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AFC" w:rsidRDefault="00247AFC" w:rsidP="00247AFC">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Муниципальное образование «Николаевское городское поселение» Смидовичского муниципального района</w:t>
      </w:r>
    </w:p>
    <w:p w:rsidR="00247AFC" w:rsidRDefault="00247AFC" w:rsidP="00247AFC">
      <w:pPr>
        <w:jc w:val="center"/>
        <w:rPr>
          <w:rFonts w:ascii="Times New Roman" w:hAnsi="Times New Roman" w:cs="Times New Roman"/>
          <w:sz w:val="28"/>
          <w:szCs w:val="28"/>
        </w:rPr>
      </w:pPr>
      <w:r>
        <w:rPr>
          <w:rFonts w:ascii="Times New Roman" w:hAnsi="Times New Roman" w:cs="Times New Roman"/>
          <w:sz w:val="28"/>
          <w:szCs w:val="28"/>
        </w:rPr>
        <w:t>Еврейской автономной области</w:t>
      </w:r>
    </w:p>
    <w:p w:rsidR="00247AFC" w:rsidRDefault="00247AFC" w:rsidP="00247AFC">
      <w:pPr>
        <w:jc w:val="center"/>
        <w:rPr>
          <w:rFonts w:ascii="Times New Roman" w:hAnsi="Times New Roman" w:cs="Times New Roman"/>
          <w:sz w:val="28"/>
          <w:szCs w:val="28"/>
        </w:rPr>
      </w:pPr>
    </w:p>
    <w:p w:rsidR="00247AFC" w:rsidRDefault="00247AFC" w:rsidP="00247AFC">
      <w:pPr>
        <w:jc w:val="center"/>
        <w:rPr>
          <w:rFonts w:ascii="Times New Roman" w:hAnsi="Times New Roman" w:cs="Times New Roman"/>
          <w:sz w:val="28"/>
          <w:szCs w:val="28"/>
        </w:rPr>
      </w:pPr>
      <w:r>
        <w:rPr>
          <w:rFonts w:ascii="Times New Roman" w:hAnsi="Times New Roman" w:cs="Times New Roman"/>
          <w:sz w:val="28"/>
          <w:szCs w:val="28"/>
        </w:rPr>
        <w:t xml:space="preserve">  АДМИНИСТРАЦИЯ ГОРОДСКОГО ПОСЕЛЕНИЯ</w:t>
      </w:r>
    </w:p>
    <w:p w:rsidR="00247AFC" w:rsidRDefault="00247AFC" w:rsidP="00247AFC">
      <w:pPr>
        <w:jc w:val="center"/>
        <w:rPr>
          <w:rFonts w:ascii="Times New Roman" w:hAnsi="Times New Roman" w:cs="Times New Roman"/>
          <w:sz w:val="28"/>
          <w:szCs w:val="28"/>
        </w:rPr>
      </w:pPr>
    </w:p>
    <w:p w:rsidR="00247AFC" w:rsidRDefault="00247AFC" w:rsidP="00247AFC">
      <w:pPr>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247AFC" w:rsidRDefault="00247AFC" w:rsidP="00247AFC">
      <w:pPr>
        <w:rPr>
          <w:rFonts w:ascii="Times New Roman" w:hAnsi="Times New Roman" w:cs="Times New Roman"/>
          <w:sz w:val="28"/>
          <w:szCs w:val="28"/>
        </w:rPr>
      </w:pPr>
      <w:r>
        <w:rPr>
          <w:rFonts w:ascii="Times New Roman" w:hAnsi="Times New Roman" w:cs="Times New Roman"/>
          <w:sz w:val="28"/>
          <w:szCs w:val="28"/>
        </w:rPr>
        <w:t xml:space="preserve">27.10.2015                                                                                               № </w:t>
      </w:r>
      <w:r>
        <w:rPr>
          <w:rFonts w:ascii="Times New Roman" w:hAnsi="Times New Roman" w:cs="Times New Roman"/>
        </w:rPr>
        <w:t>314</w:t>
      </w:r>
    </w:p>
    <w:p w:rsidR="00247AFC" w:rsidRDefault="00247AFC" w:rsidP="00247AFC">
      <w:pPr>
        <w:jc w:val="both"/>
        <w:rPr>
          <w:rFonts w:ascii="Times New Roman" w:hAnsi="Times New Roman" w:cs="Times New Roman"/>
          <w:sz w:val="28"/>
          <w:szCs w:val="28"/>
        </w:rPr>
      </w:pPr>
    </w:p>
    <w:p w:rsidR="00247AFC" w:rsidRDefault="00247AFC" w:rsidP="0052538A">
      <w:pPr>
        <w:jc w:val="center"/>
        <w:rPr>
          <w:rFonts w:ascii="Times New Roman" w:hAnsi="Times New Roman" w:cs="Times New Roman"/>
          <w:sz w:val="28"/>
          <w:szCs w:val="28"/>
        </w:rPr>
      </w:pPr>
      <w:r>
        <w:rPr>
          <w:rFonts w:ascii="Times New Roman" w:hAnsi="Times New Roman" w:cs="Times New Roman"/>
          <w:sz w:val="28"/>
          <w:szCs w:val="28"/>
        </w:rPr>
        <w:t>пос. Николаевка</w:t>
      </w:r>
    </w:p>
    <w:tbl>
      <w:tblPr>
        <w:tblpPr w:leftFromText="180" w:rightFromText="180" w:vertAnchor="text" w:horzAnchor="margin" w:tblpY="186"/>
        <w:tblW w:w="14224" w:type="dxa"/>
        <w:tblLook w:val="01E0" w:firstRow="1" w:lastRow="1" w:firstColumn="1" w:lastColumn="1" w:noHBand="0" w:noVBand="0"/>
      </w:tblPr>
      <w:tblGrid>
        <w:gridCol w:w="9464"/>
        <w:gridCol w:w="4760"/>
      </w:tblGrid>
      <w:tr w:rsidR="00247AFC" w:rsidTr="0052538A">
        <w:tc>
          <w:tcPr>
            <w:tcW w:w="9464" w:type="dxa"/>
            <w:hideMark/>
          </w:tcPr>
          <w:p w:rsidR="00247AFC" w:rsidRDefault="00247AFC" w:rsidP="0052538A">
            <w:pPr>
              <w:ind w:right="-4761"/>
              <w:rPr>
                <w:rFonts w:ascii="Times New Roman" w:hAnsi="Times New Roman" w:cs="Times New Roman"/>
                <w:bCs/>
                <w:color w:val="2D3038"/>
                <w:sz w:val="28"/>
                <w:szCs w:val="28"/>
              </w:rPr>
            </w:pPr>
          </w:p>
          <w:p w:rsidR="0052538A" w:rsidRDefault="0052538A" w:rsidP="0052538A">
            <w:pPr>
              <w:ind w:right="-4761"/>
              <w:rPr>
                <w:rFonts w:ascii="Times New Roman" w:hAnsi="Times New Roman" w:cs="Times New Roman"/>
                <w:sz w:val="28"/>
                <w:szCs w:val="28"/>
              </w:rPr>
            </w:pPr>
          </w:p>
        </w:tc>
        <w:tc>
          <w:tcPr>
            <w:tcW w:w="4760" w:type="dxa"/>
          </w:tcPr>
          <w:p w:rsidR="00247AFC" w:rsidRDefault="00247AFC" w:rsidP="0052538A">
            <w:pPr>
              <w:ind w:left="-4811"/>
              <w:rPr>
                <w:rStyle w:val="a7"/>
                <w:i w:val="0"/>
                <w:sz w:val="28"/>
                <w:szCs w:val="28"/>
              </w:rPr>
            </w:pPr>
          </w:p>
          <w:p w:rsidR="00247AFC" w:rsidRDefault="00247AFC">
            <w:pPr>
              <w:ind w:right="3234"/>
              <w:rPr>
                <w:rFonts w:ascii="Times New Roman" w:hAnsi="Times New Roman" w:cs="Times New Roman"/>
                <w:b/>
              </w:rPr>
            </w:pPr>
          </w:p>
          <w:p w:rsidR="00247AFC" w:rsidRDefault="00247AFC">
            <w:pPr>
              <w:ind w:right="3234"/>
              <w:rPr>
                <w:rFonts w:ascii="Times New Roman" w:hAnsi="Times New Roman" w:cs="Times New Roman"/>
                <w:b/>
                <w:sz w:val="28"/>
                <w:szCs w:val="28"/>
              </w:rPr>
            </w:pPr>
          </w:p>
        </w:tc>
      </w:tr>
    </w:tbl>
    <w:p w:rsidR="00247AFC" w:rsidRPr="00247AFC" w:rsidRDefault="00247AFC" w:rsidP="00247AFC">
      <w:pPr>
        <w:spacing w:line="319" w:lineRule="atLeast"/>
        <w:ind w:firstLine="709"/>
        <w:jc w:val="both"/>
        <w:textAlignment w:val="baseline"/>
        <w:rPr>
          <w:rFonts w:ascii="Times New Roman" w:hAnsi="Times New Roman" w:cs="Times New Roman"/>
          <w:sz w:val="28"/>
          <w:szCs w:val="28"/>
        </w:rPr>
      </w:pPr>
      <w:proofErr w:type="gramStart"/>
      <w:r w:rsidRPr="00247AFC">
        <w:rPr>
          <w:rFonts w:ascii="Times New Roman" w:hAnsi="Times New Roman" w:cs="Times New Roman"/>
          <w:color w:val="2D3038"/>
          <w:sz w:val="28"/>
          <w:szCs w:val="28"/>
        </w:rPr>
        <w:t>В целях реализации Федерального закона от</w:t>
      </w:r>
      <w:r w:rsidRPr="00247AFC">
        <w:rPr>
          <w:rStyle w:val="apple-converted-space"/>
          <w:rFonts w:ascii="Times New Roman" w:hAnsi="Times New Roman" w:cs="Times New Roman"/>
          <w:color w:val="2D3038"/>
          <w:sz w:val="28"/>
          <w:szCs w:val="28"/>
        </w:rPr>
        <w:t> </w:t>
      </w:r>
      <w:hyperlink r:id="rId7" w:history="1">
        <w:r w:rsidRPr="00247AFC">
          <w:rPr>
            <w:rStyle w:val="a3"/>
            <w:rFonts w:ascii="Times New Roman" w:hAnsi="Times New Roman" w:cs="Times New Roman"/>
            <w:color w:val="auto"/>
            <w:bdr w:val="none" w:sz="0" w:space="0" w:color="auto" w:frame="1"/>
          </w:rPr>
          <w:t>26 июля 2006 года N 135-ФЗ</w:t>
        </w:r>
      </w:hyperlink>
      <w:r w:rsidRPr="00247AFC">
        <w:rPr>
          <w:rStyle w:val="apple-converted-space"/>
          <w:rFonts w:ascii="Times New Roman" w:hAnsi="Times New Roman" w:cs="Times New Roman"/>
          <w:color w:val="2D3038"/>
          <w:sz w:val="28"/>
          <w:szCs w:val="28"/>
        </w:rPr>
        <w:t> «</w:t>
      </w:r>
      <w:r w:rsidRPr="00247AFC">
        <w:rPr>
          <w:rFonts w:ascii="Times New Roman" w:hAnsi="Times New Roman" w:cs="Times New Roman"/>
          <w:color w:val="2D3038"/>
          <w:sz w:val="28"/>
          <w:szCs w:val="28"/>
        </w:rPr>
        <w:t>О защите конкуренции», приказа Федеральной антимонопольной службы Российской Федерации от 10 февраля 2010 года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w:t>
      </w:r>
      <w:proofErr w:type="gramEnd"/>
      <w:r w:rsidRPr="00247AFC">
        <w:rPr>
          <w:rFonts w:ascii="Times New Roman" w:hAnsi="Times New Roman" w:cs="Times New Roman"/>
          <w:color w:val="2D3038"/>
          <w:sz w:val="28"/>
          <w:szCs w:val="28"/>
        </w:rPr>
        <w:t xml:space="preserve"> имущества, в отношении которого заключение указанных договоров может осуществляться путем проведения торгов в форме конкурса»</w:t>
      </w:r>
      <w:r w:rsidRPr="00247AFC">
        <w:rPr>
          <w:rFonts w:ascii="Times New Roman" w:hAnsi="Times New Roman" w:cs="Times New Roman"/>
          <w:sz w:val="28"/>
          <w:szCs w:val="28"/>
        </w:rPr>
        <w:t>, администрация МО «Николаевское городское поселение» ПОСТАНОВЛЯЕТ:</w:t>
      </w:r>
    </w:p>
    <w:p w:rsidR="00247AFC" w:rsidRPr="00247AFC" w:rsidRDefault="00247AFC" w:rsidP="00247AFC">
      <w:pPr>
        <w:spacing w:line="319" w:lineRule="atLeast"/>
        <w:ind w:firstLine="709"/>
        <w:jc w:val="both"/>
        <w:textAlignment w:val="baseline"/>
        <w:rPr>
          <w:rFonts w:ascii="Times New Roman" w:hAnsi="Times New Roman" w:cs="Times New Roman"/>
          <w:color w:val="2D3038"/>
          <w:sz w:val="28"/>
          <w:szCs w:val="28"/>
        </w:rPr>
      </w:pPr>
      <w:r w:rsidRPr="00247AFC">
        <w:rPr>
          <w:rFonts w:ascii="Times New Roman" w:hAnsi="Times New Roman" w:cs="Times New Roman"/>
          <w:color w:val="2D3038"/>
          <w:sz w:val="28"/>
          <w:szCs w:val="28"/>
        </w:rPr>
        <w:t>Утвердить Положение о порядке работы комиссии по проведению аукционов по передаче в аренду объектов нежилого фонда, находящихся в муниципальной собственности администрации МО «Николаевское городское поселение»</w:t>
      </w:r>
    </w:p>
    <w:p w:rsidR="00247AFC" w:rsidRPr="00247AFC" w:rsidRDefault="00247AFC" w:rsidP="00247AFC">
      <w:pPr>
        <w:spacing w:line="319" w:lineRule="atLeast"/>
        <w:ind w:firstLine="709"/>
        <w:jc w:val="both"/>
        <w:textAlignment w:val="baseline"/>
        <w:rPr>
          <w:rFonts w:ascii="Times New Roman" w:hAnsi="Times New Roman" w:cs="Times New Roman"/>
          <w:sz w:val="28"/>
          <w:szCs w:val="28"/>
        </w:rPr>
      </w:pPr>
      <w:r w:rsidRPr="00247AFC">
        <w:rPr>
          <w:rFonts w:ascii="Times New Roman" w:hAnsi="Times New Roman" w:cs="Times New Roman"/>
          <w:color w:val="2D3038"/>
          <w:sz w:val="28"/>
          <w:szCs w:val="28"/>
        </w:rPr>
        <w:t>Утвердить состав комиссии по проведению аукционов по передаче в аренду объектов нежилого фонда, находящихся в муниципальной собственности администрации МО «Николаевское городское поселение».</w:t>
      </w:r>
    </w:p>
    <w:p w:rsidR="00247AFC" w:rsidRPr="00247AFC" w:rsidRDefault="00247AFC" w:rsidP="00247AFC">
      <w:pPr>
        <w:spacing w:line="319" w:lineRule="atLeast"/>
        <w:ind w:firstLine="709"/>
        <w:jc w:val="both"/>
        <w:textAlignment w:val="baseline"/>
        <w:rPr>
          <w:rFonts w:ascii="Times New Roman" w:hAnsi="Times New Roman" w:cs="Times New Roman"/>
          <w:sz w:val="28"/>
          <w:szCs w:val="28"/>
        </w:rPr>
      </w:pPr>
      <w:r w:rsidRPr="00247AFC">
        <w:rPr>
          <w:rFonts w:ascii="Times New Roman" w:hAnsi="Times New Roman" w:cs="Times New Roman"/>
          <w:color w:val="2D3038"/>
          <w:sz w:val="28"/>
          <w:szCs w:val="28"/>
        </w:rPr>
        <w:t>Постановление вступает в силу со дня его опубликования в официальном печатном издании Николаевского городского поселения информационном бюллетене «Исток».</w:t>
      </w:r>
    </w:p>
    <w:p w:rsidR="00247AFC" w:rsidRPr="00247AFC" w:rsidRDefault="00247AFC" w:rsidP="00247AFC">
      <w:pPr>
        <w:spacing w:line="319" w:lineRule="atLeast"/>
        <w:ind w:firstLine="709"/>
        <w:textAlignment w:val="baseline"/>
        <w:rPr>
          <w:rFonts w:ascii="Times New Roman" w:hAnsi="Times New Roman" w:cs="Times New Roman"/>
          <w:sz w:val="28"/>
          <w:szCs w:val="28"/>
        </w:rPr>
      </w:pPr>
      <w:proofErr w:type="gramStart"/>
      <w:r w:rsidRPr="00247AFC">
        <w:rPr>
          <w:rFonts w:ascii="Times New Roman" w:hAnsi="Times New Roman" w:cs="Times New Roman"/>
          <w:color w:val="2D3038"/>
          <w:sz w:val="28"/>
          <w:szCs w:val="28"/>
        </w:rPr>
        <w:t>Конт</w:t>
      </w:r>
      <w:r>
        <w:rPr>
          <w:rFonts w:ascii="Times New Roman" w:hAnsi="Times New Roman" w:cs="Times New Roman"/>
          <w:color w:val="2D3038"/>
          <w:sz w:val="28"/>
          <w:szCs w:val="28"/>
        </w:rPr>
        <w:t>роль за</w:t>
      </w:r>
      <w:proofErr w:type="gramEnd"/>
      <w:r>
        <w:rPr>
          <w:rFonts w:ascii="Times New Roman" w:hAnsi="Times New Roman" w:cs="Times New Roman"/>
          <w:color w:val="2D3038"/>
          <w:sz w:val="28"/>
          <w:szCs w:val="28"/>
        </w:rPr>
        <w:t xml:space="preserve"> исполнением настоящего п</w:t>
      </w:r>
      <w:r w:rsidRPr="00247AFC">
        <w:rPr>
          <w:rFonts w:ascii="Times New Roman" w:hAnsi="Times New Roman" w:cs="Times New Roman"/>
          <w:color w:val="2D3038"/>
          <w:sz w:val="28"/>
          <w:szCs w:val="28"/>
        </w:rPr>
        <w:t>останов</w:t>
      </w:r>
      <w:r>
        <w:rPr>
          <w:rFonts w:ascii="Times New Roman" w:hAnsi="Times New Roman" w:cs="Times New Roman"/>
          <w:color w:val="2D3038"/>
          <w:sz w:val="28"/>
          <w:szCs w:val="28"/>
        </w:rPr>
        <w:t>ления возложить на заместителя г</w:t>
      </w:r>
      <w:r w:rsidRPr="00247AFC">
        <w:rPr>
          <w:rFonts w:ascii="Times New Roman" w:hAnsi="Times New Roman" w:cs="Times New Roman"/>
          <w:color w:val="2D3038"/>
          <w:sz w:val="28"/>
          <w:szCs w:val="28"/>
        </w:rPr>
        <w:t>лавы администрации Марданова И.В.</w:t>
      </w:r>
    </w:p>
    <w:p w:rsidR="00247AFC" w:rsidRDefault="0052538A" w:rsidP="00247AFC">
      <w:pPr>
        <w:jc w:val="both"/>
        <w:rPr>
          <w:rFonts w:ascii="Times New Roman" w:hAnsi="Times New Roman" w:cs="Times New Roman"/>
          <w:sz w:val="28"/>
          <w:szCs w:val="28"/>
        </w:rPr>
      </w:pPr>
      <w:r>
        <w:rPr>
          <w:rFonts w:ascii="Times New Roman" w:hAnsi="Times New Roman" w:cs="Times New Roman"/>
          <w:sz w:val="28"/>
          <w:szCs w:val="28"/>
        </w:rPr>
        <w:t>Гл</w:t>
      </w:r>
      <w:r w:rsidR="00247AFC" w:rsidRPr="00247AFC">
        <w:rPr>
          <w:rFonts w:ascii="Times New Roman" w:hAnsi="Times New Roman" w:cs="Times New Roman"/>
          <w:sz w:val="28"/>
          <w:szCs w:val="28"/>
        </w:rPr>
        <w:t xml:space="preserve">ава </w:t>
      </w:r>
      <w:r w:rsidR="00247AFC">
        <w:rPr>
          <w:rFonts w:ascii="Times New Roman" w:hAnsi="Times New Roman" w:cs="Times New Roman"/>
          <w:sz w:val="28"/>
          <w:szCs w:val="28"/>
        </w:rPr>
        <w:t xml:space="preserve"> администрации</w:t>
      </w:r>
    </w:p>
    <w:p w:rsidR="00247AFC" w:rsidRPr="00247AFC" w:rsidRDefault="00247AFC" w:rsidP="00247AFC">
      <w:pPr>
        <w:jc w:val="both"/>
        <w:rPr>
          <w:rFonts w:ascii="Times New Roman" w:hAnsi="Times New Roman" w:cs="Times New Roman"/>
          <w:sz w:val="28"/>
          <w:szCs w:val="28"/>
        </w:rPr>
      </w:pPr>
      <w:r>
        <w:rPr>
          <w:rFonts w:ascii="Times New Roman" w:hAnsi="Times New Roman" w:cs="Times New Roman"/>
          <w:sz w:val="28"/>
          <w:szCs w:val="28"/>
        </w:rPr>
        <w:t>Городского поселения</w:t>
      </w:r>
      <w:r w:rsidRPr="00247AFC">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7AFC">
        <w:rPr>
          <w:rFonts w:ascii="Times New Roman" w:hAnsi="Times New Roman" w:cs="Times New Roman"/>
          <w:sz w:val="28"/>
          <w:szCs w:val="28"/>
        </w:rPr>
        <w:t>А.А.</w:t>
      </w:r>
      <w:r>
        <w:rPr>
          <w:rFonts w:ascii="Times New Roman" w:hAnsi="Times New Roman" w:cs="Times New Roman"/>
          <w:sz w:val="28"/>
          <w:szCs w:val="28"/>
        </w:rPr>
        <w:t xml:space="preserve"> </w:t>
      </w:r>
      <w:r w:rsidRPr="00247AFC">
        <w:rPr>
          <w:rFonts w:ascii="Times New Roman" w:hAnsi="Times New Roman" w:cs="Times New Roman"/>
          <w:sz w:val="28"/>
          <w:szCs w:val="28"/>
        </w:rPr>
        <w:t xml:space="preserve">Сорокин                    </w:t>
      </w:r>
    </w:p>
    <w:p w:rsidR="00247AFC" w:rsidRPr="00247AFC" w:rsidRDefault="00247AFC" w:rsidP="00247AFC">
      <w:pPr>
        <w:jc w:val="center"/>
        <w:textAlignment w:val="baseline"/>
        <w:rPr>
          <w:rFonts w:ascii="Times New Roman" w:hAnsi="Times New Roman" w:cs="Times New Roman"/>
          <w:color w:val="61646A"/>
          <w:sz w:val="23"/>
          <w:szCs w:val="23"/>
        </w:rPr>
      </w:pPr>
    </w:p>
    <w:p w:rsidR="00247AFC" w:rsidRPr="00247AFC" w:rsidRDefault="00247AFC" w:rsidP="00247AFC">
      <w:pPr>
        <w:jc w:val="center"/>
        <w:textAlignment w:val="baseline"/>
        <w:rPr>
          <w:rFonts w:ascii="Times New Roman" w:hAnsi="Times New Roman" w:cs="Times New Roman"/>
          <w:color w:val="61646A"/>
          <w:sz w:val="23"/>
          <w:szCs w:val="23"/>
        </w:rPr>
      </w:pPr>
    </w:p>
    <w:p w:rsidR="00247AFC" w:rsidRDefault="00247AFC" w:rsidP="00247AFC">
      <w:pPr>
        <w:jc w:val="center"/>
        <w:textAlignment w:val="baseline"/>
        <w:rPr>
          <w:rFonts w:ascii="Arial" w:hAnsi="Arial" w:cs="Arial"/>
          <w:color w:val="61646A"/>
          <w:sz w:val="23"/>
          <w:szCs w:val="23"/>
        </w:rPr>
      </w:pPr>
    </w:p>
    <w:p w:rsidR="00247AFC" w:rsidRDefault="00247AFC" w:rsidP="00247AFC">
      <w:pPr>
        <w:jc w:val="center"/>
        <w:textAlignment w:val="baseline"/>
        <w:rPr>
          <w:rFonts w:ascii="Arial" w:hAnsi="Arial" w:cs="Arial"/>
          <w:color w:val="61646A"/>
          <w:sz w:val="23"/>
          <w:szCs w:val="23"/>
        </w:rPr>
      </w:pPr>
    </w:p>
    <w:p w:rsidR="00247AFC" w:rsidRDefault="00247AFC" w:rsidP="00247AFC">
      <w:pPr>
        <w:jc w:val="center"/>
        <w:textAlignment w:val="baseline"/>
        <w:rPr>
          <w:rFonts w:ascii="Arial" w:hAnsi="Arial" w:cs="Arial"/>
          <w:color w:val="61646A"/>
          <w:sz w:val="23"/>
          <w:szCs w:val="23"/>
        </w:rPr>
      </w:pPr>
    </w:p>
    <w:p w:rsidR="00247AFC" w:rsidRDefault="00247AFC" w:rsidP="00247AFC">
      <w:pPr>
        <w:jc w:val="center"/>
        <w:textAlignment w:val="baseline"/>
        <w:rPr>
          <w:rFonts w:ascii="Arial" w:hAnsi="Arial" w:cs="Arial"/>
          <w:color w:val="61646A"/>
          <w:sz w:val="23"/>
          <w:szCs w:val="23"/>
        </w:rPr>
      </w:pPr>
    </w:p>
    <w:p w:rsidR="00247AFC" w:rsidRDefault="00247AFC" w:rsidP="00247AFC">
      <w:pPr>
        <w:jc w:val="center"/>
        <w:textAlignment w:val="baseline"/>
        <w:rPr>
          <w:rFonts w:ascii="Arial" w:hAnsi="Arial" w:cs="Arial"/>
          <w:color w:val="61646A"/>
          <w:sz w:val="23"/>
          <w:szCs w:val="23"/>
        </w:rPr>
      </w:pPr>
    </w:p>
    <w:p w:rsidR="00247AFC" w:rsidRDefault="00247AFC" w:rsidP="00247AFC">
      <w:pPr>
        <w:jc w:val="center"/>
        <w:textAlignment w:val="baseline"/>
        <w:rPr>
          <w:rFonts w:ascii="Arial" w:hAnsi="Arial" w:cs="Arial"/>
          <w:color w:val="61646A"/>
          <w:sz w:val="23"/>
          <w:szCs w:val="23"/>
        </w:rPr>
      </w:pPr>
    </w:p>
    <w:p w:rsidR="00247AFC" w:rsidRDefault="00247AFC" w:rsidP="00247AFC">
      <w:pPr>
        <w:jc w:val="center"/>
        <w:textAlignment w:val="baseline"/>
        <w:rPr>
          <w:rFonts w:ascii="Arial" w:hAnsi="Arial" w:cs="Arial"/>
          <w:color w:val="61646A"/>
          <w:sz w:val="23"/>
          <w:szCs w:val="23"/>
        </w:rPr>
      </w:pPr>
    </w:p>
    <w:p w:rsidR="00247AFC" w:rsidRDefault="00247AFC" w:rsidP="00247AFC">
      <w:pPr>
        <w:jc w:val="center"/>
        <w:textAlignment w:val="baseline"/>
        <w:rPr>
          <w:rFonts w:ascii="Arial" w:hAnsi="Arial" w:cs="Arial"/>
          <w:color w:val="61646A"/>
          <w:sz w:val="23"/>
          <w:szCs w:val="23"/>
        </w:rPr>
      </w:pPr>
    </w:p>
    <w:p w:rsidR="00247AFC" w:rsidRDefault="004108F1" w:rsidP="00247AFC">
      <w:pPr>
        <w:rPr>
          <w:rFonts w:ascii="Times New Roman" w:hAnsi="Times New Roman" w:cs="Times New Roman"/>
          <w:sz w:val="28"/>
          <w:szCs w:val="28"/>
        </w:rPr>
      </w:pPr>
      <w:r>
        <w:rPr>
          <w:rFonts w:ascii="Arial" w:hAnsi="Arial" w:cs="Arial"/>
          <w:color w:val="61646A"/>
          <w:sz w:val="23"/>
          <w:szCs w:val="23"/>
        </w:rPr>
        <w:t xml:space="preserve">                                                                                  </w:t>
      </w:r>
      <w:r w:rsidR="00247AFC">
        <w:t xml:space="preserve">  </w:t>
      </w:r>
      <w:r w:rsidR="00247AFC">
        <w:rPr>
          <w:rFonts w:ascii="Times New Roman" w:hAnsi="Times New Roman" w:cs="Times New Roman"/>
          <w:sz w:val="28"/>
          <w:szCs w:val="28"/>
        </w:rPr>
        <w:t xml:space="preserve">УТВЕРЖДЕНО </w:t>
      </w:r>
    </w:p>
    <w:p w:rsidR="00247AFC" w:rsidRDefault="00247AFC" w:rsidP="00247AF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постановлением администрации</w:t>
      </w:r>
    </w:p>
    <w:p w:rsidR="00247AFC" w:rsidRDefault="00247AFC" w:rsidP="00247AF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городского поселения</w:t>
      </w:r>
    </w:p>
    <w:p w:rsidR="00247AFC" w:rsidRPr="00247AFC" w:rsidRDefault="00247AFC" w:rsidP="00247AF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от 27.10.2015 № 314</w:t>
      </w:r>
    </w:p>
    <w:p w:rsidR="00247AFC" w:rsidRDefault="00247AFC" w:rsidP="00247AFC">
      <w:pPr>
        <w:jc w:val="center"/>
        <w:textAlignment w:val="baseline"/>
        <w:rPr>
          <w:rFonts w:ascii="Arial" w:hAnsi="Arial" w:cs="Arial"/>
          <w:color w:val="61646A"/>
          <w:sz w:val="28"/>
          <w:szCs w:val="28"/>
        </w:rPr>
      </w:pPr>
    </w:p>
    <w:p w:rsidR="00247AFC" w:rsidRDefault="00247AFC" w:rsidP="00247AFC">
      <w:pPr>
        <w:jc w:val="center"/>
        <w:textAlignment w:val="baseline"/>
        <w:rPr>
          <w:rFonts w:ascii="Arial" w:hAnsi="Arial" w:cs="Arial"/>
          <w:color w:val="61646A"/>
          <w:sz w:val="28"/>
          <w:szCs w:val="28"/>
        </w:rPr>
      </w:pPr>
    </w:p>
    <w:p w:rsidR="00247AFC" w:rsidRDefault="00247AFC" w:rsidP="00247AFC">
      <w:pPr>
        <w:jc w:val="center"/>
        <w:textAlignment w:val="baseline"/>
        <w:rPr>
          <w:rFonts w:ascii="Arial" w:hAnsi="Arial" w:cs="Arial"/>
          <w:color w:val="61646A"/>
          <w:sz w:val="28"/>
          <w:szCs w:val="28"/>
        </w:rPr>
      </w:pPr>
    </w:p>
    <w:p w:rsidR="00247AFC" w:rsidRDefault="00247AFC" w:rsidP="00247AFC">
      <w:pPr>
        <w:pStyle w:val="a6"/>
        <w:jc w:val="center"/>
      </w:pPr>
      <w:r>
        <w:t>Положение</w:t>
      </w:r>
    </w:p>
    <w:p w:rsidR="00247AFC" w:rsidRDefault="00247AFC" w:rsidP="00247AFC">
      <w:pPr>
        <w:pStyle w:val="a6"/>
        <w:jc w:val="center"/>
      </w:pPr>
      <w:r>
        <w:t>о порядке работы комиссии по проведению аукционов по передаче в аренду объектов нежилого фонда, продаже права на заключение договоров аренды земельных участков,    находящихся   в муниципальной      собственности Администрации МО «</w:t>
      </w:r>
      <w:r>
        <w:rPr>
          <w:color w:val="2D3038"/>
        </w:rPr>
        <w:t>Николаевское   городское     поселение</w:t>
      </w:r>
      <w:r>
        <w:t>»</w:t>
      </w:r>
    </w:p>
    <w:p w:rsidR="00247AFC" w:rsidRDefault="00247AFC" w:rsidP="00247AFC">
      <w:pPr>
        <w:pStyle w:val="a6"/>
        <w:jc w:val="center"/>
      </w:pPr>
    </w:p>
    <w:p w:rsidR="00247AFC" w:rsidRDefault="00247AFC" w:rsidP="00247AFC">
      <w:pPr>
        <w:spacing w:line="319" w:lineRule="atLeast"/>
        <w:ind w:left="360"/>
        <w:jc w:val="center"/>
        <w:textAlignment w:val="baseline"/>
        <w:rPr>
          <w:rFonts w:ascii="Times New Roman" w:hAnsi="Times New Roman" w:cs="Times New Roman"/>
          <w:color w:val="2D3038"/>
          <w:sz w:val="28"/>
          <w:szCs w:val="28"/>
        </w:rPr>
      </w:pPr>
      <w:r w:rsidRPr="00247AFC">
        <w:rPr>
          <w:rFonts w:ascii="Times New Roman" w:hAnsi="Times New Roman" w:cs="Times New Roman"/>
          <w:color w:val="2D3038"/>
          <w:sz w:val="28"/>
          <w:szCs w:val="28"/>
        </w:rPr>
        <w:t>Общее положение</w:t>
      </w:r>
    </w:p>
    <w:p w:rsidR="00247AFC" w:rsidRPr="00247AFC" w:rsidRDefault="00247AFC" w:rsidP="00247AFC">
      <w:pPr>
        <w:spacing w:line="319" w:lineRule="atLeast"/>
        <w:ind w:left="360"/>
        <w:jc w:val="both"/>
        <w:textAlignment w:val="baseline"/>
        <w:rPr>
          <w:rFonts w:ascii="Times New Roman" w:hAnsi="Times New Roman" w:cs="Times New Roman"/>
          <w:color w:val="2D3038"/>
          <w:sz w:val="28"/>
          <w:szCs w:val="28"/>
        </w:rPr>
      </w:pPr>
      <w:r>
        <w:rPr>
          <w:rFonts w:ascii="Times New Roman" w:hAnsi="Times New Roman" w:cs="Times New Roman"/>
          <w:color w:val="2D3038"/>
          <w:sz w:val="28"/>
          <w:szCs w:val="28"/>
        </w:rPr>
        <w:t>1.</w:t>
      </w:r>
      <w:r w:rsidRPr="00247AFC">
        <w:rPr>
          <w:rFonts w:ascii="Times New Roman" w:hAnsi="Times New Roman" w:cs="Times New Roman"/>
          <w:color w:val="2D3038"/>
          <w:sz w:val="28"/>
          <w:szCs w:val="28"/>
        </w:rPr>
        <w:t xml:space="preserve">Настоящее Положение определяет цели, функции, состав и порядок деятельности комиссии по проведению аукционов по передаче в аренду объектов нежилого фонда, </w:t>
      </w:r>
      <w:r w:rsidRPr="00247AFC">
        <w:rPr>
          <w:rFonts w:ascii="Times New Roman" w:hAnsi="Times New Roman" w:cs="Times New Roman"/>
          <w:sz w:val="28"/>
          <w:szCs w:val="28"/>
        </w:rPr>
        <w:t>продаже права на заключение договоров аренды земельных участков,</w:t>
      </w:r>
      <w:r w:rsidRPr="00247AFC">
        <w:rPr>
          <w:rFonts w:ascii="Times New Roman" w:hAnsi="Times New Roman" w:cs="Times New Roman"/>
          <w:color w:val="2D3038"/>
          <w:sz w:val="28"/>
          <w:szCs w:val="28"/>
        </w:rPr>
        <w:t xml:space="preserve"> находящихся в муниципальной собственности администрации МО «Николаевское   городское     посе</w:t>
      </w:r>
      <w:r w:rsidRPr="00247AFC">
        <w:rPr>
          <w:rFonts w:ascii="Times New Roman" w:hAnsi="Times New Roman" w:cs="Times New Roman"/>
          <w:b/>
          <w:color w:val="2D3038"/>
          <w:sz w:val="28"/>
          <w:szCs w:val="28"/>
        </w:rPr>
        <w:t>л</w:t>
      </w:r>
      <w:r w:rsidRPr="00247AFC">
        <w:rPr>
          <w:rFonts w:ascii="Times New Roman" w:hAnsi="Times New Roman" w:cs="Times New Roman"/>
          <w:color w:val="2D3038"/>
          <w:sz w:val="28"/>
          <w:szCs w:val="28"/>
        </w:rPr>
        <w:t>ение» (далее - комиссия).</w:t>
      </w:r>
    </w:p>
    <w:p w:rsidR="00247AFC" w:rsidRPr="00247AFC" w:rsidRDefault="00247AFC" w:rsidP="00247AFC">
      <w:pPr>
        <w:spacing w:line="319" w:lineRule="atLeast"/>
        <w:ind w:left="360"/>
        <w:jc w:val="both"/>
        <w:textAlignment w:val="baseline"/>
        <w:rPr>
          <w:rFonts w:ascii="Times New Roman" w:hAnsi="Times New Roman" w:cs="Times New Roman"/>
          <w:color w:val="2D3038"/>
          <w:sz w:val="28"/>
          <w:szCs w:val="28"/>
        </w:rPr>
      </w:pPr>
      <w:r>
        <w:rPr>
          <w:rFonts w:ascii="Times New Roman" w:hAnsi="Times New Roman" w:cs="Times New Roman"/>
          <w:color w:val="2D3038"/>
          <w:sz w:val="28"/>
          <w:szCs w:val="28"/>
        </w:rPr>
        <w:tab/>
        <w:t>1.2.</w:t>
      </w:r>
      <w:r w:rsidRPr="00247AFC">
        <w:rPr>
          <w:rFonts w:ascii="Times New Roman" w:hAnsi="Times New Roman" w:cs="Times New Roman"/>
          <w:color w:val="2D3038"/>
          <w:sz w:val="28"/>
          <w:szCs w:val="28"/>
        </w:rPr>
        <w:t>Организатором торгов является администрация МО «Николаевское   городское     посе</w:t>
      </w:r>
      <w:r w:rsidRPr="00247AFC">
        <w:rPr>
          <w:rFonts w:ascii="Times New Roman" w:hAnsi="Times New Roman" w:cs="Times New Roman"/>
          <w:b/>
          <w:color w:val="2D3038"/>
          <w:sz w:val="28"/>
          <w:szCs w:val="28"/>
        </w:rPr>
        <w:t>л</w:t>
      </w:r>
      <w:r w:rsidRPr="00247AFC">
        <w:rPr>
          <w:rFonts w:ascii="Times New Roman" w:hAnsi="Times New Roman" w:cs="Times New Roman"/>
          <w:color w:val="2D3038"/>
          <w:sz w:val="28"/>
          <w:szCs w:val="28"/>
        </w:rPr>
        <w:t>ение».</w:t>
      </w:r>
    </w:p>
    <w:p w:rsidR="00247AFC" w:rsidRPr="00247AFC" w:rsidRDefault="00247AFC" w:rsidP="00247AFC">
      <w:pPr>
        <w:spacing w:line="319" w:lineRule="atLeast"/>
        <w:ind w:left="360"/>
        <w:jc w:val="both"/>
        <w:textAlignment w:val="baseline"/>
        <w:rPr>
          <w:rFonts w:ascii="Times New Roman" w:hAnsi="Times New Roman" w:cs="Times New Roman"/>
          <w:color w:val="2D3038"/>
          <w:sz w:val="28"/>
          <w:szCs w:val="28"/>
        </w:rPr>
      </w:pPr>
      <w:r>
        <w:rPr>
          <w:rFonts w:ascii="Times New Roman" w:hAnsi="Times New Roman" w:cs="Times New Roman"/>
          <w:color w:val="2D3038"/>
          <w:sz w:val="28"/>
          <w:szCs w:val="28"/>
        </w:rPr>
        <w:tab/>
        <w:t xml:space="preserve">1.3. </w:t>
      </w:r>
      <w:proofErr w:type="gramStart"/>
      <w:r w:rsidRPr="00247AFC">
        <w:rPr>
          <w:rFonts w:ascii="Times New Roman" w:hAnsi="Times New Roman" w:cs="Times New Roman"/>
          <w:color w:val="2D3038"/>
          <w:sz w:val="28"/>
          <w:szCs w:val="28"/>
        </w:rPr>
        <w:t xml:space="preserve">Комиссия в своей деятельности </w:t>
      </w:r>
      <w:r w:rsidRPr="00247AFC">
        <w:rPr>
          <w:rFonts w:ascii="Times New Roman" w:hAnsi="Times New Roman" w:cs="Times New Roman"/>
          <w:sz w:val="28"/>
          <w:szCs w:val="28"/>
        </w:rPr>
        <w:t>руководствуется</w:t>
      </w:r>
      <w:r w:rsidRPr="00247AFC">
        <w:rPr>
          <w:rStyle w:val="apple-converted-space"/>
          <w:rFonts w:ascii="Times New Roman" w:hAnsi="Times New Roman" w:cs="Times New Roman"/>
          <w:sz w:val="28"/>
          <w:szCs w:val="28"/>
        </w:rPr>
        <w:t> </w:t>
      </w:r>
      <w:hyperlink r:id="rId8" w:history="1">
        <w:r w:rsidRPr="00247AFC">
          <w:rPr>
            <w:rStyle w:val="a3"/>
            <w:rFonts w:ascii="Times New Roman" w:hAnsi="Times New Roman" w:cs="Times New Roman"/>
            <w:color w:val="auto"/>
            <w:sz w:val="28"/>
            <w:szCs w:val="28"/>
            <w:bdr w:val="none" w:sz="0" w:space="0" w:color="auto" w:frame="1"/>
          </w:rPr>
          <w:t>Гражданским кодексом Российской Федерации</w:t>
        </w:r>
      </w:hyperlink>
      <w:r w:rsidRPr="00247AFC">
        <w:rPr>
          <w:rFonts w:ascii="Times New Roman" w:hAnsi="Times New Roman" w:cs="Times New Roman"/>
          <w:sz w:val="28"/>
          <w:szCs w:val="28"/>
        </w:rPr>
        <w:t>, Федеральным законом от</w:t>
      </w:r>
      <w:r w:rsidRPr="00247AFC">
        <w:rPr>
          <w:rStyle w:val="apple-converted-space"/>
          <w:rFonts w:ascii="Times New Roman" w:hAnsi="Times New Roman" w:cs="Times New Roman"/>
          <w:sz w:val="28"/>
          <w:szCs w:val="28"/>
        </w:rPr>
        <w:t> </w:t>
      </w:r>
      <w:hyperlink r:id="rId9" w:history="1">
        <w:r w:rsidRPr="00247AFC">
          <w:rPr>
            <w:rStyle w:val="a3"/>
            <w:rFonts w:ascii="Times New Roman" w:hAnsi="Times New Roman" w:cs="Times New Roman"/>
            <w:color w:val="auto"/>
            <w:sz w:val="28"/>
            <w:szCs w:val="28"/>
            <w:bdr w:val="none" w:sz="0" w:space="0" w:color="auto" w:frame="1"/>
          </w:rPr>
          <w:t>26 июля 2006 года N 135-ФЗ</w:t>
        </w:r>
      </w:hyperlink>
      <w:r w:rsidRPr="00247AFC">
        <w:rPr>
          <w:rStyle w:val="apple-converted-space"/>
          <w:rFonts w:ascii="Times New Roman" w:hAnsi="Times New Roman" w:cs="Times New Roman"/>
          <w:sz w:val="28"/>
          <w:szCs w:val="28"/>
        </w:rPr>
        <w:t> </w:t>
      </w:r>
      <w:r w:rsidRPr="00247AFC">
        <w:rPr>
          <w:rFonts w:ascii="Times New Roman" w:hAnsi="Times New Roman" w:cs="Times New Roman"/>
          <w:sz w:val="28"/>
          <w:szCs w:val="28"/>
        </w:rPr>
        <w:t>"О защите конкуренции", приказом Федеральной антимонопольной службы Российской Федерации от 10 февраля 2010 года N 67 "О порядке проведения конкурсов или аукционов на право заключения договоров аренды, договоров безвозмездного пользования, договоров доверительного</w:t>
      </w:r>
      <w:r w:rsidRPr="00247AFC">
        <w:rPr>
          <w:rFonts w:ascii="Times New Roman" w:hAnsi="Times New Roman" w:cs="Times New Roman"/>
          <w:color w:val="2D3038"/>
          <w:sz w:val="28"/>
          <w:szCs w:val="28"/>
        </w:rPr>
        <w:t xml:space="preserve"> управления имуществом, иных договоров, предусматривающих переход прав в отношении государственного</w:t>
      </w:r>
      <w:proofErr w:type="gramEnd"/>
      <w:r w:rsidRPr="00247AFC">
        <w:rPr>
          <w:rFonts w:ascii="Times New Roman" w:hAnsi="Times New Roman" w:cs="Times New Roman"/>
          <w:color w:val="2D3038"/>
          <w:sz w:val="28"/>
          <w:szCs w:val="28"/>
        </w:rPr>
        <w:t xml:space="preserve"> или муниципального имущества, и </w:t>
      </w:r>
      <w:proofErr w:type="gramStart"/>
      <w:r w:rsidRPr="00247AFC">
        <w:rPr>
          <w:rFonts w:ascii="Times New Roman" w:hAnsi="Times New Roman" w:cs="Times New Roman"/>
          <w:color w:val="2D3038"/>
          <w:sz w:val="28"/>
          <w:szCs w:val="28"/>
        </w:rPr>
        <w:t>перечне</w:t>
      </w:r>
      <w:proofErr w:type="gramEnd"/>
      <w:r w:rsidRPr="00247AFC">
        <w:rPr>
          <w:rFonts w:ascii="Times New Roman" w:hAnsi="Times New Roman" w:cs="Times New Roman"/>
          <w:color w:val="2D3038"/>
          <w:sz w:val="28"/>
          <w:szCs w:val="28"/>
        </w:rPr>
        <w:t xml:space="preserve"> видов имущества, в отношении которого заключение указанных договоров может осуществляться путем проведения торгов в форме конкурса", иными нормативно-правовыми актами и настоящим Положением.</w:t>
      </w:r>
    </w:p>
    <w:p w:rsidR="00247AFC" w:rsidRPr="00247AFC" w:rsidRDefault="00247AFC" w:rsidP="00247AFC">
      <w:pPr>
        <w:spacing w:line="319" w:lineRule="atLeast"/>
        <w:ind w:left="360"/>
        <w:jc w:val="center"/>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 xml:space="preserve"> 2.</w:t>
      </w:r>
      <w:r w:rsidRPr="00247AFC">
        <w:rPr>
          <w:rFonts w:ascii="Times New Roman" w:hAnsi="Times New Roman" w:cs="Times New Roman"/>
          <w:color w:val="2D3038"/>
          <w:sz w:val="28"/>
          <w:szCs w:val="28"/>
        </w:rPr>
        <w:t>Порядок формирования и состав комиссии</w:t>
      </w:r>
    </w:p>
    <w:p w:rsidR="00247AFC" w:rsidRPr="00247AFC" w:rsidRDefault="00247AFC" w:rsidP="00247AFC">
      <w:pPr>
        <w:spacing w:line="319" w:lineRule="atLeast"/>
        <w:ind w:left="360"/>
        <w:jc w:val="both"/>
        <w:textAlignment w:val="baseline"/>
        <w:rPr>
          <w:rFonts w:ascii="Times New Roman" w:hAnsi="Times New Roman" w:cs="Times New Roman"/>
          <w:color w:val="2D3038"/>
          <w:sz w:val="28"/>
          <w:szCs w:val="28"/>
        </w:rPr>
      </w:pPr>
      <w:r>
        <w:rPr>
          <w:rFonts w:ascii="Times New Roman" w:hAnsi="Times New Roman" w:cs="Times New Roman"/>
          <w:color w:val="2D3038"/>
          <w:sz w:val="28"/>
          <w:szCs w:val="28"/>
        </w:rPr>
        <w:tab/>
        <w:t>2.1.</w:t>
      </w:r>
      <w:r w:rsidRPr="00247AFC">
        <w:rPr>
          <w:rFonts w:ascii="Times New Roman" w:hAnsi="Times New Roman" w:cs="Times New Roman"/>
          <w:color w:val="2D3038"/>
          <w:sz w:val="28"/>
          <w:szCs w:val="28"/>
        </w:rPr>
        <w:t>Комиссия является коллегиальным постоянно действующим органом.</w:t>
      </w:r>
    </w:p>
    <w:p w:rsidR="00247AFC" w:rsidRPr="00247AFC" w:rsidRDefault="00247AFC" w:rsidP="00247AFC">
      <w:pPr>
        <w:spacing w:line="319" w:lineRule="atLeast"/>
        <w:ind w:left="360"/>
        <w:jc w:val="both"/>
        <w:textAlignment w:val="baseline"/>
        <w:rPr>
          <w:rFonts w:ascii="Times New Roman" w:hAnsi="Times New Roman" w:cs="Times New Roman"/>
          <w:color w:val="2D3038"/>
          <w:sz w:val="28"/>
          <w:szCs w:val="28"/>
        </w:rPr>
      </w:pPr>
      <w:r>
        <w:rPr>
          <w:rFonts w:ascii="Times New Roman" w:hAnsi="Times New Roman" w:cs="Times New Roman"/>
          <w:color w:val="2D3038"/>
          <w:sz w:val="28"/>
          <w:szCs w:val="28"/>
        </w:rPr>
        <w:tab/>
        <w:t>2.2.</w:t>
      </w:r>
      <w:r w:rsidRPr="00247AFC">
        <w:rPr>
          <w:rFonts w:ascii="Times New Roman" w:hAnsi="Times New Roman" w:cs="Times New Roman"/>
          <w:color w:val="2D3038"/>
          <w:sz w:val="28"/>
          <w:szCs w:val="28"/>
        </w:rPr>
        <w:t>Состав комиссии, в том числе председатель комиссии (далее по тексту - также председатель), утверждается постановлением администрации МО «Николаевское   городское     посе</w:t>
      </w:r>
      <w:r w:rsidRPr="00247AFC">
        <w:rPr>
          <w:rFonts w:ascii="Times New Roman" w:hAnsi="Times New Roman" w:cs="Times New Roman"/>
          <w:b/>
          <w:color w:val="2D3038"/>
          <w:sz w:val="28"/>
          <w:szCs w:val="28"/>
        </w:rPr>
        <w:t>л</w:t>
      </w:r>
      <w:r w:rsidRPr="00247AFC">
        <w:rPr>
          <w:rFonts w:ascii="Times New Roman" w:hAnsi="Times New Roman" w:cs="Times New Roman"/>
          <w:color w:val="2D3038"/>
          <w:sz w:val="28"/>
          <w:szCs w:val="28"/>
        </w:rPr>
        <w:t>ение».</w:t>
      </w:r>
    </w:p>
    <w:p w:rsidR="00247AFC" w:rsidRDefault="00247AFC" w:rsidP="00247AFC">
      <w:pPr>
        <w:spacing w:line="319" w:lineRule="atLeast"/>
        <w:ind w:left="360"/>
        <w:jc w:val="both"/>
        <w:textAlignment w:val="baseline"/>
        <w:rPr>
          <w:color w:val="2D3038"/>
          <w:sz w:val="28"/>
          <w:szCs w:val="28"/>
        </w:rPr>
      </w:pPr>
      <w:r>
        <w:rPr>
          <w:rFonts w:ascii="Times New Roman" w:hAnsi="Times New Roman" w:cs="Times New Roman"/>
          <w:color w:val="2D3038"/>
          <w:sz w:val="28"/>
          <w:szCs w:val="28"/>
        </w:rPr>
        <w:tab/>
        <w:t>2.3.</w:t>
      </w:r>
      <w:r w:rsidRPr="00247AFC">
        <w:rPr>
          <w:rFonts w:ascii="Times New Roman" w:hAnsi="Times New Roman" w:cs="Times New Roman"/>
          <w:color w:val="2D3038"/>
          <w:sz w:val="28"/>
          <w:szCs w:val="28"/>
        </w:rPr>
        <w:t xml:space="preserve">В состав комиссии входят не менее четырех человек - членов комиссии. Председатель является членом комиссии. В составе комиссии также утверждается должность секретаря комиссии. При отсутствии </w:t>
      </w:r>
      <w:r w:rsidRPr="00247AFC">
        <w:rPr>
          <w:rFonts w:ascii="Times New Roman" w:hAnsi="Times New Roman" w:cs="Times New Roman"/>
          <w:color w:val="2D3038"/>
          <w:sz w:val="28"/>
          <w:szCs w:val="28"/>
        </w:rPr>
        <w:lastRenderedPageBreak/>
        <w:t>секретаря комиссии его функции выполняет любой член комиссии, уполномоченный на выполнение таких функций председателем</w:t>
      </w:r>
      <w:r>
        <w:rPr>
          <w:color w:val="2D3038"/>
          <w:sz w:val="28"/>
          <w:szCs w:val="28"/>
        </w:rPr>
        <w:t>.</w:t>
      </w:r>
    </w:p>
    <w:p w:rsidR="00247AFC" w:rsidRPr="00247AFC" w:rsidRDefault="00247AFC" w:rsidP="00247AFC">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proofErr w:type="gramStart"/>
      <w:r>
        <w:rPr>
          <w:rStyle w:val="num"/>
          <w:rFonts w:ascii="Times New Roman" w:hAnsi="Times New Roman" w:cs="Times New Roman"/>
          <w:b/>
          <w:bCs/>
          <w:color w:val="777777"/>
          <w:sz w:val="28"/>
          <w:szCs w:val="28"/>
          <w:bdr w:val="none" w:sz="0" w:space="0" w:color="auto" w:frame="1"/>
        </w:rPr>
        <w:t>2.4.</w:t>
      </w:r>
      <w:r w:rsidRPr="00247AFC">
        <w:rPr>
          <w:rFonts w:ascii="Times New Roman" w:hAnsi="Times New Roman" w:cs="Times New Roman"/>
          <w:color w:val="2D3038"/>
          <w:sz w:val="28"/>
          <w:szCs w:val="28"/>
        </w:rPr>
        <w:t>Членами комиссии не могут быть физические лица, лично заинтересованные в результатах аукционов (в том числе физические лица, подавшие заявки на участие в аукционе либо состоящие в штате организаций, подавших указанные заявки), либо физические лица, на которых способны оказывать влияние участники аукционов и лица, подавшие заявки на участие в аукционе (в том числе физические лица, являющиеся участниками (акционерами) этих организаций</w:t>
      </w:r>
      <w:proofErr w:type="gramEnd"/>
      <w:r w:rsidRPr="00247AFC">
        <w:rPr>
          <w:rFonts w:ascii="Times New Roman" w:hAnsi="Times New Roman" w:cs="Times New Roman"/>
          <w:color w:val="2D3038"/>
          <w:sz w:val="28"/>
          <w:szCs w:val="28"/>
        </w:rPr>
        <w:t>, членами их органов управления, кредиторами участников аукционов). В случае выявления в составе комиссии указанных лиц замена производится на основании постановления Администрации МО «Николаевское   городское     посе</w:t>
      </w:r>
      <w:r w:rsidRPr="00247AFC">
        <w:rPr>
          <w:rFonts w:ascii="Times New Roman" w:hAnsi="Times New Roman" w:cs="Times New Roman"/>
          <w:b/>
          <w:color w:val="2D3038"/>
          <w:sz w:val="28"/>
          <w:szCs w:val="28"/>
        </w:rPr>
        <w:t>л</w:t>
      </w:r>
      <w:r w:rsidRPr="00247AFC">
        <w:rPr>
          <w:rFonts w:ascii="Times New Roman" w:hAnsi="Times New Roman" w:cs="Times New Roman"/>
          <w:color w:val="2D3038"/>
          <w:sz w:val="28"/>
          <w:szCs w:val="28"/>
        </w:rPr>
        <w:t>ение» по представлению организатора торгов.</w:t>
      </w:r>
    </w:p>
    <w:p w:rsidR="00247AFC" w:rsidRPr="00247AFC" w:rsidRDefault="00247AFC" w:rsidP="00247AFC">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t>2.5.</w:t>
      </w:r>
      <w:r w:rsidRPr="00247AFC">
        <w:rPr>
          <w:rFonts w:ascii="Times New Roman" w:hAnsi="Times New Roman" w:cs="Times New Roman"/>
          <w:color w:val="2D3038"/>
          <w:sz w:val="28"/>
          <w:szCs w:val="28"/>
        </w:rPr>
        <w:t>В случае выявления в составе комиссии указанных в пункте 2.4 лиц организатор торгов обязан принять меры к их замене иными физическими лицами, которые лично не заинтересованы в результатах аукциона и на которых не способны оказывать влияние участники аукциона.</w:t>
      </w:r>
    </w:p>
    <w:p w:rsidR="00247AFC" w:rsidRPr="00247AFC" w:rsidRDefault="00247AFC" w:rsidP="00247AFC">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t>2.6.</w:t>
      </w:r>
      <w:r w:rsidRPr="00247AFC">
        <w:rPr>
          <w:rFonts w:ascii="Times New Roman" w:hAnsi="Times New Roman" w:cs="Times New Roman"/>
          <w:color w:val="2D3038"/>
          <w:sz w:val="28"/>
          <w:szCs w:val="28"/>
        </w:rPr>
        <w:t>Член комиссии в случае невозможности исполнять обязанности члена комиссии исключается из состава комиссии на основании его личного заявления.</w:t>
      </w:r>
    </w:p>
    <w:p w:rsidR="00247AFC" w:rsidRPr="00247AFC" w:rsidRDefault="00247AFC" w:rsidP="00247AFC">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t>2.7.</w:t>
      </w:r>
      <w:r w:rsidRPr="00247AFC">
        <w:rPr>
          <w:rFonts w:ascii="Times New Roman" w:hAnsi="Times New Roman" w:cs="Times New Roman"/>
          <w:color w:val="2D3038"/>
          <w:sz w:val="28"/>
          <w:szCs w:val="28"/>
        </w:rPr>
        <w:t>Замена члена комиссии осуществляется только на основании постановления Администрации МО «Николаевское   городское     посе</w:t>
      </w:r>
      <w:r w:rsidRPr="00247AFC">
        <w:rPr>
          <w:rFonts w:ascii="Times New Roman" w:hAnsi="Times New Roman" w:cs="Times New Roman"/>
          <w:b/>
          <w:color w:val="2D3038"/>
          <w:sz w:val="28"/>
          <w:szCs w:val="28"/>
        </w:rPr>
        <w:t>л</w:t>
      </w:r>
      <w:r w:rsidRPr="00247AFC">
        <w:rPr>
          <w:rFonts w:ascii="Times New Roman" w:hAnsi="Times New Roman" w:cs="Times New Roman"/>
          <w:color w:val="2D3038"/>
          <w:sz w:val="28"/>
          <w:szCs w:val="28"/>
        </w:rPr>
        <w:t>ение», по представлению организатора торгов.</w:t>
      </w:r>
    </w:p>
    <w:p w:rsidR="00247AFC" w:rsidRPr="00247AFC" w:rsidRDefault="00247AFC" w:rsidP="00247AFC">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Pr="00247AFC">
        <w:rPr>
          <w:rStyle w:val="num"/>
          <w:rFonts w:ascii="Times New Roman" w:hAnsi="Times New Roman" w:cs="Times New Roman"/>
          <w:b/>
          <w:bCs/>
          <w:color w:val="777777"/>
          <w:sz w:val="28"/>
          <w:szCs w:val="28"/>
          <w:bdr w:val="none" w:sz="0" w:space="0" w:color="auto" w:frame="1"/>
        </w:rPr>
        <w:t>2.8.</w:t>
      </w:r>
      <w:r w:rsidRPr="00247AFC">
        <w:rPr>
          <w:rFonts w:ascii="Times New Roman" w:hAnsi="Times New Roman" w:cs="Times New Roman"/>
          <w:color w:val="2D3038"/>
          <w:sz w:val="28"/>
          <w:szCs w:val="28"/>
        </w:rPr>
        <w:t>Члены комиссии осуществляют свои функции на безвозмездной основе.</w:t>
      </w:r>
    </w:p>
    <w:p w:rsidR="00247AFC" w:rsidRPr="00247AFC" w:rsidRDefault="00247AFC" w:rsidP="00247AFC">
      <w:pPr>
        <w:spacing w:line="319" w:lineRule="atLeast"/>
        <w:ind w:left="360"/>
        <w:jc w:val="center"/>
        <w:textAlignment w:val="baseline"/>
        <w:rPr>
          <w:rFonts w:ascii="Times New Roman" w:hAnsi="Times New Roman" w:cs="Times New Roman"/>
          <w:color w:val="2D3038"/>
          <w:sz w:val="28"/>
          <w:szCs w:val="28"/>
        </w:rPr>
      </w:pPr>
      <w:r w:rsidRPr="00247AFC">
        <w:rPr>
          <w:rStyle w:val="num"/>
          <w:rFonts w:ascii="Times New Roman" w:hAnsi="Times New Roman" w:cs="Times New Roman"/>
          <w:b/>
          <w:bCs/>
          <w:color w:val="777777"/>
          <w:sz w:val="28"/>
          <w:szCs w:val="28"/>
          <w:bdr w:val="none" w:sz="0" w:space="0" w:color="auto" w:frame="1"/>
        </w:rPr>
        <w:t>3.</w:t>
      </w:r>
      <w:r w:rsidRPr="00247AFC">
        <w:rPr>
          <w:rFonts w:ascii="Times New Roman" w:hAnsi="Times New Roman" w:cs="Times New Roman"/>
          <w:color w:val="2D3038"/>
          <w:sz w:val="28"/>
          <w:szCs w:val="28"/>
        </w:rPr>
        <w:t>Функции комиссии</w:t>
      </w:r>
    </w:p>
    <w:p w:rsidR="00247AFC" w:rsidRPr="00247AFC" w:rsidRDefault="00247AFC" w:rsidP="00247AFC">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Pr="00247AFC">
        <w:rPr>
          <w:rStyle w:val="num"/>
          <w:rFonts w:ascii="Times New Roman" w:hAnsi="Times New Roman" w:cs="Times New Roman"/>
          <w:b/>
          <w:bCs/>
          <w:color w:val="777777"/>
          <w:sz w:val="28"/>
          <w:szCs w:val="28"/>
          <w:bdr w:val="none" w:sz="0" w:space="0" w:color="auto" w:frame="1"/>
        </w:rPr>
        <w:t>3.1.</w:t>
      </w:r>
      <w:r w:rsidRPr="00247AFC">
        <w:rPr>
          <w:rFonts w:ascii="Times New Roman" w:hAnsi="Times New Roman" w:cs="Times New Roman"/>
          <w:color w:val="2D3038"/>
          <w:sz w:val="28"/>
          <w:szCs w:val="28"/>
        </w:rPr>
        <w:t>Основными функциями комиссии являются:</w:t>
      </w:r>
    </w:p>
    <w:p w:rsidR="00247AFC" w:rsidRPr="00247AFC" w:rsidRDefault="00247AFC" w:rsidP="00247AFC">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Pr="00247AFC">
        <w:rPr>
          <w:rStyle w:val="num"/>
          <w:rFonts w:ascii="Times New Roman" w:hAnsi="Times New Roman" w:cs="Times New Roman"/>
          <w:b/>
          <w:bCs/>
          <w:color w:val="777777"/>
          <w:sz w:val="28"/>
          <w:szCs w:val="28"/>
          <w:bdr w:val="none" w:sz="0" w:space="0" w:color="auto" w:frame="1"/>
        </w:rPr>
        <w:t>3.1.1.</w:t>
      </w:r>
      <w:r w:rsidRPr="00247AFC">
        <w:rPr>
          <w:rFonts w:ascii="Times New Roman" w:hAnsi="Times New Roman" w:cs="Times New Roman"/>
          <w:color w:val="2D3038"/>
          <w:sz w:val="28"/>
          <w:szCs w:val="28"/>
        </w:rPr>
        <w:t>Рассмотрение заявок на участие в аукционе.</w:t>
      </w:r>
    </w:p>
    <w:p w:rsidR="00247AFC" w:rsidRPr="00247AFC" w:rsidRDefault="00247AFC" w:rsidP="00247AFC">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Pr="00247AFC">
        <w:rPr>
          <w:rStyle w:val="num"/>
          <w:rFonts w:ascii="Times New Roman" w:hAnsi="Times New Roman" w:cs="Times New Roman"/>
          <w:b/>
          <w:bCs/>
          <w:color w:val="777777"/>
          <w:sz w:val="28"/>
          <w:szCs w:val="28"/>
          <w:bdr w:val="none" w:sz="0" w:space="0" w:color="auto" w:frame="1"/>
        </w:rPr>
        <w:t>3.1.2.</w:t>
      </w:r>
      <w:r w:rsidRPr="00247AFC">
        <w:rPr>
          <w:rFonts w:ascii="Times New Roman" w:hAnsi="Times New Roman" w:cs="Times New Roman"/>
          <w:color w:val="2D3038"/>
          <w:sz w:val="28"/>
          <w:szCs w:val="28"/>
        </w:rPr>
        <w:t>Отбор участников аукциона.</w:t>
      </w:r>
    </w:p>
    <w:p w:rsidR="00247AFC" w:rsidRPr="00247AFC" w:rsidRDefault="00247AFC" w:rsidP="00247AFC">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Pr="00247AFC">
        <w:rPr>
          <w:rStyle w:val="num"/>
          <w:rFonts w:ascii="Times New Roman" w:hAnsi="Times New Roman" w:cs="Times New Roman"/>
          <w:b/>
          <w:bCs/>
          <w:color w:val="777777"/>
          <w:sz w:val="28"/>
          <w:szCs w:val="28"/>
          <w:bdr w:val="none" w:sz="0" w:space="0" w:color="auto" w:frame="1"/>
        </w:rPr>
        <w:t>3.1.3.</w:t>
      </w:r>
      <w:r w:rsidRPr="00247AFC">
        <w:rPr>
          <w:rFonts w:ascii="Times New Roman" w:hAnsi="Times New Roman" w:cs="Times New Roman"/>
          <w:color w:val="2D3038"/>
          <w:sz w:val="28"/>
          <w:szCs w:val="28"/>
        </w:rPr>
        <w:t>Ведение протокола рассмотрения заявок на участие в аукционе, протокола аукциона, протокола об отказе от заключения договора.</w:t>
      </w:r>
    </w:p>
    <w:p w:rsidR="00247AFC" w:rsidRPr="00247AFC" w:rsidRDefault="00247AFC" w:rsidP="00247AFC">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Pr="00247AFC">
        <w:rPr>
          <w:rStyle w:val="num"/>
          <w:rFonts w:ascii="Times New Roman" w:hAnsi="Times New Roman" w:cs="Times New Roman"/>
          <w:b/>
          <w:bCs/>
          <w:color w:val="777777"/>
          <w:sz w:val="28"/>
          <w:szCs w:val="28"/>
          <w:bdr w:val="none" w:sz="0" w:space="0" w:color="auto" w:frame="1"/>
        </w:rPr>
        <w:t>3.1.4.</w:t>
      </w:r>
      <w:r w:rsidRPr="00247AFC">
        <w:rPr>
          <w:rFonts w:ascii="Times New Roman" w:hAnsi="Times New Roman" w:cs="Times New Roman"/>
          <w:color w:val="2D3038"/>
          <w:sz w:val="28"/>
          <w:szCs w:val="28"/>
        </w:rPr>
        <w:t>Размещение извещения о проведении открытого аукциона на официальном сайте Российской Федерации в сети Интернет.</w:t>
      </w:r>
    </w:p>
    <w:p w:rsidR="00247AFC" w:rsidRPr="00247AFC" w:rsidRDefault="00247AFC" w:rsidP="00247AFC">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Pr="00247AFC">
        <w:rPr>
          <w:rStyle w:val="num"/>
          <w:rFonts w:ascii="Times New Roman" w:hAnsi="Times New Roman" w:cs="Times New Roman"/>
          <w:b/>
          <w:bCs/>
          <w:color w:val="777777"/>
          <w:sz w:val="28"/>
          <w:szCs w:val="28"/>
          <w:bdr w:val="none" w:sz="0" w:space="0" w:color="auto" w:frame="1"/>
        </w:rPr>
        <w:t>3.1.5.</w:t>
      </w:r>
      <w:r w:rsidRPr="00247AFC">
        <w:rPr>
          <w:rFonts w:ascii="Times New Roman" w:hAnsi="Times New Roman" w:cs="Times New Roman"/>
          <w:color w:val="2D3038"/>
          <w:sz w:val="28"/>
          <w:szCs w:val="28"/>
        </w:rPr>
        <w:t>Разработка, утверждение организатором торгов и выдача заявителям аукционной документации.</w:t>
      </w:r>
    </w:p>
    <w:p w:rsidR="00247AFC" w:rsidRPr="00247AFC" w:rsidRDefault="00247AFC" w:rsidP="00247AFC">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Pr="00247AFC">
        <w:rPr>
          <w:rStyle w:val="num"/>
          <w:rFonts w:ascii="Times New Roman" w:hAnsi="Times New Roman" w:cs="Times New Roman"/>
          <w:b/>
          <w:bCs/>
          <w:color w:val="777777"/>
          <w:sz w:val="28"/>
          <w:szCs w:val="28"/>
          <w:bdr w:val="none" w:sz="0" w:space="0" w:color="auto" w:frame="1"/>
        </w:rPr>
        <w:t>3.1.6.</w:t>
      </w:r>
      <w:r w:rsidRPr="00247AFC">
        <w:rPr>
          <w:rFonts w:ascii="Times New Roman" w:hAnsi="Times New Roman" w:cs="Times New Roman"/>
          <w:color w:val="2D3038"/>
          <w:sz w:val="28"/>
          <w:szCs w:val="28"/>
        </w:rPr>
        <w:t>Разъяснение положений аукционной документации, внесение в нее изменений, размещение на официальном сайте разъяснений и изменений.</w:t>
      </w:r>
    </w:p>
    <w:p w:rsidR="00247AFC" w:rsidRPr="00247AFC" w:rsidRDefault="00247AFC" w:rsidP="00247AFC">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Pr="00247AFC">
        <w:rPr>
          <w:rStyle w:val="num"/>
          <w:rFonts w:ascii="Times New Roman" w:hAnsi="Times New Roman" w:cs="Times New Roman"/>
          <w:b/>
          <w:bCs/>
          <w:color w:val="777777"/>
          <w:sz w:val="28"/>
          <w:szCs w:val="28"/>
          <w:bdr w:val="none" w:sz="0" w:space="0" w:color="auto" w:frame="1"/>
        </w:rPr>
        <w:t>3.1.7.</w:t>
      </w:r>
      <w:r w:rsidRPr="00247AFC">
        <w:rPr>
          <w:rFonts w:ascii="Times New Roman" w:hAnsi="Times New Roman" w:cs="Times New Roman"/>
          <w:color w:val="2D3038"/>
          <w:sz w:val="28"/>
          <w:szCs w:val="28"/>
        </w:rPr>
        <w:t>Прием и регистрация заявок на участие в аукционе.</w:t>
      </w:r>
    </w:p>
    <w:p w:rsidR="00247AFC" w:rsidRPr="00247AFC" w:rsidRDefault="00247AFC" w:rsidP="00247AFC">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Pr="00247AFC">
        <w:rPr>
          <w:rStyle w:val="num"/>
          <w:rFonts w:ascii="Times New Roman" w:hAnsi="Times New Roman" w:cs="Times New Roman"/>
          <w:b/>
          <w:bCs/>
          <w:color w:val="777777"/>
          <w:sz w:val="28"/>
          <w:szCs w:val="28"/>
          <w:bdr w:val="none" w:sz="0" w:space="0" w:color="auto" w:frame="1"/>
        </w:rPr>
        <w:t>3.1.8.</w:t>
      </w:r>
      <w:r w:rsidRPr="00247AFC">
        <w:rPr>
          <w:rFonts w:ascii="Times New Roman" w:hAnsi="Times New Roman" w:cs="Times New Roman"/>
          <w:color w:val="2D3038"/>
          <w:sz w:val="28"/>
          <w:szCs w:val="28"/>
        </w:rPr>
        <w:t xml:space="preserve">Уведомление заявителям о признании участниками аукциона или о </w:t>
      </w:r>
      <w:proofErr w:type="spellStart"/>
      <w:r w:rsidRPr="00247AFC">
        <w:rPr>
          <w:rFonts w:ascii="Times New Roman" w:hAnsi="Times New Roman" w:cs="Times New Roman"/>
          <w:color w:val="2D3038"/>
          <w:sz w:val="28"/>
          <w:szCs w:val="28"/>
        </w:rPr>
        <w:t>недопуске</w:t>
      </w:r>
      <w:proofErr w:type="spellEnd"/>
      <w:r w:rsidRPr="00247AFC">
        <w:rPr>
          <w:rFonts w:ascii="Times New Roman" w:hAnsi="Times New Roman" w:cs="Times New Roman"/>
          <w:color w:val="2D3038"/>
          <w:sz w:val="28"/>
          <w:szCs w:val="28"/>
        </w:rPr>
        <w:t xml:space="preserve"> к участию в аукционе.</w:t>
      </w:r>
    </w:p>
    <w:p w:rsidR="00247AFC" w:rsidRPr="00247AFC" w:rsidRDefault="00247AFC" w:rsidP="00247AFC">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Pr="00247AFC">
        <w:rPr>
          <w:rStyle w:val="num"/>
          <w:rFonts w:ascii="Times New Roman" w:hAnsi="Times New Roman" w:cs="Times New Roman"/>
          <w:b/>
          <w:bCs/>
          <w:color w:val="777777"/>
          <w:sz w:val="28"/>
          <w:szCs w:val="28"/>
          <w:bdr w:val="none" w:sz="0" w:space="0" w:color="auto" w:frame="1"/>
        </w:rPr>
        <w:t>3.1.9.</w:t>
      </w:r>
      <w:r w:rsidRPr="00247AFC">
        <w:rPr>
          <w:rFonts w:ascii="Times New Roman" w:hAnsi="Times New Roman" w:cs="Times New Roman"/>
          <w:color w:val="2D3038"/>
          <w:sz w:val="28"/>
          <w:szCs w:val="28"/>
        </w:rPr>
        <w:t>Ведение аудиозаписи или видеозаписи аукциона.</w:t>
      </w:r>
    </w:p>
    <w:p w:rsidR="00247AFC" w:rsidRPr="00247AFC" w:rsidRDefault="00247AFC" w:rsidP="00247AFC">
      <w:pPr>
        <w:spacing w:line="319" w:lineRule="atLeast"/>
        <w:ind w:left="360"/>
        <w:textAlignment w:val="baseline"/>
        <w:rPr>
          <w:rFonts w:ascii="Times New Roman" w:hAnsi="Times New Roman" w:cs="Times New Roman"/>
          <w:color w:val="2D3038"/>
          <w:sz w:val="28"/>
          <w:szCs w:val="28"/>
        </w:rPr>
      </w:pPr>
      <w:r>
        <w:rPr>
          <w:rStyle w:val="num"/>
          <w:b/>
          <w:bCs/>
          <w:color w:val="777777"/>
          <w:sz w:val="28"/>
          <w:szCs w:val="28"/>
          <w:bdr w:val="none" w:sz="0" w:space="0" w:color="auto" w:frame="1"/>
        </w:rPr>
        <w:tab/>
      </w:r>
      <w:r w:rsidRPr="00247AFC">
        <w:rPr>
          <w:rStyle w:val="num"/>
          <w:rFonts w:ascii="Times New Roman" w:hAnsi="Times New Roman" w:cs="Times New Roman"/>
          <w:b/>
          <w:bCs/>
          <w:color w:val="777777"/>
          <w:sz w:val="28"/>
          <w:szCs w:val="28"/>
          <w:bdr w:val="none" w:sz="0" w:space="0" w:color="auto" w:frame="1"/>
        </w:rPr>
        <w:t>3.1.10.</w:t>
      </w:r>
      <w:r w:rsidRPr="00247AFC">
        <w:rPr>
          <w:rFonts w:ascii="Times New Roman" w:hAnsi="Times New Roman" w:cs="Times New Roman"/>
          <w:color w:val="2D3038"/>
          <w:sz w:val="28"/>
          <w:szCs w:val="28"/>
        </w:rPr>
        <w:t>Передача победителю аукциона одного экземпляра протокола аукциона и проекта договора аренды.</w:t>
      </w:r>
    </w:p>
    <w:p w:rsidR="00247AFC" w:rsidRPr="00247AFC" w:rsidRDefault="00247AFC" w:rsidP="00247AFC">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lastRenderedPageBreak/>
        <w:tab/>
      </w:r>
      <w:r w:rsidRPr="00247AFC">
        <w:rPr>
          <w:rStyle w:val="num"/>
          <w:rFonts w:ascii="Times New Roman" w:hAnsi="Times New Roman" w:cs="Times New Roman"/>
          <w:b/>
          <w:bCs/>
          <w:color w:val="777777"/>
          <w:sz w:val="28"/>
          <w:szCs w:val="28"/>
          <w:bdr w:val="none" w:sz="0" w:space="0" w:color="auto" w:frame="1"/>
        </w:rPr>
        <w:t>3.1.11.</w:t>
      </w:r>
      <w:r w:rsidRPr="00247AFC">
        <w:rPr>
          <w:rFonts w:ascii="Times New Roman" w:hAnsi="Times New Roman" w:cs="Times New Roman"/>
          <w:color w:val="2D3038"/>
          <w:sz w:val="28"/>
          <w:szCs w:val="28"/>
        </w:rPr>
        <w:t>Размещение протокола рассмотрения заявок на участие в аукционе, протокола аукциона, протокола об отказе от заключения договора на официальном сайте.</w:t>
      </w:r>
    </w:p>
    <w:p w:rsidR="00247AFC" w:rsidRPr="00247AFC" w:rsidRDefault="00247AFC" w:rsidP="00247AFC">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Pr="00247AFC">
        <w:rPr>
          <w:rStyle w:val="num"/>
          <w:rFonts w:ascii="Times New Roman" w:hAnsi="Times New Roman" w:cs="Times New Roman"/>
          <w:b/>
          <w:bCs/>
          <w:color w:val="777777"/>
          <w:sz w:val="28"/>
          <w:szCs w:val="28"/>
          <w:bdr w:val="none" w:sz="0" w:space="0" w:color="auto" w:frame="1"/>
        </w:rPr>
        <w:t>3.1.12.</w:t>
      </w:r>
      <w:r w:rsidRPr="00247AFC">
        <w:rPr>
          <w:rFonts w:ascii="Times New Roman" w:hAnsi="Times New Roman" w:cs="Times New Roman"/>
          <w:color w:val="2D3038"/>
          <w:sz w:val="28"/>
          <w:szCs w:val="28"/>
        </w:rPr>
        <w:t>Размещение ответов на запросы участников аукциона о разъяснении результатов аукциона на официальном сайте.</w:t>
      </w:r>
    </w:p>
    <w:p w:rsidR="00247AFC" w:rsidRPr="00247AFC" w:rsidRDefault="00247AFC" w:rsidP="00247AFC">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Pr="00247AFC">
        <w:rPr>
          <w:rStyle w:val="num"/>
          <w:rFonts w:ascii="Times New Roman" w:hAnsi="Times New Roman" w:cs="Times New Roman"/>
          <w:b/>
          <w:bCs/>
          <w:color w:val="777777"/>
          <w:sz w:val="28"/>
          <w:szCs w:val="28"/>
          <w:bdr w:val="none" w:sz="0" w:space="0" w:color="auto" w:frame="1"/>
        </w:rPr>
        <w:t>3.1.13.</w:t>
      </w:r>
      <w:r w:rsidRPr="00247AFC">
        <w:rPr>
          <w:rFonts w:ascii="Times New Roman" w:hAnsi="Times New Roman" w:cs="Times New Roman"/>
          <w:color w:val="2D3038"/>
          <w:sz w:val="28"/>
          <w:szCs w:val="28"/>
        </w:rPr>
        <w:t>Хранение протоколов и актов, составленных в ходе проведения аукциона, заявок на участие в аукционе, аукционной документации, изменений, внесенных в документацию, и разъяснений документации, а также аудиозаписи и видеозаписи аукциона.</w:t>
      </w:r>
    </w:p>
    <w:p w:rsidR="00247AFC" w:rsidRPr="00247AFC" w:rsidRDefault="00247AFC" w:rsidP="00247AFC">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Pr="00247AFC">
        <w:rPr>
          <w:rStyle w:val="num"/>
          <w:rFonts w:ascii="Times New Roman" w:hAnsi="Times New Roman" w:cs="Times New Roman"/>
          <w:b/>
          <w:bCs/>
          <w:color w:val="777777"/>
          <w:sz w:val="28"/>
          <w:szCs w:val="28"/>
          <w:bdr w:val="none" w:sz="0" w:space="0" w:color="auto" w:frame="1"/>
        </w:rPr>
        <w:t>4.</w:t>
      </w:r>
      <w:r w:rsidRPr="00247AFC">
        <w:rPr>
          <w:rFonts w:ascii="Times New Roman" w:hAnsi="Times New Roman" w:cs="Times New Roman"/>
          <w:color w:val="2D3038"/>
          <w:sz w:val="28"/>
          <w:szCs w:val="28"/>
        </w:rPr>
        <w:t>Права и обязанности комиссии, ее отдельных членов</w:t>
      </w:r>
    </w:p>
    <w:p w:rsidR="00247AFC" w:rsidRPr="00247AFC" w:rsidRDefault="00247AFC" w:rsidP="00247AFC">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Pr="00247AFC">
        <w:rPr>
          <w:rStyle w:val="num"/>
          <w:rFonts w:ascii="Times New Roman" w:hAnsi="Times New Roman" w:cs="Times New Roman"/>
          <w:b/>
          <w:bCs/>
          <w:color w:val="777777"/>
          <w:sz w:val="28"/>
          <w:szCs w:val="28"/>
          <w:bdr w:val="none" w:sz="0" w:space="0" w:color="auto" w:frame="1"/>
        </w:rPr>
        <w:t>4.1.</w:t>
      </w:r>
      <w:r w:rsidRPr="00247AFC">
        <w:rPr>
          <w:rFonts w:ascii="Times New Roman" w:hAnsi="Times New Roman" w:cs="Times New Roman"/>
          <w:color w:val="2D3038"/>
          <w:sz w:val="28"/>
          <w:szCs w:val="28"/>
        </w:rPr>
        <w:t>Комиссия обязана:</w:t>
      </w:r>
    </w:p>
    <w:p w:rsidR="00247AFC" w:rsidRPr="00247AFC" w:rsidRDefault="00247AFC" w:rsidP="00247AFC">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Pr="00247AFC">
        <w:rPr>
          <w:rStyle w:val="num"/>
          <w:rFonts w:ascii="Times New Roman" w:hAnsi="Times New Roman" w:cs="Times New Roman"/>
          <w:b/>
          <w:bCs/>
          <w:color w:val="777777"/>
          <w:sz w:val="28"/>
          <w:szCs w:val="28"/>
          <w:bdr w:val="none" w:sz="0" w:space="0" w:color="auto" w:frame="1"/>
        </w:rPr>
        <w:t>4.1.1.</w:t>
      </w:r>
      <w:r w:rsidRPr="00247AFC">
        <w:rPr>
          <w:rFonts w:ascii="Times New Roman" w:hAnsi="Times New Roman" w:cs="Times New Roman"/>
          <w:color w:val="2D3038"/>
          <w:sz w:val="28"/>
          <w:szCs w:val="28"/>
        </w:rPr>
        <w:t>Проверять соответствие претендентов предъявляемым к ним требованиям, установленным законодательством Российской Федерац</w:t>
      </w:r>
      <w:proofErr w:type="gramStart"/>
      <w:r w:rsidRPr="00247AFC">
        <w:rPr>
          <w:rFonts w:ascii="Times New Roman" w:hAnsi="Times New Roman" w:cs="Times New Roman"/>
          <w:color w:val="2D3038"/>
          <w:sz w:val="28"/>
          <w:szCs w:val="28"/>
        </w:rPr>
        <w:t>ии и ау</w:t>
      </w:r>
      <w:proofErr w:type="gramEnd"/>
      <w:r w:rsidRPr="00247AFC">
        <w:rPr>
          <w:rFonts w:ascii="Times New Roman" w:hAnsi="Times New Roman" w:cs="Times New Roman"/>
          <w:color w:val="2D3038"/>
          <w:sz w:val="28"/>
          <w:szCs w:val="28"/>
        </w:rPr>
        <w:t>кционной документацией.</w:t>
      </w:r>
    </w:p>
    <w:p w:rsidR="00247AFC" w:rsidRPr="00247AFC" w:rsidRDefault="00247AFC" w:rsidP="00247AFC">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Pr="00247AFC">
        <w:rPr>
          <w:rStyle w:val="num"/>
          <w:rFonts w:ascii="Times New Roman" w:hAnsi="Times New Roman" w:cs="Times New Roman"/>
          <w:b/>
          <w:bCs/>
          <w:color w:val="777777"/>
          <w:sz w:val="28"/>
          <w:szCs w:val="28"/>
          <w:bdr w:val="none" w:sz="0" w:space="0" w:color="auto" w:frame="1"/>
        </w:rPr>
        <w:t>4.1.2.</w:t>
      </w:r>
      <w:r w:rsidRPr="00247AFC">
        <w:rPr>
          <w:rFonts w:ascii="Times New Roman" w:hAnsi="Times New Roman" w:cs="Times New Roman"/>
          <w:color w:val="2D3038"/>
          <w:sz w:val="28"/>
          <w:szCs w:val="28"/>
        </w:rPr>
        <w:t xml:space="preserve">Исполнять предписания уполномоченных на осуществление контроля в сфере проведения аукционов на право заключения договоров органов </w:t>
      </w:r>
      <w:proofErr w:type="gramStart"/>
      <w:r w:rsidRPr="00247AFC">
        <w:rPr>
          <w:rFonts w:ascii="Times New Roman" w:hAnsi="Times New Roman" w:cs="Times New Roman"/>
          <w:color w:val="2D3038"/>
          <w:sz w:val="28"/>
          <w:szCs w:val="28"/>
        </w:rPr>
        <w:t>власти</w:t>
      </w:r>
      <w:proofErr w:type="gramEnd"/>
      <w:r w:rsidRPr="00247AFC">
        <w:rPr>
          <w:rFonts w:ascii="Times New Roman" w:hAnsi="Times New Roman" w:cs="Times New Roman"/>
          <w:color w:val="2D3038"/>
          <w:sz w:val="28"/>
          <w:szCs w:val="28"/>
        </w:rPr>
        <w:t xml:space="preserve"> об устранении выявленных ими нарушений законодательства Российской Федерации и (или) иных нормативных правовых актов Российской Федерации о проведении аукционов.</w:t>
      </w:r>
    </w:p>
    <w:p w:rsidR="00247AFC" w:rsidRPr="00247AFC" w:rsidRDefault="00247AFC" w:rsidP="00247AFC">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Pr="00247AFC">
        <w:rPr>
          <w:rStyle w:val="num"/>
          <w:rFonts w:ascii="Times New Roman" w:hAnsi="Times New Roman" w:cs="Times New Roman"/>
          <w:b/>
          <w:bCs/>
          <w:color w:val="777777"/>
          <w:sz w:val="28"/>
          <w:szCs w:val="28"/>
          <w:bdr w:val="none" w:sz="0" w:space="0" w:color="auto" w:frame="1"/>
        </w:rPr>
        <w:t>4.1.3.</w:t>
      </w:r>
      <w:r w:rsidRPr="00247AFC">
        <w:rPr>
          <w:rFonts w:ascii="Times New Roman" w:hAnsi="Times New Roman" w:cs="Times New Roman"/>
          <w:color w:val="2D3038"/>
          <w:sz w:val="28"/>
          <w:szCs w:val="28"/>
        </w:rPr>
        <w:t>Не проводить переговоры с участниками аукциона до проведения аукциона и во время его проведения, кроме случаев обмена информацией, прямо предусмотренных законодательством Российской Федерац</w:t>
      </w:r>
      <w:proofErr w:type="gramStart"/>
      <w:r w:rsidRPr="00247AFC">
        <w:rPr>
          <w:rFonts w:ascii="Times New Roman" w:hAnsi="Times New Roman" w:cs="Times New Roman"/>
          <w:color w:val="2D3038"/>
          <w:sz w:val="28"/>
          <w:szCs w:val="28"/>
        </w:rPr>
        <w:t>ии и ау</w:t>
      </w:r>
      <w:proofErr w:type="gramEnd"/>
      <w:r w:rsidRPr="00247AFC">
        <w:rPr>
          <w:rFonts w:ascii="Times New Roman" w:hAnsi="Times New Roman" w:cs="Times New Roman"/>
          <w:color w:val="2D3038"/>
          <w:sz w:val="28"/>
          <w:szCs w:val="28"/>
        </w:rPr>
        <w:t>кционной документацией.</w:t>
      </w:r>
    </w:p>
    <w:p w:rsidR="00247AFC" w:rsidRPr="00247AFC" w:rsidRDefault="00247AFC" w:rsidP="00247AFC">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Pr="00247AFC">
        <w:rPr>
          <w:rStyle w:val="num"/>
          <w:rFonts w:ascii="Times New Roman" w:hAnsi="Times New Roman" w:cs="Times New Roman"/>
          <w:b/>
          <w:bCs/>
          <w:color w:val="777777"/>
          <w:sz w:val="28"/>
          <w:szCs w:val="28"/>
          <w:bdr w:val="none" w:sz="0" w:space="0" w:color="auto" w:frame="1"/>
        </w:rPr>
        <w:t>4.2.</w:t>
      </w:r>
      <w:r w:rsidRPr="00247AFC">
        <w:rPr>
          <w:rFonts w:ascii="Times New Roman" w:hAnsi="Times New Roman" w:cs="Times New Roman"/>
          <w:color w:val="2D3038"/>
          <w:sz w:val="28"/>
          <w:szCs w:val="28"/>
        </w:rPr>
        <w:t>Комиссия вправе:</w:t>
      </w:r>
    </w:p>
    <w:p w:rsidR="00247AFC" w:rsidRPr="00247AFC" w:rsidRDefault="00247AFC" w:rsidP="00247AFC">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Pr="00247AFC">
        <w:rPr>
          <w:rStyle w:val="num"/>
          <w:rFonts w:ascii="Times New Roman" w:hAnsi="Times New Roman" w:cs="Times New Roman"/>
          <w:b/>
          <w:bCs/>
          <w:color w:val="777777"/>
          <w:sz w:val="28"/>
          <w:szCs w:val="28"/>
          <w:bdr w:val="none" w:sz="0" w:space="0" w:color="auto" w:frame="1"/>
        </w:rPr>
        <w:t>4.2.1.</w:t>
      </w:r>
      <w:r w:rsidRPr="00247AFC">
        <w:rPr>
          <w:rFonts w:ascii="Times New Roman" w:hAnsi="Times New Roman" w:cs="Times New Roman"/>
          <w:color w:val="2D3038"/>
          <w:sz w:val="28"/>
          <w:szCs w:val="28"/>
        </w:rPr>
        <w:t>Запросить у соответствующих органов и организаций сведения:</w:t>
      </w:r>
    </w:p>
    <w:p w:rsidR="00247AFC" w:rsidRPr="00247AFC" w:rsidRDefault="00247AFC" w:rsidP="00247AFC">
      <w:pPr>
        <w:spacing w:line="319" w:lineRule="atLeast"/>
        <w:ind w:left="360"/>
        <w:jc w:val="both"/>
        <w:textAlignment w:val="baseline"/>
        <w:rPr>
          <w:rFonts w:ascii="Times New Roman" w:hAnsi="Times New Roman" w:cs="Times New Roman"/>
          <w:color w:val="2D3038"/>
          <w:sz w:val="28"/>
          <w:szCs w:val="28"/>
        </w:rPr>
      </w:pPr>
      <w:r w:rsidRPr="00247AFC">
        <w:rPr>
          <w:rStyle w:val="num"/>
          <w:rFonts w:ascii="Times New Roman" w:hAnsi="Times New Roman" w:cs="Times New Roman"/>
          <w:b/>
          <w:bCs/>
          <w:color w:val="777777"/>
          <w:sz w:val="28"/>
          <w:szCs w:val="28"/>
          <w:bdr w:val="none" w:sz="0" w:space="0" w:color="auto" w:frame="1"/>
        </w:rPr>
        <w:t>-</w:t>
      </w:r>
      <w:r w:rsidRPr="00247AFC">
        <w:rPr>
          <w:rFonts w:ascii="Times New Roman" w:hAnsi="Times New Roman" w:cs="Times New Roman"/>
          <w:color w:val="2D3038"/>
          <w:sz w:val="28"/>
          <w:szCs w:val="28"/>
        </w:rPr>
        <w:t>о проведении ликвидации участника торгов - юридического лица, подавшего заявку на участие в аукционе, или о прекращении физическим лицом - заявителем деятельности в качестве индивидуального предпринимателя;</w:t>
      </w:r>
    </w:p>
    <w:p w:rsidR="00247AFC" w:rsidRPr="00247AFC" w:rsidRDefault="00247AFC" w:rsidP="00247AFC">
      <w:pPr>
        <w:spacing w:line="319" w:lineRule="atLeast"/>
        <w:ind w:left="360"/>
        <w:jc w:val="both"/>
        <w:textAlignment w:val="baseline"/>
        <w:rPr>
          <w:rFonts w:ascii="Times New Roman" w:hAnsi="Times New Roman" w:cs="Times New Roman"/>
          <w:sz w:val="28"/>
          <w:szCs w:val="28"/>
        </w:rPr>
      </w:pPr>
      <w:r w:rsidRPr="00247AFC">
        <w:rPr>
          <w:rStyle w:val="num"/>
          <w:rFonts w:ascii="Times New Roman" w:hAnsi="Times New Roman" w:cs="Times New Roman"/>
          <w:b/>
          <w:bCs/>
          <w:color w:val="777777"/>
          <w:sz w:val="28"/>
          <w:szCs w:val="28"/>
          <w:bdr w:val="none" w:sz="0" w:space="0" w:color="auto" w:frame="1"/>
        </w:rPr>
        <w:t>-</w:t>
      </w:r>
      <w:r w:rsidRPr="00247AFC">
        <w:rPr>
          <w:rFonts w:ascii="Times New Roman" w:hAnsi="Times New Roman" w:cs="Times New Roman"/>
          <w:color w:val="2D3038"/>
          <w:sz w:val="28"/>
          <w:szCs w:val="28"/>
        </w:rPr>
        <w:t xml:space="preserve">о проведении в отношении такого участника - юридического </w:t>
      </w:r>
      <w:r w:rsidRPr="00247AFC">
        <w:rPr>
          <w:rFonts w:ascii="Times New Roman" w:hAnsi="Times New Roman" w:cs="Times New Roman"/>
          <w:sz w:val="28"/>
          <w:szCs w:val="28"/>
        </w:rPr>
        <w:t>лица/индивидуального предпринимателя процедуры банкротства и об открытии конкурсного производства в отношении него;</w:t>
      </w:r>
    </w:p>
    <w:p w:rsidR="00247AFC" w:rsidRPr="00247AFC" w:rsidRDefault="00247AFC" w:rsidP="00247AFC">
      <w:pPr>
        <w:spacing w:line="319" w:lineRule="atLeast"/>
        <w:ind w:left="360"/>
        <w:jc w:val="both"/>
        <w:textAlignment w:val="baseline"/>
        <w:rPr>
          <w:rFonts w:ascii="Times New Roman" w:hAnsi="Times New Roman" w:cs="Times New Roman"/>
          <w:sz w:val="28"/>
          <w:szCs w:val="28"/>
        </w:rPr>
      </w:pPr>
      <w:r w:rsidRPr="00247AFC">
        <w:rPr>
          <w:rStyle w:val="num"/>
          <w:rFonts w:ascii="Times New Roman" w:hAnsi="Times New Roman" w:cs="Times New Roman"/>
          <w:b/>
          <w:bCs/>
          <w:sz w:val="28"/>
          <w:szCs w:val="28"/>
          <w:bdr w:val="none" w:sz="0" w:space="0" w:color="auto" w:frame="1"/>
        </w:rPr>
        <w:t>-</w:t>
      </w:r>
      <w:r w:rsidRPr="00247AFC">
        <w:rPr>
          <w:rFonts w:ascii="Times New Roman" w:hAnsi="Times New Roman" w:cs="Times New Roman"/>
          <w:sz w:val="28"/>
          <w:szCs w:val="28"/>
        </w:rPr>
        <w:t>о приостановлении деятельности такого участника в порядке, предусмотренном</w:t>
      </w:r>
      <w:r w:rsidRPr="00247AFC">
        <w:rPr>
          <w:rStyle w:val="apple-converted-space"/>
          <w:rFonts w:ascii="Times New Roman" w:hAnsi="Times New Roman" w:cs="Times New Roman"/>
          <w:sz w:val="28"/>
          <w:szCs w:val="28"/>
        </w:rPr>
        <w:t> </w:t>
      </w:r>
      <w:hyperlink r:id="rId10" w:history="1">
        <w:r w:rsidRPr="00247AFC">
          <w:rPr>
            <w:rStyle w:val="a3"/>
            <w:rFonts w:ascii="Times New Roman" w:hAnsi="Times New Roman" w:cs="Times New Roman"/>
            <w:color w:val="auto"/>
            <w:bdr w:val="none" w:sz="0" w:space="0" w:color="auto" w:frame="1"/>
          </w:rPr>
          <w:t>Кодексом Российской Федерации об административных правонарушениях</w:t>
        </w:r>
      </w:hyperlink>
      <w:r w:rsidRPr="00247AFC">
        <w:rPr>
          <w:rFonts w:ascii="Times New Roman" w:hAnsi="Times New Roman" w:cs="Times New Roman"/>
          <w:sz w:val="28"/>
          <w:szCs w:val="28"/>
        </w:rPr>
        <w:t>.</w:t>
      </w:r>
    </w:p>
    <w:p w:rsidR="00247AFC" w:rsidRPr="00247AFC" w:rsidRDefault="00247AFC" w:rsidP="00247AFC">
      <w:pPr>
        <w:spacing w:line="319" w:lineRule="atLeast"/>
        <w:ind w:left="360"/>
        <w:jc w:val="both"/>
        <w:textAlignment w:val="baseline"/>
        <w:rPr>
          <w:rFonts w:ascii="Times New Roman" w:hAnsi="Times New Roman" w:cs="Times New Roman"/>
          <w:sz w:val="28"/>
          <w:szCs w:val="28"/>
        </w:rPr>
      </w:pPr>
      <w:r>
        <w:rPr>
          <w:rStyle w:val="num"/>
          <w:rFonts w:ascii="Times New Roman" w:hAnsi="Times New Roman" w:cs="Times New Roman"/>
          <w:b/>
          <w:bCs/>
          <w:sz w:val="28"/>
          <w:szCs w:val="28"/>
          <w:bdr w:val="none" w:sz="0" w:space="0" w:color="auto" w:frame="1"/>
        </w:rPr>
        <w:tab/>
      </w:r>
      <w:r w:rsidRPr="00247AFC">
        <w:rPr>
          <w:rStyle w:val="num"/>
          <w:rFonts w:ascii="Times New Roman" w:hAnsi="Times New Roman" w:cs="Times New Roman"/>
          <w:b/>
          <w:bCs/>
          <w:sz w:val="28"/>
          <w:szCs w:val="28"/>
          <w:bdr w:val="none" w:sz="0" w:space="0" w:color="auto" w:frame="1"/>
        </w:rPr>
        <w:t>4.2.2.</w:t>
      </w:r>
      <w:r w:rsidRPr="00247AFC">
        <w:rPr>
          <w:rFonts w:ascii="Times New Roman" w:hAnsi="Times New Roman" w:cs="Times New Roman"/>
          <w:sz w:val="28"/>
          <w:szCs w:val="28"/>
        </w:rPr>
        <w:t>Вносить предложения по вопросам проведения аукционов.</w:t>
      </w:r>
    </w:p>
    <w:p w:rsidR="00247AFC" w:rsidRPr="00247AFC" w:rsidRDefault="00247AFC" w:rsidP="00247AFC">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Pr="00247AFC">
        <w:rPr>
          <w:rStyle w:val="num"/>
          <w:rFonts w:ascii="Times New Roman" w:hAnsi="Times New Roman" w:cs="Times New Roman"/>
          <w:b/>
          <w:bCs/>
          <w:color w:val="777777"/>
          <w:sz w:val="28"/>
          <w:szCs w:val="28"/>
          <w:bdr w:val="none" w:sz="0" w:space="0" w:color="auto" w:frame="1"/>
        </w:rPr>
        <w:t>4.3.</w:t>
      </w:r>
      <w:r w:rsidRPr="00247AFC">
        <w:rPr>
          <w:rFonts w:ascii="Times New Roman" w:hAnsi="Times New Roman" w:cs="Times New Roman"/>
          <w:color w:val="2D3038"/>
          <w:sz w:val="28"/>
          <w:szCs w:val="28"/>
        </w:rPr>
        <w:t>Члены комиссии обязаны:</w:t>
      </w:r>
    </w:p>
    <w:p w:rsidR="00247AFC" w:rsidRPr="00247AFC" w:rsidRDefault="00247AFC" w:rsidP="00247AFC">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Pr="00247AFC">
        <w:rPr>
          <w:rStyle w:val="num"/>
          <w:rFonts w:ascii="Times New Roman" w:hAnsi="Times New Roman" w:cs="Times New Roman"/>
          <w:b/>
          <w:bCs/>
          <w:color w:val="777777"/>
          <w:sz w:val="28"/>
          <w:szCs w:val="28"/>
          <w:bdr w:val="none" w:sz="0" w:space="0" w:color="auto" w:frame="1"/>
        </w:rPr>
        <w:t>4.3.1.</w:t>
      </w:r>
      <w:r w:rsidRPr="00247AFC">
        <w:rPr>
          <w:rFonts w:ascii="Times New Roman" w:hAnsi="Times New Roman" w:cs="Times New Roman"/>
          <w:color w:val="2D3038"/>
          <w:sz w:val="28"/>
          <w:szCs w:val="28"/>
        </w:rPr>
        <w:t>Действовать в рамках своей компетенции.</w:t>
      </w:r>
    </w:p>
    <w:p w:rsidR="00247AFC" w:rsidRPr="00247AFC" w:rsidRDefault="00247AFC" w:rsidP="00247AFC">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Pr="00247AFC">
        <w:rPr>
          <w:rStyle w:val="num"/>
          <w:rFonts w:ascii="Times New Roman" w:hAnsi="Times New Roman" w:cs="Times New Roman"/>
          <w:b/>
          <w:bCs/>
          <w:color w:val="777777"/>
          <w:sz w:val="28"/>
          <w:szCs w:val="28"/>
          <w:bdr w:val="none" w:sz="0" w:space="0" w:color="auto" w:frame="1"/>
        </w:rPr>
        <w:t>4.3.2.</w:t>
      </w:r>
      <w:r w:rsidRPr="00247AFC">
        <w:rPr>
          <w:rFonts w:ascii="Times New Roman" w:hAnsi="Times New Roman" w:cs="Times New Roman"/>
          <w:color w:val="2D3038"/>
          <w:sz w:val="28"/>
          <w:szCs w:val="28"/>
        </w:rPr>
        <w:t>Знать и руководствоваться в своей деятельности требованиями законодательства Российской Федерации и настоящего Положения.</w:t>
      </w:r>
    </w:p>
    <w:p w:rsidR="00247AFC" w:rsidRPr="006E5630" w:rsidRDefault="00247AFC" w:rsidP="00247AFC">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Pr="00247AFC">
        <w:rPr>
          <w:rStyle w:val="num"/>
          <w:rFonts w:ascii="Times New Roman" w:hAnsi="Times New Roman" w:cs="Times New Roman"/>
          <w:b/>
          <w:bCs/>
          <w:color w:val="777777"/>
          <w:sz w:val="28"/>
          <w:szCs w:val="28"/>
          <w:bdr w:val="none" w:sz="0" w:space="0" w:color="auto" w:frame="1"/>
        </w:rPr>
        <w:t>4.3.3.</w:t>
      </w:r>
      <w:r w:rsidRPr="00247AFC">
        <w:rPr>
          <w:rFonts w:ascii="Times New Roman" w:hAnsi="Times New Roman" w:cs="Times New Roman"/>
          <w:color w:val="2D3038"/>
          <w:sz w:val="28"/>
          <w:szCs w:val="28"/>
        </w:rPr>
        <w:t>Лично присутствовать на заседаниях комиссии при проведен</w:t>
      </w:r>
      <w:proofErr w:type="gramStart"/>
      <w:r w:rsidRPr="00247AFC">
        <w:rPr>
          <w:rFonts w:ascii="Times New Roman" w:hAnsi="Times New Roman" w:cs="Times New Roman"/>
          <w:color w:val="2D3038"/>
          <w:sz w:val="28"/>
          <w:szCs w:val="28"/>
        </w:rPr>
        <w:t xml:space="preserve">ии </w:t>
      </w:r>
      <w:r w:rsidRPr="006E5630">
        <w:rPr>
          <w:rFonts w:ascii="Times New Roman" w:hAnsi="Times New Roman" w:cs="Times New Roman"/>
          <w:color w:val="2D3038"/>
          <w:sz w:val="28"/>
          <w:szCs w:val="28"/>
        </w:rPr>
        <w:t>ау</w:t>
      </w:r>
      <w:proofErr w:type="gramEnd"/>
      <w:r w:rsidRPr="006E5630">
        <w:rPr>
          <w:rFonts w:ascii="Times New Roman" w:hAnsi="Times New Roman" w:cs="Times New Roman"/>
          <w:color w:val="2D3038"/>
          <w:sz w:val="28"/>
          <w:szCs w:val="28"/>
        </w:rPr>
        <w:t>кциона; отсутствие на заседании комиссии допускается только по уважительным причинам в соответствии с трудовым законодательством Российской Федерации.</w:t>
      </w:r>
    </w:p>
    <w:p w:rsidR="00247AFC" w:rsidRPr="006E5630" w:rsidRDefault="006E5630" w:rsidP="006E5630">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lastRenderedPageBreak/>
        <w:tab/>
      </w:r>
      <w:r w:rsidR="00247AFC" w:rsidRPr="006E5630">
        <w:rPr>
          <w:rStyle w:val="num"/>
          <w:rFonts w:ascii="Times New Roman" w:hAnsi="Times New Roman" w:cs="Times New Roman"/>
          <w:b/>
          <w:bCs/>
          <w:color w:val="777777"/>
          <w:sz w:val="28"/>
          <w:szCs w:val="28"/>
          <w:bdr w:val="none" w:sz="0" w:space="0" w:color="auto" w:frame="1"/>
        </w:rPr>
        <w:t>4.3.4.</w:t>
      </w:r>
      <w:r w:rsidR="00247AFC" w:rsidRPr="006E5630">
        <w:rPr>
          <w:rFonts w:ascii="Times New Roman" w:hAnsi="Times New Roman" w:cs="Times New Roman"/>
          <w:color w:val="2D3038"/>
          <w:sz w:val="28"/>
          <w:szCs w:val="28"/>
        </w:rPr>
        <w:t>Обеспечить конфиденциальность сведений, ставших им известными в ходе проведения аукциона, кроме случаев, прямо предусмотренных законодательством Российской Федерации.</w:t>
      </w:r>
    </w:p>
    <w:p w:rsidR="00247AFC" w:rsidRPr="006E5630" w:rsidRDefault="006E5630" w:rsidP="006E5630">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00247AFC" w:rsidRPr="006E5630">
        <w:rPr>
          <w:rStyle w:val="num"/>
          <w:rFonts w:ascii="Times New Roman" w:hAnsi="Times New Roman" w:cs="Times New Roman"/>
          <w:b/>
          <w:bCs/>
          <w:color w:val="777777"/>
          <w:sz w:val="28"/>
          <w:szCs w:val="28"/>
          <w:bdr w:val="none" w:sz="0" w:space="0" w:color="auto" w:frame="1"/>
        </w:rPr>
        <w:t>4.4.</w:t>
      </w:r>
      <w:r w:rsidR="00247AFC" w:rsidRPr="006E5630">
        <w:rPr>
          <w:rFonts w:ascii="Times New Roman" w:hAnsi="Times New Roman" w:cs="Times New Roman"/>
          <w:color w:val="2D3038"/>
          <w:sz w:val="28"/>
          <w:szCs w:val="28"/>
        </w:rPr>
        <w:t>Члены комиссии вправе:</w:t>
      </w:r>
    </w:p>
    <w:p w:rsidR="00247AFC" w:rsidRPr="006E5630" w:rsidRDefault="006E5630" w:rsidP="006E5630">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00247AFC" w:rsidRPr="006E5630">
        <w:rPr>
          <w:rStyle w:val="num"/>
          <w:rFonts w:ascii="Times New Roman" w:hAnsi="Times New Roman" w:cs="Times New Roman"/>
          <w:b/>
          <w:bCs/>
          <w:color w:val="777777"/>
          <w:sz w:val="28"/>
          <w:szCs w:val="28"/>
          <w:bdr w:val="none" w:sz="0" w:space="0" w:color="auto" w:frame="1"/>
        </w:rPr>
        <w:t>4.4.1.</w:t>
      </w:r>
      <w:r w:rsidR="00247AFC" w:rsidRPr="006E5630">
        <w:rPr>
          <w:rFonts w:ascii="Times New Roman" w:hAnsi="Times New Roman" w:cs="Times New Roman"/>
          <w:color w:val="2D3038"/>
          <w:sz w:val="28"/>
          <w:szCs w:val="28"/>
        </w:rPr>
        <w:t>Знакомиться со всеми представленными на рассмотрение документами и сведениями, составляющими заявку на участие в аукционе.</w:t>
      </w:r>
    </w:p>
    <w:p w:rsidR="00247AFC" w:rsidRPr="006E5630" w:rsidRDefault="006E5630" w:rsidP="006E5630">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00247AFC" w:rsidRPr="006E5630">
        <w:rPr>
          <w:rStyle w:val="num"/>
          <w:rFonts w:ascii="Times New Roman" w:hAnsi="Times New Roman" w:cs="Times New Roman"/>
          <w:b/>
          <w:bCs/>
          <w:color w:val="777777"/>
          <w:sz w:val="28"/>
          <w:szCs w:val="28"/>
          <w:bdr w:val="none" w:sz="0" w:space="0" w:color="auto" w:frame="1"/>
        </w:rPr>
        <w:t>4.4.2.</w:t>
      </w:r>
      <w:r w:rsidR="00247AFC" w:rsidRPr="006E5630">
        <w:rPr>
          <w:rFonts w:ascii="Times New Roman" w:hAnsi="Times New Roman" w:cs="Times New Roman"/>
          <w:color w:val="2D3038"/>
          <w:sz w:val="28"/>
          <w:szCs w:val="28"/>
        </w:rPr>
        <w:t>Выступать по вопросам повестки дня на заседаниях комиссии.</w:t>
      </w:r>
    </w:p>
    <w:p w:rsidR="00247AFC" w:rsidRPr="006E5630" w:rsidRDefault="006E5630" w:rsidP="006E5630">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00247AFC" w:rsidRPr="006E5630">
        <w:rPr>
          <w:rStyle w:val="num"/>
          <w:rFonts w:ascii="Times New Roman" w:hAnsi="Times New Roman" w:cs="Times New Roman"/>
          <w:b/>
          <w:bCs/>
          <w:color w:val="777777"/>
          <w:sz w:val="28"/>
          <w:szCs w:val="28"/>
          <w:bdr w:val="none" w:sz="0" w:space="0" w:color="auto" w:frame="1"/>
        </w:rPr>
        <w:t>4.4.3.</w:t>
      </w:r>
      <w:r w:rsidR="00247AFC" w:rsidRPr="006E5630">
        <w:rPr>
          <w:rFonts w:ascii="Times New Roman" w:hAnsi="Times New Roman" w:cs="Times New Roman"/>
          <w:color w:val="2D3038"/>
          <w:sz w:val="28"/>
          <w:szCs w:val="28"/>
        </w:rPr>
        <w:t>Проверять правильность содержания и оформления протоколов, перечисленных в пункте 3.1.3, в том числе правильность отражения в протоколах своего выступления.</w:t>
      </w:r>
    </w:p>
    <w:p w:rsidR="00247AFC" w:rsidRPr="006E5630" w:rsidRDefault="006E5630" w:rsidP="006E5630">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00247AFC" w:rsidRPr="006E5630">
        <w:rPr>
          <w:rStyle w:val="num"/>
          <w:rFonts w:ascii="Times New Roman" w:hAnsi="Times New Roman" w:cs="Times New Roman"/>
          <w:b/>
          <w:bCs/>
          <w:color w:val="777777"/>
          <w:sz w:val="28"/>
          <w:szCs w:val="28"/>
          <w:bdr w:val="none" w:sz="0" w:space="0" w:color="auto" w:frame="1"/>
        </w:rPr>
        <w:t>4.5.</w:t>
      </w:r>
      <w:r w:rsidR="00247AFC" w:rsidRPr="006E5630">
        <w:rPr>
          <w:rFonts w:ascii="Times New Roman" w:hAnsi="Times New Roman" w:cs="Times New Roman"/>
          <w:color w:val="2D3038"/>
          <w:sz w:val="28"/>
          <w:szCs w:val="28"/>
        </w:rPr>
        <w:t>Члены комиссии имеют право письменно изложить свое особое мнение, которое прикладывается к протоколам.</w:t>
      </w:r>
    </w:p>
    <w:p w:rsidR="00247AFC" w:rsidRPr="006E5630" w:rsidRDefault="006E5630" w:rsidP="006E5630">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00247AFC" w:rsidRPr="006E5630">
        <w:rPr>
          <w:rStyle w:val="num"/>
          <w:rFonts w:ascii="Times New Roman" w:hAnsi="Times New Roman" w:cs="Times New Roman"/>
          <w:b/>
          <w:bCs/>
          <w:color w:val="777777"/>
          <w:sz w:val="28"/>
          <w:szCs w:val="28"/>
          <w:bdr w:val="none" w:sz="0" w:space="0" w:color="auto" w:frame="1"/>
        </w:rPr>
        <w:t>4.6.</w:t>
      </w:r>
      <w:r w:rsidR="00247AFC" w:rsidRPr="006E5630">
        <w:rPr>
          <w:rFonts w:ascii="Times New Roman" w:hAnsi="Times New Roman" w:cs="Times New Roman"/>
          <w:color w:val="2D3038"/>
          <w:sz w:val="28"/>
          <w:szCs w:val="28"/>
        </w:rPr>
        <w:t>Члены комиссии:</w:t>
      </w:r>
    </w:p>
    <w:p w:rsidR="00247AFC" w:rsidRPr="006E5630" w:rsidRDefault="006E5630" w:rsidP="006E5630">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00247AFC" w:rsidRPr="006E5630">
        <w:rPr>
          <w:rStyle w:val="num"/>
          <w:rFonts w:ascii="Times New Roman" w:hAnsi="Times New Roman" w:cs="Times New Roman"/>
          <w:b/>
          <w:bCs/>
          <w:color w:val="777777"/>
          <w:sz w:val="28"/>
          <w:szCs w:val="28"/>
          <w:bdr w:val="none" w:sz="0" w:space="0" w:color="auto" w:frame="1"/>
        </w:rPr>
        <w:t>4.6.1.</w:t>
      </w:r>
      <w:r w:rsidR="00247AFC" w:rsidRPr="006E5630">
        <w:rPr>
          <w:rFonts w:ascii="Times New Roman" w:hAnsi="Times New Roman" w:cs="Times New Roman"/>
          <w:color w:val="2D3038"/>
          <w:sz w:val="28"/>
          <w:szCs w:val="28"/>
        </w:rPr>
        <w:t>Присутствуют на заседаниях комиссии и принимают решения по вопросам, отнесенным к компетенции комиссии настоящим Положением и законодательством Российской Федерации.</w:t>
      </w:r>
    </w:p>
    <w:p w:rsidR="00247AFC" w:rsidRPr="006E5630" w:rsidRDefault="006E5630" w:rsidP="006E5630">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00247AFC" w:rsidRPr="006E5630">
        <w:rPr>
          <w:rStyle w:val="num"/>
          <w:rFonts w:ascii="Times New Roman" w:hAnsi="Times New Roman" w:cs="Times New Roman"/>
          <w:b/>
          <w:bCs/>
          <w:color w:val="777777"/>
          <w:sz w:val="28"/>
          <w:szCs w:val="28"/>
          <w:bdr w:val="none" w:sz="0" w:space="0" w:color="auto" w:frame="1"/>
        </w:rPr>
        <w:t>4.6.2.</w:t>
      </w:r>
      <w:r w:rsidR="00247AFC" w:rsidRPr="006E5630">
        <w:rPr>
          <w:rFonts w:ascii="Times New Roman" w:hAnsi="Times New Roman" w:cs="Times New Roman"/>
          <w:color w:val="2D3038"/>
          <w:sz w:val="28"/>
          <w:szCs w:val="28"/>
        </w:rPr>
        <w:t>Осуществляют рассмотрение заявок на участие в аукционе в соответствии с требованиями действующего законодательства, аукционной документации и Положения.</w:t>
      </w:r>
    </w:p>
    <w:p w:rsidR="00247AFC" w:rsidRPr="006E5630" w:rsidRDefault="006E5630" w:rsidP="006E5630">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00247AFC" w:rsidRPr="006E5630">
        <w:rPr>
          <w:rStyle w:val="num"/>
          <w:rFonts w:ascii="Times New Roman" w:hAnsi="Times New Roman" w:cs="Times New Roman"/>
          <w:b/>
          <w:bCs/>
          <w:color w:val="777777"/>
          <w:sz w:val="28"/>
          <w:szCs w:val="28"/>
          <w:bdr w:val="none" w:sz="0" w:space="0" w:color="auto" w:frame="1"/>
        </w:rPr>
        <w:t>4.6.3.</w:t>
      </w:r>
      <w:r w:rsidR="00247AFC" w:rsidRPr="006E5630">
        <w:rPr>
          <w:rFonts w:ascii="Times New Roman" w:hAnsi="Times New Roman" w:cs="Times New Roman"/>
          <w:color w:val="2D3038"/>
          <w:sz w:val="28"/>
          <w:szCs w:val="28"/>
        </w:rPr>
        <w:t>Подписывают протоколы, предусмотренные пунктом 3.1.3.</w:t>
      </w:r>
    </w:p>
    <w:p w:rsidR="00247AFC" w:rsidRPr="006E5630" w:rsidRDefault="006E5630" w:rsidP="006E5630">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00247AFC" w:rsidRPr="006E5630">
        <w:rPr>
          <w:rStyle w:val="num"/>
          <w:rFonts w:ascii="Times New Roman" w:hAnsi="Times New Roman" w:cs="Times New Roman"/>
          <w:b/>
          <w:bCs/>
          <w:color w:val="777777"/>
          <w:sz w:val="28"/>
          <w:szCs w:val="28"/>
          <w:bdr w:val="none" w:sz="0" w:space="0" w:color="auto" w:frame="1"/>
        </w:rPr>
        <w:t>4.6.4.</w:t>
      </w:r>
      <w:r w:rsidR="00247AFC" w:rsidRPr="006E5630">
        <w:rPr>
          <w:rFonts w:ascii="Times New Roman" w:hAnsi="Times New Roman" w:cs="Times New Roman"/>
          <w:color w:val="2D3038"/>
          <w:sz w:val="28"/>
          <w:szCs w:val="28"/>
        </w:rPr>
        <w:t>Осуществляют личное голосование, не допускается заочное голосование или голосование через представителя.</w:t>
      </w:r>
    </w:p>
    <w:p w:rsidR="00247AFC" w:rsidRPr="006E5630" w:rsidRDefault="006E5630" w:rsidP="006E5630">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00247AFC" w:rsidRPr="006E5630">
        <w:rPr>
          <w:rStyle w:val="num"/>
          <w:rFonts w:ascii="Times New Roman" w:hAnsi="Times New Roman" w:cs="Times New Roman"/>
          <w:b/>
          <w:bCs/>
          <w:color w:val="777777"/>
          <w:sz w:val="28"/>
          <w:szCs w:val="28"/>
          <w:bdr w:val="none" w:sz="0" w:space="0" w:color="auto" w:frame="1"/>
        </w:rPr>
        <w:t>4.6.5.</w:t>
      </w:r>
      <w:r w:rsidR="00247AFC" w:rsidRPr="006E5630">
        <w:rPr>
          <w:rFonts w:ascii="Times New Roman" w:hAnsi="Times New Roman" w:cs="Times New Roman"/>
          <w:color w:val="2D3038"/>
          <w:sz w:val="28"/>
          <w:szCs w:val="28"/>
        </w:rPr>
        <w:t>Осуществляют иные действия в соответствии с законодательством Российской Федерации, настоящим Положением, иными нормативными правовыми актами.</w:t>
      </w:r>
    </w:p>
    <w:p w:rsidR="00247AFC" w:rsidRPr="006E5630" w:rsidRDefault="006E5630" w:rsidP="006E5630">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00247AFC" w:rsidRPr="006E5630">
        <w:rPr>
          <w:rStyle w:val="num"/>
          <w:rFonts w:ascii="Times New Roman" w:hAnsi="Times New Roman" w:cs="Times New Roman"/>
          <w:b/>
          <w:bCs/>
          <w:color w:val="777777"/>
          <w:sz w:val="28"/>
          <w:szCs w:val="28"/>
          <w:bdr w:val="none" w:sz="0" w:space="0" w:color="auto" w:frame="1"/>
        </w:rPr>
        <w:t>4.7.</w:t>
      </w:r>
      <w:r w:rsidR="00247AFC" w:rsidRPr="006E5630">
        <w:rPr>
          <w:rFonts w:ascii="Times New Roman" w:hAnsi="Times New Roman" w:cs="Times New Roman"/>
          <w:color w:val="2D3038"/>
          <w:sz w:val="28"/>
          <w:szCs w:val="28"/>
        </w:rPr>
        <w:t>Председатель комиссии:</w:t>
      </w:r>
    </w:p>
    <w:p w:rsidR="00247AFC" w:rsidRPr="006E5630" w:rsidRDefault="006E5630" w:rsidP="006E5630">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00247AFC" w:rsidRPr="006E5630">
        <w:rPr>
          <w:rStyle w:val="num"/>
          <w:rFonts w:ascii="Times New Roman" w:hAnsi="Times New Roman" w:cs="Times New Roman"/>
          <w:b/>
          <w:bCs/>
          <w:color w:val="777777"/>
          <w:sz w:val="28"/>
          <w:szCs w:val="28"/>
          <w:bdr w:val="none" w:sz="0" w:space="0" w:color="auto" w:frame="1"/>
        </w:rPr>
        <w:t>4.7.1.</w:t>
      </w:r>
      <w:r w:rsidR="00247AFC" w:rsidRPr="006E5630">
        <w:rPr>
          <w:rFonts w:ascii="Times New Roman" w:hAnsi="Times New Roman" w:cs="Times New Roman"/>
          <w:color w:val="2D3038"/>
          <w:sz w:val="28"/>
          <w:szCs w:val="28"/>
        </w:rPr>
        <w:t>Осуществляет общее руководство работой комиссии, руководит проведением аукциона и обеспечивает выполнение настоящего Положения.</w:t>
      </w:r>
    </w:p>
    <w:p w:rsidR="00247AFC" w:rsidRPr="006E5630" w:rsidRDefault="006E5630" w:rsidP="006E5630">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00247AFC" w:rsidRPr="006E5630">
        <w:rPr>
          <w:rStyle w:val="num"/>
          <w:rFonts w:ascii="Times New Roman" w:hAnsi="Times New Roman" w:cs="Times New Roman"/>
          <w:b/>
          <w:bCs/>
          <w:color w:val="777777"/>
          <w:sz w:val="28"/>
          <w:szCs w:val="28"/>
          <w:bdr w:val="none" w:sz="0" w:space="0" w:color="auto" w:frame="1"/>
        </w:rPr>
        <w:t>4.7.2.</w:t>
      </w:r>
      <w:r w:rsidR="00247AFC" w:rsidRPr="006E5630">
        <w:rPr>
          <w:rFonts w:ascii="Times New Roman" w:hAnsi="Times New Roman" w:cs="Times New Roman"/>
          <w:color w:val="2D3038"/>
          <w:sz w:val="28"/>
          <w:szCs w:val="28"/>
        </w:rPr>
        <w:t>Утверждает график проведения заседаний комиссии.</w:t>
      </w:r>
    </w:p>
    <w:p w:rsidR="00247AFC" w:rsidRPr="006E5630" w:rsidRDefault="006E5630" w:rsidP="006E5630">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00247AFC" w:rsidRPr="006E5630">
        <w:rPr>
          <w:rStyle w:val="num"/>
          <w:rFonts w:ascii="Times New Roman" w:hAnsi="Times New Roman" w:cs="Times New Roman"/>
          <w:b/>
          <w:bCs/>
          <w:color w:val="777777"/>
          <w:sz w:val="28"/>
          <w:szCs w:val="28"/>
          <w:bdr w:val="none" w:sz="0" w:space="0" w:color="auto" w:frame="1"/>
        </w:rPr>
        <w:t>4.7.3.</w:t>
      </w:r>
      <w:r w:rsidR="00247AFC" w:rsidRPr="006E5630">
        <w:rPr>
          <w:rFonts w:ascii="Times New Roman" w:hAnsi="Times New Roman" w:cs="Times New Roman"/>
          <w:color w:val="2D3038"/>
          <w:sz w:val="28"/>
          <w:szCs w:val="28"/>
        </w:rPr>
        <w:t>Объявляет заседание правомочным или выносит решение о его переносе из-за отсутствия необходимого количества членов.</w:t>
      </w:r>
    </w:p>
    <w:p w:rsidR="00247AFC" w:rsidRPr="006E5630" w:rsidRDefault="006E5630" w:rsidP="006E5630">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00247AFC" w:rsidRPr="006E5630">
        <w:rPr>
          <w:rStyle w:val="num"/>
          <w:rFonts w:ascii="Times New Roman" w:hAnsi="Times New Roman" w:cs="Times New Roman"/>
          <w:b/>
          <w:bCs/>
          <w:color w:val="777777"/>
          <w:sz w:val="28"/>
          <w:szCs w:val="28"/>
          <w:bdr w:val="none" w:sz="0" w:space="0" w:color="auto" w:frame="1"/>
        </w:rPr>
        <w:t>4.7.4.</w:t>
      </w:r>
      <w:r w:rsidR="00247AFC" w:rsidRPr="006E5630">
        <w:rPr>
          <w:rFonts w:ascii="Times New Roman" w:hAnsi="Times New Roman" w:cs="Times New Roman"/>
          <w:color w:val="2D3038"/>
          <w:sz w:val="28"/>
          <w:szCs w:val="28"/>
        </w:rPr>
        <w:t>Открывает и ведет заседания комиссии, объявляет перерывы.</w:t>
      </w:r>
    </w:p>
    <w:p w:rsidR="00247AFC" w:rsidRPr="006E5630" w:rsidRDefault="006E5630" w:rsidP="006E5630">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00247AFC" w:rsidRPr="006E5630">
        <w:rPr>
          <w:rStyle w:val="num"/>
          <w:rFonts w:ascii="Times New Roman" w:hAnsi="Times New Roman" w:cs="Times New Roman"/>
          <w:b/>
          <w:bCs/>
          <w:color w:val="777777"/>
          <w:sz w:val="28"/>
          <w:szCs w:val="28"/>
          <w:bdr w:val="none" w:sz="0" w:space="0" w:color="auto" w:frame="1"/>
        </w:rPr>
        <w:t>4.7.5.</w:t>
      </w:r>
      <w:r w:rsidR="00247AFC" w:rsidRPr="006E5630">
        <w:rPr>
          <w:rFonts w:ascii="Times New Roman" w:hAnsi="Times New Roman" w:cs="Times New Roman"/>
          <w:color w:val="2D3038"/>
          <w:sz w:val="28"/>
          <w:szCs w:val="28"/>
        </w:rPr>
        <w:t>Объявляет состав комиссии.</w:t>
      </w:r>
    </w:p>
    <w:p w:rsidR="00247AFC" w:rsidRPr="006E5630" w:rsidRDefault="006E5630" w:rsidP="006E5630">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00247AFC" w:rsidRPr="006E5630">
        <w:rPr>
          <w:rStyle w:val="num"/>
          <w:rFonts w:ascii="Times New Roman" w:hAnsi="Times New Roman" w:cs="Times New Roman"/>
          <w:b/>
          <w:bCs/>
          <w:color w:val="777777"/>
          <w:sz w:val="28"/>
          <w:szCs w:val="28"/>
          <w:bdr w:val="none" w:sz="0" w:space="0" w:color="auto" w:frame="1"/>
        </w:rPr>
        <w:t>4.7.6.</w:t>
      </w:r>
      <w:r w:rsidR="00247AFC" w:rsidRPr="006E5630">
        <w:rPr>
          <w:rFonts w:ascii="Times New Roman" w:hAnsi="Times New Roman" w:cs="Times New Roman"/>
          <w:color w:val="2D3038"/>
          <w:sz w:val="28"/>
          <w:szCs w:val="28"/>
        </w:rPr>
        <w:t>Определяет порядок рассмотрения обсуждаемых вопросов.</w:t>
      </w:r>
    </w:p>
    <w:p w:rsidR="00247AFC" w:rsidRPr="006E5630" w:rsidRDefault="006E5630" w:rsidP="006E5630">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00247AFC" w:rsidRPr="006E5630">
        <w:rPr>
          <w:rStyle w:val="num"/>
          <w:rFonts w:ascii="Times New Roman" w:hAnsi="Times New Roman" w:cs="Times New Roman"/>
          <w:b/>
          <w:bCs/>
          <w:color w:val="777777"/>
          <w:sz w:val="28"/>
          <w:szCs w:val="28"/>
          <w:bdr w:val="none" w:sz="0" w:space="0" w:color="auto" w:frame="1"/>
        </w:rPr>
        <w:t>4.7.7.</w:t>
      </w:r>
      <w:r w:rsidR="00247AFC" w:rsidRPr="006E5630">
        <w:rPr>
          <w:rFonts w:ascii="Times New Roman" w:hAnsi="Times New Roman" w:cs="Times New Roman"/>
          <w:color w:val="2D3038"/>
          <w:sz w:val="28"/>
          <w:szCs w:val="28"/>
        </w:rPr>
        <w:t>Объявляет победителя аукциона или объявляет аукцион несостоявшимся.</w:t>
      </w:r>
    </w:p>
    <w:p w:rsidR="00247AFC" w:rsidRPr="006E5630" w:rsidRDefault="006E5630" w:rsidP="006E5630">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00247AFC" w:rsidRPr="006E5630">
        <w:rPr>
          <w:rStyle w:val="num"/>
          <w:rFonts w:ascii="Times New Roman" w:hAnsi="Times New Roman" w:cs="Times New Roman"/>
          <w:b/>
          <w:bCs/>
          <w:color w:val="777777"/>
          <w:sz w:val="28"/>
          <w:szCs w:val="28"/>
          <w:bdr w:val="none" w:sz="0" w:space="0" w:color="auto" w:frame="1"/>
        </w:rPr>
        <w:t>4.7.8.</w:t>
      </w:r>
      <w:r w:rsidR="00247AFC" w:rsidRPr="006E5630">
        <w:rPr>
          <w:rFonts w:ascii="Times New Roman" w:hAnsi="Times New Roman" w:cs="Times New Roman"/>
          <w:color w:val="2D3038"/>
          <w:sz w:val="28"/>
          <w:szCs w:val="28"/>
        </w:rPr>
        <w:t>Осуществляет иные действия в соответствии с законодательством Российской Федерации, настоящим Положением, иными нормативными правовыми актами.</w:t>
      </w:r>
    </w:p>
    <w:p w:rsidR="00247AFC" w:rsidRPr="006E5630" w:rsidRDefault="006E5630" w:rsidP="00247AFC">
      <w:pPr>
        <w:spacing w:line="319" w:lineRule="atLeast"/>
        <w:ind w:left="360"/>
        <w:textAlignment w:val="baseline"/>
        <w:rPr>
          <w:rFonts w:ascii="Times New Roman" w:hAnsi="Times New Roman" w:cs="Times New Roman"/>
          <w:color w:val="2D3038"/>
          <w:sz w:val="28"/>
          <w:szCs w:val="28"/>
        </w:rPr>
      </w:pPr>
      <w:r>
        <w:rPr>
          <w:rStyle w:val="num"/>
          <w:b/>
          <w:bCs/>
          <w:color w:val="777777"/>
          <w:sz w:val="28"/>
          <w:szCs w:val="28"/>
          <w:bdr w:val="none" w:sz="0" w:space="0" w:color="auto" w:frame="1"/>
        </w:rPr>
        <w:tab/>
      </w:r>
      <w:r w:rsidR="00247AFC" w:rsidRPr="006E5630">
        <w:rPr>
          <w:rStyle w:val="num"/>
          <w:rFonts w:ascii="Times New Roman" w:hAnsi="Times New Roman" w:cs="Times New Roman"/>
          <w:b/>
          <w:bCs/>
          <w:color w:val="777777"/>
          <w:sz w:val="28"/>
          <w:szCs w:val="28"/>
          <w:bdr w:val="none" w:sz="0" w:space="0" w:color="auto" w:frame="1"/>
        </w:rPr>
        <w:t>4.8.</w:t>
      </w:r>
      <w:r w:rsidR="00247AFC" w:rsidRPr="006E5630">
        <w:rPr>
          <w:rFonts w:ascii="Times New Roman" w:hAnsi="Times New Roman" w:cs="Times New Roman"/>
          <w:color w:val="2D3038"/>
          <w:sz w:val="28"/>
          <w:szCs w:val="28"/>
        </w:rPr>
        <w:t>В отсутствие председателя комиссии его функции выполняет заместитель председателя комиссии.</w:t>
      </w:r>
    </w:p>
    <w:p w:rsidR="00247AFC" w:rsidRPr="006E5630" w:rsidRDefault="006E5630" w:rsidP="00247AFC">
      <w:pPr>
        <w:spacing w:line="319" w:lineRule="atLeast"/>
        <w:ind w:left="360"/>
        <w:textAlignment w:val="baseline"/>
        <w:rPr>
          <w:rFonts w:ascii="Times New Roman" w:hAnsi="Times New Roman" w:cs="Times New Roman"/>
          <w:color w:val="2D3038"/>
          <w:sz w:val="28"/>
          <w:szCs w:val="28"/>
        </w:rPr>
      </w:pPr>
      <w:r w:rsidRPr="006E5630">
        <w:rPr>
          <w:rStyle w:val="num"/>
          <w:rFonts w:ascii="Times New Roman" w:hAnsi="Times New Roman" w:cs="Times New Roman"/>
          <w:b/>
          <w:bCs/>
          <w:color w:val="777777"/>
          <w:sz w:val="28"/>
          <w:szCs w:val="28"/>
          <w:bdr w:val="none" w:sz="0" w:space="0" w:color="auto" w:frame="1"/>
        </w:rPr>
        <w:tab/>
      </w:r>
      <w:r w:rsidR="00247AFC" w:rsidRPr="006E5630">
        <w:rPr>
          <w:rStyle w:val="num"/>
          <w:rFonts w:ascii="Times New Roman" w:hAnsi="Times New Roman" w:cs="Times New Roman"/>
          <w:b/>
          <w:bCs/>
          <w:color w:val="777777"/>
          <w:sz w:val="28"/>
          <w:szCs w:val="28"/>
          <w:bdr w:val="none" w:sz="0" w:space="0" w:color="auto" w:frame="1"/>
        </w:rPr>
        <w:t>4.9.</w:t>
      </w:r>
      <w:r w:rsidR="00247AFC" w:rsidRPr="006E5630">
        <w:rPr>
          <w:rFonts w:ascii="Times New Roman" w:hAnsi="Times New Roman" w:cs="Times New Roman"/>
          <w:color w:val="2D3038"/>
          <w:sz w:val="28"/>
          <w:szCs w:val="28"/>
        </w:rPr>
        <w:t>Секретарь комиссии или другой уполномоченный председателем член комиссии:</w:t>
      </w:r>
    </w:p>
    <w:p w:rsidR="00247AFC" w:rsidRPr="006E5630" w:rsidRDefault="006E5630" w:rsidP="006E5630">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lastRenderedPageBreak/>
        <w:tab/>
      </w:r>
      <w:r w:rsidR="00247AFC" w:rsidRPr="006E5630">
        <w:rPr>
          <w:rStyle w:val="num"/>
          <w:rFonts w:ascii="Times New Roman" w:hAnsi="Times New Roman" w:cs="Times New Roman"/>
          <w:b/>
          <w:bCs/>
          <w:color w:val="777777"/>
          <w:sz w:val="28"/>
          <w:szCs w:val="28"/>
          <w:bdr w:val="none" w:sz="0" w:space="0" w:color="auto" w:frame="1"/>
        </w:rPr>
        <w:t>4.9.1.</w:t>
      </w:r>
      <w:r w:rsidR="00247AFC" w:rsidRPr="006E5630">
        <w:rPr>
          <w:rFonts w:ascii="Times New Roman" w:hAnsi="Times New Roman" w:cs="Times New Roman"/>
          <w:color w:val="2D3038"/>
          <w:sz w:val="28"/>
          <w:szCs w:val="28"/>
        </w:rPr>
        <w:t>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извещает лиц, принимающих участие в работе комиссии, о времени и месте проведения заседаний комиссии и обеспечивает членов комиссии необходимыми материалами.</w:t>
      </w:r>
    </w:p>
    <w:p w:rsidR="00247AFC" w:rsidRPr="006E5630" w:rsidRDefault="006E5630" w:rsidP="006E5630">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00247AFC" w:rsidRPr="006E5630">
        <w:rPr>
          <w:rStyle w:val="num"/>
          <w:rFonts w:ascii="Times New Roman" w:hAnsi="Times New Roman" w:cs="Times New Roman"/>
          <w:b/>
          <w:bCs/>
          <w:color w:val="777777"/>
          <w:sz w:val="28"/>
          <w:szCs w:val="28"/>
          <w:bdr w:val="none" w:sz="0" w:space="0" w:color="auto" w:frame="1"/>
        </w:rPr>
        <w:t>4.9.2.</w:t>
      </w:r>
      <w:r w:rsidR="00247AFC" w:rsidRPr="006E5630">
        <w:rPr>
          <w:rFonts w:ascii="Times New Roman" w:hAnsi="Times New Roman" w:cs="Times New Roman"/>
          <w:color w:val="2D3038"/>
          <w:sz w:val="28"/>
          <w:szCs w:val="28"/>
        </w:rPr>
        <w:t>По ходу проведения заседаний комиссии оформляет протоколы.</w:t>
      </w:r>
    </w:p>
    <w:p w:rsidR="00247AFC" w:rsidRPr="006E5630" w:rsidRDefault="006E5630" w:rsidP="006E5630">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00247AFC" w:rsidRPr="006E5630">
        <w:rPr>
          <w:rStyle w:val="num"/>
          <w:rFonts w:ascii="Times New Roman" w:hAnsi="Times New Roman" w:cs="Times New Roman"/>
          <w:b/>
          <w:bCs/>
          <w:color w:val="777777"/>
          <w:sz w:val="28"/>
          <w:szCs w:val="28"/>
          <w:bdr w:val="none" w:sz="0" w:space="0" w:color="auto" w:frame="1"/>
        </w:rPr>
        <w:t>4.9.3.</w:t>
      </w:r>
      <w:r w:rsidR="00247AFC" w:rsidRPr="006E5630">
        <w:rPr>
          <w:rFonts w:ascii="Times New Roman" w:hAnsi="Times New Roman" w:cs="Times New Roman"/>
          <w:color w:val="2D3038"/>
          <w:sz w:val="28"/>
          <w:szCs w:val="28"/>
        </w:rPr>
        <w:t>Обеспечивает хранение документации, связанной с деятельностью комиссии.</w:t>
      </w:r>
    </w:p>
    <w:p w:rsidR="00247AFC" w:rsidRPr="006E5630" w:rsidRDefault="006E5630" w:rsidP="006E5630">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00247AFC" w:rsidRPr="006E5630">
        <w:rPr>
          <w:rStyle w:val="num"/>
          <w:rFonts w:ascii="Times New Roman" w:hAnsi="Times New Roman" w:cs="Times New Roman"/>
          <w:b/>
          <w:bCs/>
          <w:color w:val="777777"/>
          <w:sz w:val="28"/>
          <w:szCs w:val="28"/>
          <w:bdr w:val="none" w:sz="0" w:space="0" w:color="auto" w:frame="1"/>
        </w:rPr>
        <w:t>4.9.4.</w:t>
      </w:r>
      <w:r w:rsidR="00247AFC" w:rsidRPr="006E5630">
        <w:rPr>
          <w:rFonts w:ascii="Times New Roman" w:hAnsi="Times New Roman" w:cs="Times New Roman"/>
          <w:color w:val="2D3038"/>
          <w:sz w:val="28"/>
          <w:szCs w:val="28"/>
        </w:rPr>
        <w:t>Выполняет по поручению председателя комиссии иные необходимые организационные мероприятия, обеспечивающие деятельность комиссии и проведение аукциона, в том числе:</w:t>
      </w:r>
    </w:p>
    <w:p w:rsidR="00247AFC" w:rsidRPr="006E5630" w:rsidRDefault="00247AFC" w:rsidP="006E5630">
      <w:pPr>
        <w:spacing w:line="319" w:lineRule="atLeast"/>
        <w:ind w:left="360"/>
        <w:jc w:val="both"/>
        <w:textAlignment w:val="baseline"/>
        <w:rPr>
          <w:rFonts w:ascii="Times New Roman" w:hAnsi="Times New Roman" w:cs="Times New Roman"/>
          <w:color w:val="2D3038"/>
          <w:sz w:val="28"/>
          <w:szCs w:val="28"/>
        </w:rPr>
      </w:pPr>
      <w:r w:rsidRPr="006E5630">
        <w:rPr>
          <w:rStyle w:val="num"/>
          <w:rFonts w:ascii="Times New Roman" w:hAnsi="Times New Roman" w:cs="Times New Roman"/>
          <w:b/>
          <w:bCs/>
          <w:color w:val="777777"/>
          <w:sz w:val="28"/>
          <w:szCs w:val="28"/>
          <w:bdr w:val="none" w:sz="0" w:space="0" w:color="auto" w:frame="1"/>
        </w:rPr>
        <w:t>-</w:t>
      </w:r>
      <w:r w:rsidRPr="006E5630">
        <w:rPr>
          <w:rFonts w:ascii="Times New Roman" w:hAnsi="Times New Roman" w:cs="Times New Roman"/>
          <w:color w:val="2D3038"/>
          <w:sz w:val="28"/>
          <w:szCs w:val="28"/>
        </w:rPr>
        <w:t>осуществляет проверку полномочий присутствующих на аукционе представителей участников аукциона;</w:t>
      </w:r>
    </w:p>
    <w:p w:rsidR="00247AFC" w:rsidRPr="006E5630" w:rsidRDefault="00247AFC" w:rsidP="006E5630">
      <w:pPr>
        <w:spacing w:line="319" w:lineRule="atLeast"/>
        <w:ind w:left="360"/>
        <w:jc w:val="both"/>
        <w:textAlignment w:val="baseline"/>
        <w:rPr>
          <w:rFonts w:ascii="Times New Roman" w:hAnsi="Times New Roman" w:cs="Times New Roman"/>
          <w:color w:val="2D3038"/>
          <w:sz w:val="28"/>
          <w:szCs w:val="28"/>
        </w:rPr>
      </w:pPr>
      <w:r w:rsidRPr="006E5630">
        <w:rPr>
          <w:rStyle w:val="num"/>
          <w:rFonts w:ascii="Times New Roman" w:hAnsi="Times New Roman" w:cs="Times New Roman"/>
          <w:b/>
          <w:bCs/>
          <w:color w:val="777777"/>
          <w:sz w:val="28"/>
          <w:szCs w:val="28"/>
          <w:bdr w:val="none" w:sz="0" w:space="0" w:color="auto" w:frame="1"/>
        </w:rPr>
        <w:t>-</w:t>
      </w:r>
      <w:r w:rsidRPr="006E5630">
        <w:rPr>
          <w:rFonts w:ascii="Times New Roman" w:hAnsi="Times New Roman" w:cs="Times New Roman"/>
          <w:color w:val="2D3038"/>
          <w:sz w:val="28"/>
          <w:szCs w:val="28"/>
        </w:rPr>
        <w:t>заносит в протокол аукциона сведения о присутствующих на аукционе представителях участников аукциона;</w:t>
      </w:r>
    </w:p>
    <w:p w:rsidR="00247AFC" w:rsidRPr="006E5630" w:rsidRDefault="00247AFC" w:rsidP="006E5630">
      <w:pPr>
        <w:spacing w:line="319" w:lineRule="atLeast"/>
        <w:ind w:left="360"/>
        <w:jc w:val="both"/>
        <w:textAlignment w:val="baseline"/>
        <w:rPr>
          <w:rFonts w:ascii="Times New Roman" w:hAnsi="Times New Roman" w:cs="Times New Roman"/>
          <w:color w:val="2D3038"/>
          <w:sz w:val="28"/>
          <w:szCs w:val="28"/>
        </w:rPr>
      </w:pPr>
      <w:r w:rsidRPr="006E5630">
        <w:rPr>
          <w:rStyle w:val="num"/>
          <w:rFonts w:ascii="Times New Roman" w:hAnsi="Times New Roman" w:cs="Times New Roman"/>
          <w:b/>
          <w:bCs/>
          <w:color w:val="777777"/>
          <w:sz w:val="28"/>
          <w:szCs w:val="28"/>
          <w:bdr w:val="none" w:sz="0" w:space="0" w:color="auto" w:frame="1"/>
        </w:rPr>
        <w:t>-</w:t>
      </w:r>
      <w:r w:rsidRPr="006E5630">
        <w:rPr>
          <w:rFonts w:ascii="Times New Roman" w:hAnsi="Times New Roman" w:cs="Times New Roman"/>
          <w:color w:val="2D3038"/>
          <w:sz w:val="28"/>
          <w:szCs w:val="28"/>
        </w:rPr>
        <w:t>размещает информацию об открытых аукционах на официальном сайте Российской Федерации в сети Интернет;</w:t>
      </w:r>
    </w:p>
    <w:p w:rsidR="00247AFC" w:rsidRPr="006E5630" w:rsidRDefault="00247AFC" w:rsidP="006E5630">
      <w:pPr>
        <w:spacing w:line="319" w:lineRule="atLeast"/>
        <w:ind w:left="360"/>
        <w:jc w:val="both"/>
        <w:textAlignment w:val="baseline"/>
        <w:rPr>
          <w:rFonts w:ascii="Times New Roman" w:hAnsi="Times New Roman" w:cs="Times New Roman"/>
          <w:color w:val="2D3038"/>
          <w:sz w:val="28"/>
          <w:szCs w:val="28"/>
        </w:rPr>
      </w:pPr>
      <w:r w:rsidRPr="006E5630">
        <w:rPr>
          <w:rStyle w:val="num"/>
          <w:rFonts w:ascii="Times New Roman" w:hAnsi="Times New Roman" w:cs="Times New Roman"/>
          <w:b/>
          <w:bCs/>
          <w:color w:val="777777"/>
          <w:sz w:val="28"/>
          <w:szCs w:val="28"/>
          <w:bdr w:val="none" w:sz="0" w:space="0" w:color="auto" w:frame="1"/>
        </w:rPr>
        <w:t>-</w:t>
      </w:r>
      <w:r w:rsidRPr="006E5630">
        <w:rPr>
          <w:rFonts w:ascii="Times New Roman" w:hAnsi="Times New Roman" w:cs="Times New Roman"/>
          <w:color w:val="2D3038"/>
          <w:sz w:val="28"/>
          <w:szCs w:val="28"/>
        </w:rPr>
        <w:t>осуществляет иные функции.</w:t>
      </w:r>
    </w:p>
    <w:p w:rsidR="00247AFC" w:rsidRPr="006E5630" w:rsidRDefault="006E5630" w:rsidP="006E5630">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00247AFC" w:rsidRPr="006E5630">
        <w:rPr>
          <w:rStyle w:val="num"/>
          <w:rFonts w:ascii="Times New Roman" w:hAnsi="Times New Roman" w:cs="Times New Roman"/>
          <w:b/>
          <w:bCs/>
          <w:color w:val="777777"/>
          <w:sz w:val="28"/>
          <w:szCs w:val="28"/>
          <w:bdr w:val="none" w:sz="0" w:space="0" w:color="auto" w:frame="1"/>
        </w:rPr>
        <w:t>5.</w:t>
      </w:r>
      <w:r w:rsidR="00247AFC" w:rsidRPr="006E5630">
        <w:rPr>
          <w:rFonts w:ascii="Times New Roman" w:hAnsi="Times New Roman" w:cs="Times New Roman"/>
          <w:color w:val="2D3038"/>
          <w:sz w:val="28"/>
          <w:szCs w:val="28"/>
        </w:rPr>
        <w:t>Регламент работы комиссии</w:t>
      </w:r>
    </w:p>
    <w:p w:rsidR="00247AFC" w:rsidRPr="006E5630" w:rsidRDefault="006E5630" w:rsidP="006E5630">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00247AFC" w:rsidRPr="006E5630">
        <w:rPr>
          <w:rStyle w:val="num"/>
          <w:rFonts w:ascii="Times New Roman" w:hAnsi="Times New Roman" w:cs="Times New Roman"/>
          <w:b/>
          <w:bCs/>
          <w:color w:val="777777"/>
          <w:sz w:val="28"/>
          <w:szCs w:val="28"/>
          <w:bdr w:val="none" w:sz="0" w:space="0" w:color="auto" w:frame="1"/>
        </w:rPr>
        <w:t>5.1.</w:t>
      </w:r>
      <w:r w:rsidR="00247AFC" w:rsidRPr="006E5630">
        <w:rPr>
          <w:rFonts w:ascii="Times New Roman" w:hAnsi="Times New Roman" w:cs="Times New Roman"/>
          <w:color w:val="2D3038"/>
          <w:sz w:val="28"/>
          <w:szCs w:val="28"/>
        </w:rPr>
        <w:t>Формой деятельности комиссии является заседание. Комиссия правомочна принимать решения, если на ее заседании присутствует не менее чем пятьдесят процентов общего числа членов комиссии, при этом каждый член комиссии имеет один голос.</w:t>
      </w:r>
    </w:p>
    <w:p w:rsidR="00247AFC" w:rsidRPr="006E5630" w:rsidRDefault="006E5630" w:rsidP="006E5630">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00247AFC" w:rsidRPr="006E5630">
        <w:rPr>
          <w:rStyle w:val="num"/>
          <w:rFonts w:ascii="Times New Roman" w:hAnsi="Times New Roman" w:cs="Times New Roman"/>
          <w:b/>
          <w:bCs/>
          <w:color w:val="777777"/>
          <w:sz w:val="28"/>
          <w:szCs w:val="28"/>
          <w:bdr w:val="none" w:sz="0" w:space="0" w:color="auto" w:frame="1"/>
        </w:rPr>
        <w:t>5.2.</w:t>
      </w:r>
      <w:r w:rsidR="00247AFC" w:rsidRPr="006E5630">
        <w:rPr>
          <w:rFonts w:ascii="Times New Roman" w:hAnsi="Times New Roman" w:cs="Times New Roman"/>
          <w:color w:val="2D3038"/>
          <w:sz w:val="28"/>
          <w:szCs w:val="28"/>
        </w:rPr>
        <w:t>Организатор торгов организовывает материально-техническое обеспечение деятельности комиссии.</w:t>
      </w:r>
    </w:p>
    <w:p w:rsidR="00247AFC" w:rsidRPr="006E5630" w:rsidRDefault="006E5630" w:rsidP="006E5630">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00247AFC" w:rsidRPr="006E5630">
        <w:rPr>
          <w:rStyle w:val="num"/>
          <w:rFonts w:ascii="Times New Roman" w:hAnsi="Times New Roman" w:cs="Times New Roman"/>
          <w:b/>
          <w:bCs/>
          <w:color w:val="777777"/>
          <w:sz w:val="28"/>
          <w:szCs w:val="28"/>
          <w:bdr w:val="none" w:sz="0" w:space="0" w:color="auto" w:frame="1"/>
        </w:rPr>
        <w:t>5.3.</w:t>
      </w:r>
      <w:r w:rsidR="00247AFC" w:rsidRPr="006E5630">
        <w:rPr>
          <w:rFonts w:ascii="Times New Roman" w:hAnsi="Times New Roman" w:cs="Times New Roman"/>
          <w:color w:val="2D3038"/>
          <w:sz w:val="28"/>
          <w:szCs w:val="28"/>
        </w:rPr>
        <w:t>Решения комиссии принимаются простым большинством голосов от числа присутствующих на ее заседании. При равенстве голосов голос председателя комиссии является решающим. Голосование осуществляется открыто.</w:t>
      </w:r>
    </w:p>
    <w:p w:rsidR="00247AFC" w:rsidRPr="006E5630" w:rsidRDefault="006E5630" w:rsidP="006E5630">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00247AFC" w:rsidRPr="006E5630">
        <w:rPr>
          <w:rStyle w:val="num"/>
          <w:rFonts w:ascii="Times New Roman" w:hAnsi="Times New Roman" w:cs="Times New Roman"/>
          <w:b/>
          <w:bCs/>
          <w:color w:val="777777"/>
          <w:sz w:val="28"/>
          <w:szCs w:val="28"/>
          <w:bdr w:val="none" w:sz="0" w:space="0" w:color="auto" w:frame="1"/>
        </w:rPr>
        <w:t>5.4.</w:t>
      </w:r>
      <w:r w:rsidR="00247AFC" w:rsidRPr="006E5630">
        <w:rPr>
          <w:rFonts w:ascii="Times New Roman" w:hAnsi="Times New Roman" w:cs="Times New Roman"/>
          <w:color w:val="2D3038"/>
          <w:sz w:val="28"/>
          <w:szCs w:val="28"/>
        </w:rPr>
        <w:t>Комиссия проверяет наличие документов в составе заявки на участие в аукционе в соответствии с требованиями, предъявляемыми к заявке на участие в аукционе аукционной документацией и законодательством Российской Федерации.</w:t>
      </w:r>
    </w:p>
    <w:p w:rsidR="00247AFC" w:rsidRPr="006E5630" w:rsidRDefault="006E5630" w:rsidP="006E5630">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00247AFC" w:rsidRPr="006E5630">
        <w:rPr>
          <w:rStyle w:val="num"/>
          <w:rFonts w:ascii="Times New Roman" w:hAnsi="Times New Roman" w:cs="Times New Roman"/>
          <w:b/>
          <w:bCs/>
          <w:color w:val="777777"/>
          <w:sz w:val="28"/>
          <w:szCs w:val="28"/>
          <w:bdr w:val="none" w:sz="0" w:space="0" w:color="auto" w:frame="1"/>
        </w:rPr>
        <w:t>5.5.</w:t>
      </w:r>
      <w:r w:rsidR="00247AFC" w:rsidRPr="006E5630">
        <w:rPr>
          <w:rFonts w:ascii="Times New Roman" w:hAnsi="Times New Roman" w:cs="Times New Roman"/>
          <w:color w:val="2D3038"/>
          <w:sz w:val="28"/>
          <w:szCs w:val="28"/>
        </w:rPr>
        <w:t>Комиссия рассматривает заявки на участие в аукционе в срок, не превышающий десять дней со дня окончания приема заявок на участие в аукционе.</w:t>
      </w:r>
    </w:p>
    <w:p w:rsidR="00247AFC" w:rsidRPr="006E5630" w:rsidRDefault="006E5630" w:rsidP="006E5630">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proofErr w:type="gramStart"/>
      <w:r w:rsidR="00247AFC" w:rsidRPr="006E5630">
        <w:rPr>
          <w:rStyle w:val="num"/>
          <w:rFonts w:ascii="Times New Roman" w:hAnsi="Times New Roman" w:cs="Times New Roman"/>
          <w:b/>
          <w:bCs/>
          <w:color w:val="777777"/>
          <w:sz w:val="28"/>
          <w:szCs w:val="28"/>
          <w:bdr w:val="none" w:sz="0" w:space="0" w:color="auto" w:frame="1"/>
        </w:rPr>
        <w:t>5.6.</w:t>
      </w:r>
      <w:r w:rsidR="00247AFC" w:rsidRPr="006E5630">
        <w:rPr>
          <w:rFonts w:ascii="Times New Roman" w:hAnsi="Times New Roman" w:cs="Times New Roman"/>
          <w:color w:val="2D3038"/>
          <w:sz w:val="28"/>
          <w:szCs w:val="28"/>
        </w:rPr>
        <w:t>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подавшего заявку на участие в аукционе, участником аукциона или об отказе в допуске такого заявителя к участию в аукционе и оформляется протокол рассмотрения заявок на участие в аукционе, который подписывается всеми присутствующими членами комиссии в день</w:t>
      </w:r>
      <w:proofErr w:type="gramEnd"/>
      <w:r w:rsidR="00247AFC" w:rsidRPr="006E5630">
        <w:rPr>
          <w:rFonts w:ascii="Times New Roman" w:hAnsi="Times New Roman" w:cs="Times New Roman"/>
          <w:color w:val="2D3038"/>
          <w:sz w:val="28"/>
          <w:szCs w:val="28"/>
        </w:rPr>
        <w:t xml:space="preserve"> окончания рассмотрения заявок на участие в аукционе.</w:t>
      </w:r>
    </w:p>
    <w:p w:rsidR="00247AFC" w:rsidRPr="006E5630" w:rsidRDefault="006E5630" w:rsidP="006E5630">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lastRenderedPageBreak/>
        <w:tab/>
      </w:r>
      <w:r w:rsidR="00247AFC" w:rsidRPr="006E5630">
        <w:rPr>
          <w:rStyle w:val="num"/>
          <w:rFonts w:ascii="Times New Roman" w:hAnsi="Times New Roman" w:cs="Times New Roman"/>
          <w:b/>
          <w:bCs/>
          <w:color w:val="777777"/>
          <w:sz w:val="28"/>
          <w:szCs w:val="28"/>
          <w:bdr w:val="none" w:sz="0" w:space="0" w:color="auto" w:frame="1"/>
        </w:rPr>
        <w:t>5.7.</w:t>
      </w:r>
      <w:r w:rsidR="00247AFC" w:rsidRPr="006E5630">
        <w:rPr>
          <w:rFonts w:ascii="Times New Roman" w:hAnsi="Times New Roman" w:cs="Times New Roman"/>
          <w:color w:val="2D3038"/>
          <w:sz w:val="28"/>
          <w:szCs w:val="28"/>
        </w:rPr>
        <w:t>В случае если ни один из заявителей не был допущен к участию в аукционе или к участию в аукционе был допущен только один заявитель, Комиссия принимает решение о признан</w:t>
      </w:r>
      <w:proofErr w:type="gramStart"/>
      <w:r w:rsidR="00247AFC" w:rsidRPr="006E5630">
        <w:rPr>
          <w:rFonts w:ascii="Times New Roman" w:hAnsi="Times New Roman" w:cs="Times New Roman"/>
          <w:color w:val="2D3038"/>
          <w:sz w:val="28"/>
          <w:szCs w:val="28"/>
        </w:rPr>
        <w:t>ии ау</w:t>
      </w:r>
      <w:proofErr w:type="gramEnd"/>
      <w:r w:rsidR="00247AFC" w:rsidRPr="006E5630">
        <w:rPr>
          <w:rFonts w:ascii="Times New Roman" w:hAnsi="Times New Roman" w:cs="Times New Roman"/>
          <w:color w:val="2D3038"/>
          <w:sz w:val="28"/>
          <w:szCs w:val="28"/>
        </w:rPr>
        <w:t>кциона несостоявшимся, о чем делается запись в протоколе рассмотрения заявок на участие в аукционе.</w:t>
      </w:r>
    </w:p>
    <w:p w:rsidR="00247AFC" w:rsidRPr="006E5630" w:rsidRDefault="006E5630" w:rsidP="006E5630">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00247AFC" w:rsidRPr="006E5630">
        <w:rPr>
          <w:rStyle w:val="num"/>
          <w:rFonts w:ascii="Times New Roman" w:hAnsi="Times New Roman" w:cs="Times New Roman"/>
          <w:b/>
          <w:bCs/>
          <w:color w:val="777777"/>
          <w:sz w:val="28"/>
          <w:szCs w:val="28"/>
          <w:bdr w:val="none" w:sz="0" w:space="0" w:color="auto" w:frame="1"/>
        </w:rPr>
        <w:t>5.8.</w:t>
      </w:r>
      <w:r w:rsidR="00247AFC" w:rsidRPr="006E5630">
        <w:rPr>
          <w:rFonts w:ascii="Times New Roman" w:hAnsi="Times New Roman" w:cs="Times New Roman"/>
          <w:color w:val="2D3038"/>
          <w:sz w:val="28"/>
          <w:szCs w:val="28"/>
        </w:rPr>
        <w:t>Члены комиссии присутствуют на процедуре проведения аукциона и в день проведения аукциона подписывают протокол аукциона.</w:t>
      </w:r>
    </w:p>
    <w:p w:rsidR="00247AFC" w:rsidRPr="006E5630" w:rsidRDefault="006E5630" w:rsidP="006E5630">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00247AFC" w:rsidRPr="006E5630">
        <w:rPr>
          <w:rStyle w:val="num"/>
          <w:rFonts w:ascii="Times New Roman" w:hAnsi="Times New Roman" w:cs="Times New Roman"/>
          <w:b/>
          <w:bCs/>
          <w:color w:val="777777"/>
          <w:sz w:val="28"/>
          <w:szCs w:val="28"/>
          <w:bdr w:val="none" w:sz="0" w:space="0" w:color="auto" w:frame="1"/>
        </w:rPr>
        <w:t>5.9.</w:t>
      </w:r>
      <w:r w:rsidR="00247AFC" w:rsidRPr="006E5630">
        <w:rPr>
          <w:rFonts w:ascii="Times New Roman" w:hAnsi="Times New Roman" w:cs="Times New Roman"/>
          <w:color w:val="2D3038"/>
          <w:sz w:val="28"/>
          <w:szCs w:val="28"/>
        </w:rPr>
        <w:t>Обмен сведениями между комиссией и участниками аукциона осуществляется как в письменной, так и в электронной форме.</w:t>
      </w:r>
    </w:p>
    <w:p w:rsidR="00247AFC" w:rsidRPr="006E5630" w:rsidRDefault="006E5630" w:rsidP="006E5630">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00247AFC" w:rsidRPr="006E5630">
        <w:rPr>
          <w:rStyle w:val="num"/>
          <w:rFonts w:ascii="Times New Roman" w:hAnsi="Times New Roman" w:cs="Times New Roman"/>
          <w:b/>
          <w:bCs/>
          <w:color w:val="777777"/>
          <w:sz w:val="28"/>
          <w:szCs w:val="28"/>
          <w:bdr w:val="none" w:sz="0" w:space="0" w:color="auto" w:frame="1"/>
        </w:rPr>
        <w:t>5.10.</w:t>
      </w:r>
      <w:r w:rsidR="00247AFC" w:rsidRPr="006E5630">
        <w:rPr>
          <w:rFonts w:ascii="Times New Roman" w:hAnsi="Times New Roman" w:cs="Times New Roman"/>
          <w:color w:val="2D3038"/>
          <w:sz w:val="28"/>
          <w:szCs w:val="28"/>
        </w:rPr>
        <w:t>Любые действия (бездействие) комиссии могут быть обжалованы в порядке, установленном законодательством Российской Федерации, если такие действия (бездействие) нарушают права и законные интересы участник</w:t>
      </w:r>
      <w:proofErr w:type="gramStart"/>
      <w:r w:rsidR="00247AFC" w:rsidRPr="006E5630">
        <w:rPr>
          <w:rFonts w:ascii="Times New Roman" w:hAnsi="Times New Roman" w:cs="Times New Roman"/>
          <w:color w:val="2D3038"/>
          <w:sz w:val="28"/>
          <w:szCs w:val="28"/>
        </w:rPr>
        <w:t>а(</w:t>
      </w:r>
      <w:proofErr w:type="spellStart"/>
      <w:proofErr w:type="gramEnd"/>
      <w:r w:rsidR="00247AFC" w:rsidRPr="006E5630">
        <w:rPr>
          <w:rFonts w:ascii="Times New Roman" w:hAnsi="Times New Roman" w:cs="Times New Roman"/>
          <w:color w:val="2D3038"/>
          <w:sz w:val="28"/>
          <w:szCs w:val="28"/>
        </w:rPr>
        <w:t>ов</w:t>
      </w:r>
      <w:proofErr w:type="spellEnd"/>
      <w:r w:rsidR="00247AFC" w:rsidRPr="006E5630">
        <w:rPr>
          <w:rFonts w:ascii="Times New Roman" w:hAnsi="Times New Roman" w:cs="Times New Roman"/>
          <w:color w:val="2D3038"/>
          <w:sz w:val="28"/>
          <w:szCs w:val="28"/>
        </w:rPr>
        <w:t>) аукциона. В случае такого обжалования комиссия обязана:</w:t>
      </w:r>
    </w:p>
    <w:p w:rsidR="00247AFC" w:rsidRPr="006E5630" w:rsidRDefault="006E5630" w:rsidP="006E5630">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00247AFC" w:rsidRPr="006E5630">
        <w:rPr>
          <w:rStyle w:val="num"/>
          <w:rFonts w:ascii="Times New Roman" w:hAnsi="Times New Roman" w:cs="Times New Roman"/>
          <w:b/>
          <w:bCs/>
          <w:color w:val="777777"/>
          <w:sz w:val="28"/>
          <w:szCs w:val="28"/>
          <w:bdr w:val="none" w:sz="0" w:space="0" w:color="auto" w:frame="1"/>
        </w:rPr>
        <w:t>5.10.1.</w:t>
      </w:r>
      <w:r w:rsidR="00247AFC" w:rsidRPr="006E5630">
        <w:rPr>
          <w:rFonts w:ascii="Times New Roman" w:hAnsi="Times New Roman" w:cs="Times New Roman"/>
          <w:color w:val="2D3038"/>
          <w:sz w:val="28"/>
          <w:szCs w:val="28"/>
        </w:rPr>
        <w:t>Представить по запросу уполномоченного органа сведения и документы, необходимые для рассмотрения жалобы.</w:t>
      </w:r>
    </w:p>
    <w:p w:rsidR="00247AFC" w:rsidRPr="006E5630" w:rsidRDefault="006E5630" w:rsidP="006E5630">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00247AFC" w:rsidRPr="006E5630">
        <w:rPr>
          <w:rStyle w:val="num"/>
          <w:rFonts w:ascii="Times New Roman" w:hAnsi="Times New Roman" w:cs="Times New Roman"/>
          <w:b/>
          <w:bCs/>
          <w:color w:val="777777"/>
          <w:sz w:val="28"/>
          <w:szCs w:val="28"/>
          <w:bdr w:val="none" w:sz="0" w:space="0" w:color="auto" w:frame="1"/>
        </w:rPr>
        <w:t>5.10.2.</w:t>
      </w:r>
      <w:r w:rsidR="00247AFC" w:rsidRPr="006E5630">
        <w:rPr>
          <w:rFonts w:ascii="Times New Roman" w:hAnsi="Times New Roman" w:cs="Times New Roman"/>
          <w:color w:val="2D3038"/>
          <w:sz w:val="28"/>
          <w:szCs w:val="28"/>
        </w:rPr>
        <w:t>Приостановить проведение отдельных процедур аукциона до рассмотрения жалобы по существу в случае получения соответствующего требования от уполномоченного органа.</w:t>
      </w:r>
    </w:p>
    <w:p w:rsidR="00247AFC" w:rsidRPr="006E5630" w:rsidRDefault="006E5630" w:rsidP="006E5630">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00247AFC" w:rsidRPr="006E5630">
        <w:rPr>
          <w:rStyle w:val="num"/>
          <w:rFonts w:ascii="Times New Roman" w:hAnsi="Times New Roman" w:cs="Times New Roman"/>
          <w:b/>
          <w:bCs/>
          <w:color w:val="777777"/>
          <w:sz w:val="28"/>
          <w:szCs w:val="28"/>
          <w:bdr w:val="none" w:sz="0" w:space="0" w:color="auto" w:frame="1"/>
        </w:rPr>
        <w:t>5.10.3.</w:t>
      </w:r>
      <w:r w:rsidR="00247AFC" w:rsidRPr="006E5630">
        <w:rPr>
          <w:rFonts w:ascii="Times New Roman" w:hAnsi="Times New Roman" w:cs="Times New Roman"/>
          <w:color w:val="2D3038"/>
          <w:sz w:val="28"/>
          <w:szCs w:val="28"/>
        </w:rPr>
        <w:t>Довести до сведения организатора аукциона информацию о том, что организатор аукциона не вправе заключить договор до рассмотрения жалобы, при этом срок, установленный для заключения договора, подлежит продлению на срок рассмотрения жалобы по существу.</w:t>
      </w:r>
    </w:p>
    <w:p w:rsidR="00247AFC" w:rsidRPr="006E5630" w:rsidRDefault="006E5630" w:rsidP="006E5630">
      <w:pPr>
        <w:spacing w:line="319" w:lineRule="atLeast"/>
        <w:ind w:left="360"/>
        <w:jc w:val="both"/>
        <w:textAlignment w:val="baseline"/>
        <w:rPr>
          <w:rFonts w:ascii="Times New Roman" w:hAnsi="Times New Roman" w:cs="Times New Roman"/>
          <w:color w:val="2D3038"/>
          <w:sz w:val="28"/>
          <w:szCs w:val="28"/>
        </w:rPr>
      </w:pPr>
      <w:r>
        <w:rPr>
          <w:rStyle w:val="num"/>
          <w:rFonts w:ascii="Times New Roman" w:hAnsi="Times New Roman" w:cs="Times New Roman"/>
          <w:b/>
          <w:bCs/>
          <w:color w:val="777777"/>
          <w:sz w:val="28"/>
          <w:szCs w:val="28"/>
          <w:bdr w:val="none" w:sz="0" w:space="0" w:color="auto" w:frame="1"/>
        </w:rPr>
        <w:tab/>
      </w:r>
      <w:r w:rsidR="00247AFC" w:rsidRPr="006E5630">
        <w:rPr>
          <w:rStyle w:val="num"/>
          <w:rFonts w:ascii="Times New Roman" w:hAnsi="Times New Roman" w:cs="Times New Roman"/>
          <w:b/>
          <w:bCs/>
          <w:color w:val="777777"/>
          <w:sz w:val="28"/>
          <w:szCs w:val="28"/>
          <w:bdr w:val="none" w:sz="0" w:space="0" w:color="auto" w:frame="1"/>
        </w:rPr>
        <w:t>6.</w:t>
      </w:r>
      <w:r w:rsidR="00247AFC" w:rsidRPr="006E5630">
        <w:rPr>
          <w:rFonts w:ascii="Times New Roman" w:hAnsi="Times New Roman" w:cs="Times New Roman"/>
          <w:color w:val="2D3038"/>
          <w:sz w:val="28"/>
          <w:szCs w:val="28"/>
        </w:rPr>
        <w:t>Ответственность членов комиссии</w:t>
      </w:r>
    </w:p>
    <w:p w:rsidR="00247AFC" w:rsidRPr="006E5630" w:rsidRDefault="00247AFC" w:rsidP="006E5630">
      <w:pPr>
        <w:spacing w:line="319" w:lineRule="atLeast"/>
        <w:ind w:left="360"/>
        <w:jc w:val="both"/>
        <w:textAlignment w:val="baseline"/>
        <w:rPr>
          <w:rFonts w:ascii="Times New Roman" w:hAnsi="Times New Roman" w:cs="Times New Roman"/>
          <w:color w:val="2D3038"/>
          <w:sz w:val="28"/>
          <w:szCs w:val="28"/>
        </w:rPr>
      </w:pPr>
      <w:r w:rsidRPr="006E5630">
        <w:rPr>
          <w:rFonts w:ascii="Times New Roman" w:hAnsi="Times New Roman" w:cs="Times New Roman"/>
          <w:color w:val="2D3038"/>
          <w:sz w:val="28"/>
          <w:szCs w:val="28"/>
        </w:rPr>
        <w:t>Члены комиссии, виновные в нарушении законодательства Российской Федерации,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247AFC" w:rsidRPr="006E5630" w:rsidRDefault="00247AFC" w:rsidP="006E5630">
      <w:pPr>
        <w:spacing w:line="319" w:lineRule="atLeast"/>
        <w:ind w:left="360"/>
        <w:jc w:val="both"/>
        <w:textAlignment w:val="baseline"/>
        <w:rPr>
          <w:rFonts w:ascii="Times New Roman" w:hAnsi="Times New Roman" w:cs="Times New Roman"/>
          <w:color w:val="2D3038"/>
          <w:sz w:val="28"/>
          <w:szCs w:val="28"/>
        </w:rPr>
      </w:pPr>
    </w:p>
    <w:p w:rsidR="00247AFC" w:rsidRPr="006E5630" w:rsidRDefault="00247AFC" w:rsidP="006E5630">
      <w:pPr>
        <w:spacing w:line="319" w:lineRule="atLeast"/>
        <w:ind w:left="360"/>
        <w:jc w:val="both"/>
        <w:textAlignment w:val="baseline"/>
        <w:rPr>
          <w:rFonts w:ascii="Times New Roman" w:hAnsi="Times New Roman" w:cs="Times New Roman"/>
          <w:color w:val="2D3038"/>
          <w:sz w:val="28"/>
          <w:szCs w:val="28"/>
        </w:rPr>
      </w:pPr>
    </w:p>
    <w:p w:rsidR="00247AFC" w:rsidRPr="006E5630" w:rsidRDefault="00247AFC" w:rsidP="006E5630">
      <w:pPr>
        <w:spacing w:line="319" w:lineRule="atLeast"/>
        <w:ind w:left="360"/>
        <w:jc w:val="both"/>
        <w:textAlignment w:val="baseline"/>
        <w:rPr>
          <w:rFonts w:ascii="Times New Roman" w:hAnsi="Times New Roman" w:cs="Times New Roman"/>
          <w:color w:val="2D3038"/>
          <w:sz w:val="28"/>
          <w:szCs w:val="28"/>
        </w:rPr>
      </w:pPr>
    </w:p>
    <w:p w:rsidR="00247AFC" w:rsidRPr="006E5630" w:rsidRDefault="00247AFC" w:rsidP="006E5630">
      <w:pPr>
        <w:spacing w:line="319" w:lineRule="atLeast"/>
        <w:ind w:left="360"/>
        <w:jc w:val="both"/>
        <w:textAlignment w:val="baseline"/>
        <w:rPr>
          <w:rFonts w:ascii="Times New Roman" w:hAnsi="Times New Roman" w:cs="Times New Roman"/>
          <w:color w:val="2D3038"/>
          <w:sz w:val="28"/>
          <w:szCs w:val="28"/>
        </w:rPr>
      </w:pPr>
    </w:p>
    <w:p w:rsidR="00247AFC" w:rsidRPr="006E5630" w:rsidRDefault="00247AFC" w:rsidP="006E5630">
      <w:pPr>
        <w:spacing w:line="319" w:lineRule="atLeast"/>
        <w:ind w:left="360"/>
        <w:jc w:val="both"/>
        <w:textAlignment w:val="baseline"/>
        <w:rPr>
          <w:rFonts w:ascii="Times New Roman" w:hAnsi="Times New Roman" w:cs="Times New Roman"/>
          <w:color w:val="2D3038"/>
          <w:sz w:val="28"/>
          <w:szCs w:val="28"/>
        </w:rPr>
      </w:pPr>
    </w:p>
    <w:p w:rsidR="00247AFC" w:rsidRPr="006E5630" w:rsidRDefault="00247AFC" w:rsidP="006E5630">
      <w:pPr>
        <w:spacing w:line="319" w:lineRule="atLeast"/>
        <w:ind w:left="360"/>
        <w:jc w:val="both"/>
        <w:textAlignment w:val="baseline"/>
        <w:rPr>
          <w:rFonts w:ascii="Times New Roman" w:hAnsi="Times New Roman" w:cs="Times New Roman"/>
          <w:color w:val="2D3038"/>
          <w:sz w:val="28"/>
          <w:szCs w:val="28"/>
        </w:rPr>
      </w:pPr>
    </w:p>
    <w:p w:rsidR="00247AFC" w:rsidRPr="006E5630" w:rsidRDefault="00247AFC" w:rsidP="006E5630">
      <w:pPr>
        <w:spacing w:line="319" w:lineRule="atLeast"/>
        <w:ind w:left="360"/>
        <w:jc w:val="both"/>
        <w:textAlignment w:val="baseline"/>
        <w:rPr>
          <w:rFonts w:ascii="Times New Roman" w:hAnsi="Times New Roman" w:cs="Times New Roman"/>
          <w:color w:val="2D3038"/>
          <w:sz w:val="28"/>
          <w:szCs w:val="28"/>
        </w:rPr>
      </w:pPr>
    </w:p>
    <w:p w:rsidR="00247AFC" w:rsidRPr="006E5630" w:rsidRDefault="00247AFC" w:rsidP="006E5630">
      <w:pPr>
        <w:spacing w:line="319" w:lineRule="atLeast"/>
        <w:ind w:left="360"/>
        <w:jc w:val="both"/>
        <w:textAlignment w:val="baseline"/>
        <w:rPr>
          <w:rFonts w:ascii="Times New Roman" w:hAnsi="Times New Roman" w:cs="Times New Roman"/>
          <w:color w:val="2D3038"/>
          <w:sz w:val="28"/>
          <w:szCs w:val="28"/>
        </w:rPr>
      </w:pPr>
    </w:p>
    <w:p w:rsidR="00247AFC" w:rsidRDefault="00247AFC" w:rsidP="00247AFC">
      <w:pPr>
        <w:ind w:left="5400"/>
        <w:rPr>
          <w:sz w:val="28"/>
          <w:szCs w:val="28"/>
        </w:rPr>
      </w:pPr>
    </w:p>
    <w:p w:rsidR="00247AFC" w:rsidRDefault="00247AFC" w:rsidP="00247AFC">
      <w:pPr>
        <w:ind w:left="5400"/>
        <w:rPr>
          <w:sz w:val="24"/>
          <w:szCs w:val="24"/>
        </w:rPr>
      </w:pPr>
    </w:p>
    <w:p w:rsidR="00247AFC" w:rsidRDefault="00247AFC" w:rsidP="00247AFC">
      <w:pPr>
        <w:ind w:left="5400"/>
        <w:rPr>
          <w:sz w:val="24"/>
          <w:szCs w:val="24"/>
        </w:rPr>
      </w:pPr>
    </w:p>
    <w:p w:rsidR="00247AFC" w:rsidRDefault="00247AFC" w:rsidP="00247AFC">
      <w:pPr>
        <w:ind w:left="5400"/>
        <w:rPr>
          <w:sz w:val="24"/>
          <w:szCs w:val="24"/>
        </w:rPr>
      </w:pPr>
    </w:p>
    <w:p w:rsidR="00247AFC" w:rsidRDefault="00247AFC" w:rsidP="00247AFC">
      <w:pPr>
        <w:ind w:left="5400"/>
        <w:rPr>
          <w:sz w:val="24"/>
          <w:szCs w:val="24"/>
        </w:rPr>
      </w:pPr>
    </w:p>
    <w:p w:rsidR="00247AFC" w:rsidRDefault="00247AFC" w:rsidP="00247AFC">
      <w:pPr>
        <w:ind w:left="5400"/>
        <w:rPr>
          <w:sz w:val="24"/>
          <w:szCs w:val="24"/>
        </w:rPr>
      </w:pPr>
    </w:p>
    <w:p w:rsidR="00247AFC" w:rsidRDefault="00247AFC" w:rsidP="00247AFC">
      <w:pPr>
        <w:ind w:left="5400"/>
        <w:rPr>
          <w:sz w:val="24"/>
          <w:szCs w:val="24"/>
        </w:rPr>
      </w:pPr>
    </w:p>
    <w:p w:rsidR="00247AFC" w:rsidRDefault="00247AFC" w:rsidP="00247AFC">
      <w:pPr>
        <w:ind w:left="5400"/>
        <w:rPr>
          <w:sz w:val="24"/>
          <w:szCs w:val="24"/>
        </w:rPr>
      </w:pPr>
    </w:p>
    <w:p w:rsidR="00247AFC" w:rsidRDefault="00247AFC" w:rsidP="00247AFC">
      <w:pPr>
        <w:ind w:left="5400"/>
        <w:rPr>
          <w:sz w:val="24"/>
          <w:szCs w:val="24"/>
        </w:rPr>
      </w:pPr>
    </w:p>
    <w:p w:rsidR="00247AFC" w:rsidRDefault="00247AFC" w:rsidP="00247AFC">
      <w:pPr>
        <w:ind w:left="5400"/>
        <w:rPr>
          <w:sz w:val="28"/>
          <w:szCs w:val="28"/>
        </w:rPr>
      </w:pPr>
    </w:p>
    <w:p w:rsidR="00247AFC" w:rsidRDefault="006E5630" w:rsidP="006E5630">
      <w:pPr>
        <w:pStyle w:val="1"/>
        <w:jc w:val="left"/>
        <w:rPr>
          <w:b w:val="0"/>
          <w:szCs w:val="28"/>
        </w:rPr>
      </w:pPr>
      <w:r>
        <w:rPr>
          <w:b w:val="0"/>
          <w:szCs w:val="28"/>
        </w:rPr>
        <w:lastRenderedPageBreak/>
        <w:tab/>
      </w:r>
      <w:r>
        <w:rPr>
          <w:b w:val="0"/>
          <w:szCs w:val="28"/>
        </w:rPr>
        <w:tab/>
      </w:r>
      <w:r>
        <w:rPr>
          <w:b w:val="0"/>
          <w:szCs w:val="28"/>
        </w:rPr>
        <w:tab/>
      </w:r>
      <w:r>
        <w:rPr>
          <w:b w:val="0"/>
          <w:szCs w:val="28"/>
        </w:rPr>
        <w:tab/>
      </w:r>
      <w:r>
        <w:rPr>
          <w:b w:val="0"/>
          <w:szCs w:val="28"/>
        </w:rPr>
        <w:tab/>
      </w:r>
      <w:r>
        <w:rPr>
          <w:b w:val="0"/>
          <w:szCs w:val="28"/>
        </w:rPr>
        <w:tab/>
      </w:r>
      <w:r>
        <w:rPr>
          <w:b w:val="0"/>
          <w:szCs w:val="28"/>
        </w:rPr>
        <w:tab/>
      </w:r>
      <w:r>
        <w:rPr>
          <w:b w:val="0"/>
          <w:szCs w:val="28"/>
        </w:rPr>
        <w:tab/>
      </w:r>
      <w:r w:rsidRPr="006E5630">
        <w:rPr>
          <w:b w:val="0"/>
          <w:szCs w:val="28"/>
        </w:rPr>
        <w:t xml:space="preserve">Приложение  </w:t>
      </w:r>
    </w:p>
    <w:p w:rsidR="006E5630" w:rsidRDefault="006E5630" w:rsidP="006E5630">
      <w:pPr>
        <w:rPr>
          <w:rFonts w:ascii="Times New Roman" w:hAnsi="Times New Roman" w:cs="Times New Roman"/>
          <w:sz w:val="28"/>
          <w:szCs w:val="28"/>
          <w:lang w:eastAsia="ar-SA"/>
        </w:rPr>
      </w:pPr>
      <w:r>
        <w:rPr>
          <w:rFonts w:ascii="Times New Roman" w:hAnsi="Times New Roman" w:cs="Times New Roman"/>
          <w:sz w:val="28"/>
          <w:szCs w:val="28"/>
          <w:lang w:eastAsia="ar-SA"/>
        </w:rPr>
        <w:tab/>
      </w:r>
      <w:r>
        <w:rPr>
          <w:rFonts w:ascii="Times New Roman" w:hAnsi="Times New Roman" w:cs="Times New Roman"/>
          <w:sz w:val="28"/>
          <w:szCs w:val="28"/>
          <w:lang w:eastAsia="ar-SA"/>
        </w:rPr>
        <w:tab/>
      </w:r>
      <w:r>
        <w:rPr>
          <w:rFonts w:ascii="Times New Roman" w:hAnsi="Times New Roman" w:cs="Times New Roman"/>
          <w:sz w:val="28"/>
          <w:szCs w:val="28"/>
          <w:lang w:eastAsia="ar-SA"/>
        </w:rPr>
        <w:tab/>
      </w:r>
      <w:r>
        <w:rPr>
          <w:rFonts w:ascii="Times New Roman" w:hAnsi="Times New Roman" w:cs="Times New Roman"/>
          <w:sz w:val="28"/>
          <w:szCs w:val="28"/>
          <w:lang w:eastAsia="ar-SA"/>
        </w:rPr>
        <w:tab/>
      </w:r>
      <w:r>
        <w:rPr>
          <w:rFonts w:ascii="Times New Roman" w:hAnsi="Times New Roman" w:cs="Times New Roman"/>
          <w:sz w:val="28"/>
          <w:szCs w:val="28"/>
          <w:lang w:eastAsia="ar-SA"/>
        </w:rPr>
        <w:tab/>
      </w:r>
      <w:r>
        <w:rPr>
          <w:rFonts w:ascii="Times New Roman" w:hAnsi="Times New Roman" w:cs="Times New Roman"/>
          <w:sz w:val="28"/>
          <w:szCs w:val="28"/>
          <w:lang w:eastAsia="ar-SA"/>
        </w:rPr>
        <w:tab/>
      </w:r>
      <w:r>
        <w:rPr>
          <w:rFonts w:ascii="Times New Roman" w:hAnsi="Times New Roman" w:cs="Times New Roman"/>
          <w:sz w:val="28"/>
          <w:szCs w:val="28"/>
          <w:lang w:eastAsia="ar-SA"/>
        </w:rPr>
        <w:tab/>
        <w:t>к</w:t>
      </w:r>
      <w:r w:rsidRPr="006E5630">
        <w:rPr>
          <w:rFonts w:ascii="Times New Roman" w:hAnsi="Times New Roman" w:cs="Times New Roman"/>
          <w:sz w:val="28"/>
          <w:szCs w:val="28"/>
          <w:lang w:eastAsia="ar-SA"/>
        </w:rPr>
        <w:t xml:space="preserve"> постановлению</w:t>
      </w:r>
      <w:r>
        <w:rPr>
          <w:rFonts w:ascii="Times New Roman" w:hAnsi="Times New Roman" w:cs="Times New Roman"/>
          <w:sz w:val="28"/>
          <w:szCs w:val="28"/>
          <w:lang w:eastAsia="ar-SA"/>
        </w:rPr>
        <w:t xml:space="preserve"> администрации</w:t>
      </w:r>
    </w:p>
    <w:p w:rsidR="006E5630" w:rsidRDefault="006E5630" w:rsidP="006E5630">
      <w:pPr>
        <w:rPr>
          <w:rFonts w:ascii="Times New Roman" w:hAnsi="Times New Roman" w:cs="Times New Roman"/>
          <w:sz w:val="28"/>
          <w:szCs w:val="28"/>
          <w:lang w:eastAsia="ar-SA"/>
        </w:rPr>
      </w:pPr>
      <w:r>
        <w:rPr>
          <w:rFonts w:ascii="Times New Roman" w:hAnsi="Times New Roman" w:cs="Times New Roman"/>
          <w:sz w:val="28"/>
          <w:szCs w:val="28"/>
          <w:lang w:eastAsia="ar-SA"/>
        </w:rPr>
        <w:tab/>
      </w:r>
      <w:r>
        <w:rPr>
          <w:rFonts w:ascii="Times New Roman" w:hAnsi="Times New Roman" w:cs="Times New Roman"/>
          <w:sz w:val="28"/>
          <w:szCs w:val="28"/>
          <w:lang w:eastAsia="ar-SA"/>
        </w:rPr>
        <w:tab/>
      </w:r>
      <w:r>
        <w:rPr>
          <w:rFonts w:ascii="Times New Roman" w:hAnsi="Times New Roman" w:cs="Times New Roman"/>
          <w:sz w:val="28"/>
          <w:szCs w:val="28"/>
          <w:lang w:eastAsia="ar-SA"/>
        </w:rPr>
        <w:tab/>
      </w:r>
      <w:r>
        <w:rPr>
          <w:rFonts w:ascii="Times New Roman" w:hAnsi="Times New Roman" w:cs="Times New Roman"/>
          <w:sz w:val="28"/>
          <w:szCs w:val="28"/>
          <w:lang w:eastAsia="ar-SA"/>
        </w:rPr>
        <w:tab/>
      </w:r>
      <w:r>
        <w:rPr>
          <w:rFonts w:ascii="Times New Roman" w:hAnsi="Times New Roman" w:cs="Times New Roman"/>
          <w:sz w:val="28"/>
          <w:szCs w:val="28"/>
          <w:lang w:eastAsia="ar-SA"/>
        </w:rPr>
        <w:tab/>
      </w:r>
      <w:r>
        <w:rPr>
          <w:rFonts w:ascii="Times New Roman" w:hAnsi="Times New Roman" w:cs="Times New Roman"/>
          <w:sz w:val="28"/>
          <w:szCs w:val="28"/>
          <w:lang w:eastAsia="ar-SA"/>
        </w:rPr>
        <w:tab/>
      </w:r>
      <w:r>
        <w:rPr>
          <w:rFonts w:ascii="Times New Roman" w:hAnsi="Times New Roman" w:cs="Times New Roman"/>
          <w:sz w:val="28"/>
          <w:szCs w:val="28"/>
          <w:lang w:eastAsia="ar-SA"/>
        </w:rPr>
        <w:tab/>
        <w:t>городского поселения</w:t>
      </w:r>
    </w:p>
    <w:p w:rsidR="006E5630" w:rsidRPr="006E5630" w:rsidRDefault="006E5630" w:rsidP="006E5630">
      <w:pPr>
        <w:rPr>
          <w:rFonts w:ascii="Times New Roman" w:hAnsi="Times New Roman" w:cs="Times New Roman"/>
          <w:sz w:val="28"/>
          <w:szCs w:val="28"/>
          <w:lang w:eastAsia="ar-SA"/>
        </w:rPr>
      </w:pPr>
      <w:r>
        <w:rPr>
          <w:rFonts w:ascii="Times New Roman" w:hAnsi="Times New Roman" w:cs="Times New Roman"/>
          <w:sz w:val="28"/>
          <w:szCs w:val="28"/>
          <w:lang w:eastAsia="ar-SA"/>
        </w:rPr>
        <w:tab/>
      </w:r>
      <w:r>
        <w:rPr>
          <w:rFonts w:ascii="Times New Roman" w:hAnsi="Times New Roman" w:cs="Times New Roman"/>
          <w:sz w:val="28"/>
          <w:szCs w:val="28"/>
          <w:lang w:eastAsia="ar-SA"/>
        </w:rPr>
        <w:tab/>
      </w:r>
      <w:r>
        <w:rPr>
          <w:rFonts w:ascii="Times New Roman" w:hAnsi="Times New Roman" w:cs="Times New Roman"/>
          <w:sz w:val="28"/>
          <w:szCs w:val="28"/>
          <w:lang w:eastAsia="ar-SA"/>
        </w:rPr>
        <w:tab/>
      </w:r>
      <w:r>
        <w:rPr>
          <w:rFonts w:ascii="Times New Roman" w:hAnsi="Times New Roman" w:cs="Times New Roman"/>
          <w:sz w:val="28"/>
          <w:szCs w:val="28"/>
          <w:lang w:eastAsia="ar-SA"/>
        </w:rPr>
        <w:tab/>
      </w:r>
      <w:r>
        <w:rPr>
          <w:rFonts w:ascii="Times New Roman" w:hAnsi="Times New Roman" w:cs="Times New Roman"/>
          <w:sz w:val="28"/>
          <w:szCs w:val="28"/>
          <w:lang w:eastAsia="ar-SA"/>
        </w:rPr>
        <w:tab/>
      </w:r>
      <w:r>
        <w:rPr>
          <w:rFonts w:ascii="Times New Roman" w:hAnsi="Times New Roman" w:cs="Times New Roman"/>
          <w:sz w:val="28"/>
          <w:szCs w:val="28"/>
          <w:lang w:eastAsia="ar-SA"/>
        </w:rPr>
        <w:tab/>
      </w:r>
      <w:r>
        <w:rPr>
          <w:rFonts w:ascii="Times New Roman" w:hAnsi="Times New Roman" w:cs="Times New Roman"/>
          <w:sz w:val="28"/>
          <w:szCs w:val="28"/>
          <w:lang w:eastAsia="ar-SA"/>
        </w:rPr>
        <w:tab/>
        <w:t>от 27.10.2015 № 314</w:t>
      </w:r>
    </w:p>
    <w:p w:rsidR="00247AFC" w:rsidRPr="006E5630" w:rsidRDefault="00247AFC" w:rsidP="00247AFC">
      <w:pPr>
        <w:rPr>
          <w:rFonts w:ascii="Times New Roman" w:hAnsi="Times New Roman" w:cs="Times New Roman"/>
          <w:sz w:val="28"/>
          <w:szCs w:val="28"/>
          <w:lang w:eastAsia="ar-SA"/>
        </w:rPr>
      </w:pPr>
    </w:p>
    <w:p w:rsidR="00247AFC" w:rsidRPr="006E5630" w:rsidRDefault="00247AFC" w:rsidP="00247AFC">
      <w:pPr>
        <w:rPr>
          <w:sz w:val="28"/>
          <w:szCs w:val="28"/>
          <w:lang w:eastAsia="ar-SA"/>
        </w:rPr>
      </w:pPr>
    </w:p>
    <w:p w:rsidR="006E5630" w:rsidRDefault="00247AFC" w:rsidP="00247AFC">
      <w:pPr>
        <w:pStyle w:val="1"/>
        <w:rPr>
          <w:b w:val="0"/>
          <w:szCs w:val="28"/>
        </w:rPr>
      </w:pPr>
      <w:r w:rsidRPr="006E5630">
        <w:rPr>
          <w:b w:val="0"/>
          <w:szCs w:val="28"/>
        </w:rPr>
        <w:t>Состав</w:t>
      </w:r>
    </w:p>
    <w:p w:rsidR="00247AFC" w:rsidRPr="006E5630" w:rsidRDefault="00247AFC" w:rsidP="00247AFC">
      <w:pPr>
        <w:pStyle w:val="1"/>
        <w:rPr>
          <w:b w:val="0"/>
          <w:szCs w:val="28"/>
        </w:rPr>
      </w:pPr>
      <w:r w:rsidRPr="006E5630">
        <w:rPr>
          <w:b w:val="0"/>
          <w:szCs w:val="28"/>
        </w:rPr>
        <w:t xml:space="preserve"> комиссии по проведению аукционов по передаче в аренду объектов нежилого фонда, продаже права на заключение договоров аренды земельных участков, находящихся в муниципальной </w:t>
      </w:r>
      <w:r w:rsidR="006E5630">
        <w:rPr>
          <w:b w:val="0"/>
          <w:szCs w:val="28"/>
        </w:rPr>
        <w:t>собственности а</w:t>
      </w:r>
      <w:r w:rsidRPr="006E5630">
        <w:rPr>
          <w:b w:val="0"/>
          <w:szCs w:val="28"/>
        </w:rPr>
        <w:t>дминистрации МО « Николаевское   городское     поселение»</w:t>
      </w:r>
    </w:p>
    <w:p w:rsidR="00247AFC" w:rsidRDefault="00247AFC" w:rsidP="00247AFC">
      <w:pPr>
        <w:rPr>
          <w:sz w:val="28"/>
          <w:szCs w:val="28"/>
          <w:lang w:eastAsia="ar-SA"/>
        </w:rPr>
      </w:pPr>
    </w:p>
    <w:tbl>
      <w:tblPr>
        <w:tblW w:w="9879" w:type="dxa"/>
        <w:tblCellMar>
          <w:left w:w="0" w:type="dxa"/>
          <w:right w:w="0" w:type="dxa"/>
        </w:tblCellMar>
        <w:tblLook w:val="04A0" w:firstRow="1" w:lastRow="0" w:firstColumn="1" w:lastColumn="0" w:noHBand="0" w:noVBand="1"/>
      </w:tblPr>
      <w:tblGrid>
        <w:gridCol w:w="2994"/>
        <w:gridCol w:w="6885"/>
      </w:tblGrid>
      <w:tr w:rsidR="00247AFC" w:rsidTr="00247AFC">
        <w:tc>
          <w:tcPr>
            <w:tcW w:w="0" w:type="auto"/>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247AFC" w:rsidRPr="006E5630" w:rsidRDefault="00247AFC">
            <w:pPr>
              <w:rPr>
                <w:rFonts w:ascii="Times New Roman" w:hAnsi="Times New Roman" w:cs="Times New Roman"/>
                <w:sz w:val="28"/>
                <w:szCs w:val="28"/>
              </w:rPr>
            </w:pPr>
            <w:r w:rsidRPr="006E5630">
              <w:rPr>
                <w:rFonts w:ascii="Times New Roman" w:hAnsi="Times New Roman" w:cs="Times New Roman"/>
                <w:sz w:val="28"/>
                <w:szCs w:val="28"/>
                <w:shd w:val="clear" w:color="auto" w:fill="FFFFFF"/>
              </w:rPr>
              <w:t>Марданов Игорь  Васильевич</w:t>
            </w:r>
          </w:p>
        </w:tc>
        <w:tc>
          <w:tcPr>
            <w:tcW w:w="6885"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247AFC" w:rsidRPr="006E5630" w:rsidRDefault="00247AFC">
            <w:pPr>
              <w:rPr>
                <w:rFonts w:ascii="Times New Roman" w:hAnsi="Times New Roman" w:cs="Times New Roman"/>
                <w:sz w:val="28"/>
                <w:szCs w:val="28"/>
              </w:rPr>
            </w:pPr>
            <w:r w:rsidRPr="006E5630">
              <w:rPr>
                <w:rFonts w:ascii="Times New Roman" w:hAnsi="Times New Roman" w:cs="Times New Roman"/>
                <w:sz w:val="28"/>
                <w:szCs w:val="28"/>
                <w:shd w:val="clear" w:color="auto" w:fill="FFFFFF"/>
              </w:rPr>
              <w:t>заместитель главы администрации, председатель комиссии</w:t>
            </w:r>
          </w:p>
        </w:tc>
      </w:tr>
      <w:tr w:rsidR="00247AFC" w:rsidTr="00247AFC">
        <w:tc>
          <w:tcPr>
            <w:tcW w:w="0" w:type="auto"/>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247AFC" w:rsidRPr="006E5630" w:rsidRDefault="00247AFC">
            <w:pPr>
              <w:rPr>
                <w:rFonts w:ascii="Times New Roman" w:hAnsi="Times New Roman" w:cs="Times New Roman"/>
                <w:sz w:val="28"/>
                <w:szCs w:val="28"/>
              </w:rPr>
            </w:pPr>
            <w:proofErr w:type="spellStart"/>
            <w:r w:rsidRPr="006E5630">
              <w:rPr>
                <w:rFonts w:ascii="Times New Roman" w:hAnsi="Times New Roman" w:cs="Times New Roman"/>
                <w:sz w:val="28"/>
                <w:szCs w:val="28"/>
                <w:shd w:val="clear" w:color="auto" w:fill="FFFFFF"/>
              </w:rPr>
              <w:t>Мячин</w:t>
            </w:r>
            <w:proofErr w:type="spellEnd"/>
            <w:r w:rsidRPr="006E5630">
              <w:rPr>
                <w:rFonts w:ascii="Times New Roman" w:hAnsi="Times New Roman" w:cs="Times New Roman"/>
                <w:sz w:val="28"/>
                <w:szCs w:val="28"/>
                <w:shd w:val="clear" w:color="auto" w:fill="FFFFFF"/>
              </w:rPr>
              <w:t xml:space="preserve"> Сергей Александрович</w:t>
            </w:r>
          </w:p>
        </w:tc>
        <w:tc>
          <w:tcPr>
            <w:tcW w:w="6885"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247AFC" w:rsidRPr="006E5630" w:rsidRDefault="00247AFC">
            <w:pPr>
              <w:rPr>
                <w:rFonts w:ascii="Times New Roman" w:hAnsi="Times New Roman" w:cs="Times New Roman"/>
                <w:sz w:val="28"/>
                <w:szCs w:val="28"/>
              </w:rPr>
            </w:pPr>
            <w:r w:rsidRPr="006E5630">
              <w:rPr>
                <w:rFonts w:ascii="Times New Roman" w:hAnsi="Times New Roman" w:cs="Times New Roman"/>
                <w:sz w:val="28"/>
                <w:szCs w:val="28"/>
                <w:shd w:val="clear" w:color="auto" w:fill="FFFFFF"/>
              </w:rPr>
              <w:t>специалист 1 разряда, секретарь комиссии</w:t>
            </w:r>
          </w:p>
        </w:tc>
      </w:tr>
      <w:tr w:rsidR="00247AFC" w:rsidTr="00247AFC">
        <w:tc>
          <w:tcPr>
            <w:tcW w:w="0" w:type="auto"/>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247AFC" w:rsidRPr="006E5630" w:rsidRDefault="00247AFC">
            <w:pPr>
              <w:rPr>
                <w:rFonts w:ascii="Times New Roman" w:hAnsi="Times New Roman" w:cs="Times New Roman"/>
                <w:sz w:val="28"/>
                <w:szCs w:val="28"/>
              </w:rPr>
            </w:pPr>
            <w:r w:rsidRPr="006E5630">
              <w:rPr>
                <w:rFonts w:ascii="Times New Roman" w:hAnsi="Times New Roman" w:cs="Times New Roman"/>
                <w:sz w:val="28"/>
                <w:szCs w:val="28"/>
              </w:rPr>
              <w:t>Члены комиссии</w:t>
            </w:r>
          </w:p>
        </w:tc>
        <w:tc>
          <w:tcPr>
            <w:tcW w:w="6885" w:type="dxa"/>
            <w:tcMar>
              <w:top w:w="120" w:type="dxa"/>
              <w:left w:w="240" w:type="dxa"/>
              <w:bottom w:w="120" w:type="dxa"/>
              <w:right w:w="240" w:type="dxa"/>
            </w:tcMar>
            <w:hideMark/>
          </w:tcPr>
          <w:p w:rsidR="00247AFC" w:rsidRPr="006E5630" w:rsidRDefault="00247AFC">
            <w:pPr>
              <w:rPr>
                <w:rFonts w:ascii="Times New Roman" w:hAnsi="Times New Roman" w:cs="Times New Roman"/>
              </w:rPr>
            </w:pPr>
          </w:p>
        </w:tc>
      </w:tr>
      <w:tr w:rsidR="00247AFC" w:rsidTr="00247AFC">
        <w:tc>
          <w:tcPr>
            <w:tcW w:w="0" w:type="auto"/>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247AFC" w:rsidRPr="006E5630" w:rsidRDefault="00247AFC">
            <w:pPr>
              <w:rPr>
                <w:rFonts w:ascii="Times New Roman" w:hAnsi="Times New Roman" w:cs="Times New Roman"/>
                <w:sz w:val="28"/>
                <w:szCs w:val="28"/>
              </w:rPr>
            </w:pPr>
            <w:r w:rsidRPr="006E5630">
              <w:rPr>
                <w:rFonts w:ascii="Times New Roman" w:hAnsi="Times New Roman" w:cs="Times New Roman"/>
                <w:sz w:val="28"/>
                <w:szCs w:val="28"/>
                <w:shd w:val="clear" w:color="auto" w:fill="FFFFFF"/>
              </w:rPr>
              <w:t>Екимова Наталья Анатольевна</w:t>
            </w:r>
          </w:p>
        </w:tc>
        <w:tc>
          <w:tcPr>
            <w:tcW w:w="6885"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247AFC" w:rsidRPr="006E5630" w:rsidRDefault="00247AFC">
            <w:pPr>
              <w:rPr>
                <w:rFonts w:ascii="Times New Roman" w:hAnsi="Times New Roman" w:cs="Times New Roman"/>
                <w:sz w:val="28"/>
                <w:szCs w:val="28"/>
              </w:rPr>
            </w:pPr>
            <w:r w:rsidRPr="006E5630">
              <w:rPr>
                <w:rFonts w:ascii="Times New Roman" w:hAnsi="Times New Roman" w:cs="Times New Roman"/>
                <w:sz w:val="28"/>
                <w:szCs w:val="28"/>
                <w:shd w:val="clear" w:color="auto" w:fill="FFFFFF"/>
              </w:rPr>
              <w:t>главный специалист-эксперт</w:t>
            </w:r>
          </w:p>
        </w:tc>
      </w:tr>
      <w:tr w:rsidR="00247AFC" w:rsidTr="00247AFC">
        <w:tc>
          <w:tcPr>
            <w:tcW w:w="0" w:type="auto"/>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247AFC" w:rsidRPr="006E5630" w:rsidRDefault="00247AFC">
            <w:pPr>
              <w:rPr>
                <w:rFonts w:ascii="Times New Roman" w:hAnsi="Times New Roman" w:cs="Times New Roman"/>
                <w:sz w:val="28"/>
                <w:szCs w:val="28"/>
              </w:rPr>
            </w:pPr>
            <w:proofErr w:type="spellStart"/>
            <w:r w:rsidRPr="006E5630">
              <w:rPr>
                <w:rFonts w:ascii="Times New Roman" w:hAnsi="Times New Roman" w:cs="Times New Roman"/>
                <w:sz w:val="28"/>
                <w:szCs w:val="28"/>
                <w:shd w:val="clear" w:color="auto" w:fill="FFFFFF"/>
              </w:rPr>
              <w:t>Юносова</w:t>
            </w:r>
            <w:proofErr w:type="spellEnd"/>
            <w:r w:rsidRPr="006E5630">
              <w:rPr>
                <w:rFonts w:ascii="Times New Roman" w:hAnsi="Times New Roman" w:cs="Times New Roman"/>
                <w:sz w:val="28"/>
                <w:szCs w:val="28"/>
                <w:shd w:val="clear" w:color="auto" w:fill="FFFFFF"/>
              </w:rPr>
              <w:t xml:space="preserve"> Ирина </w:t>
            </w:r>
            <w:proofErr w:type="spellStart"/>
            <w:r w:rsidRPr="006E5630">
              <w:rPr>
                <w:rFonts w:ascii="Times New Roman" w:hAnsi="Times New Roman" w:cs="Times New Roman"/>
                <w:sz w:val="28"/>
                <w:szCs w:val="28"/>
                <w:shd w:val="clear" w:color="auto" w:fill="FFFFFF"/>
              </w:rPr>
              <w:t>Салуховна</w:t>
            </w:r>
            <w:proofErr w:type="spellEnd"/>
          </w:p>
        </w:tc>
        <w:tc>
          <w:tcPr>
            <w:tcW w:w="6885"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247AFC" w:rsidRPr="006E5630" w:rsidRDefault="00247AFC">
            <w:pPr>
              <w:rPr>
                <w:rFonts w:ascii="Times New Roman" w:hAnsi="Times New Roman" w:cs="Times New Roman"/>
                <w:sz w:val="28"/>
                <w:szCs w:val="28"/>
              </w:rPr>
            </w:pPr>
            <w:r w:rsidRPr="006E5630">
              <w:rPr>
                <w:rFonts w:ascii="Times New Roman" w:hAnsi="Times New Roman" w:cs="Times New Roman"/>
                <w:sz w:val="28"/>
                <w:szCs w:val="28"/>
                <w:shd w:val="clear" w:color="auto" w:fill="FFFFFF"/>
              </w:rPr>
              <w:t>юрист-консультант</w:t>
            </w:r>
          </w:p>
        </w:tc>
      </w:tr>
    </w:tbl>
    <w:p w:rsidR="00247AFC" w:rsidRDefault="00247AFC" w:rsidP="00247AFC">
      <w:pPr>
        <w:jc w:val="both"/>
        <w:rPr>
          <w:sz w:val="28"/>
          <w:szCs w:val="28"/>
        </w:rPr>
      </w:pPr>
    </w:p>
    <w:p w:rsidR="00247AFC" w:rsidRDefault="00247AFC" w:rsidP="00247AFC"/>
    <w:p w:rsidR="00BF120B" w:rsidRDefault="00BF120B"/>
    <w:sectPr w:rsidR="00BF12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83FBC"/>
    <w:multiLevelType w:val="hybridMultilevel"/>
    <w:tmpl w:val="7E8C62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E6B"/>
    <w:rsid w:val="00247AFC"/>
    <w:rsid w:val="004108F1"/>
    <w:rsid w:val="0052538A"/>
    <w:rsid w:val="00602114"/>
    <w:rsid w:val="006E5630"/>
    <w:rsid w:val="00A66E6B"/>
    <w:rsid w:val="00AA1D61"/>
    <w:rsid w:val="00BF1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AFC"/>
    <w:pPr>
      <w:spacing w:after="0" w:line="240" w:lineRule="auto"/>
    </w:pPr>
    <w:rPr>
      <w:rFonts w:eastAsiaTheme="minorEastAsia"/>
      <w:lang w:eastAsia="ru-RU"/>
    </w:rPr>
  </w:style>
  <w:style w:type="paragraph" w:styleId="1">
    <w:name w:val="heading 1"/>
    <w:basedOn w:val="a"/>
    <w:next w:val="a"/>
    <w:link w:val="11"/>
    <w:qFormat/>
    <w:rsid w:val="00247AFC"/>
    <w:pPr>
      <w:keepNext/>
      <w:tabs>
        <w:tab w:val="num" w:pos="432"/>
      </w:tabs>
      <w:suppressAutoHyphens/>
      <w:ind w:left="432" w:hanging="432"/>
      <w:jc w:val="center"/>
      <w:outlineLvl w:val="0"/>
    </w:pPr>
    <w:rPr>
      <w:rFonts w:ascii="Times New Roman" w:eastAsia="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247AFC"/>
    <w:rPr>
      <w:rFonts w:asciiTheme="majorHAnsi" w:eastAsiaTheme="majorEastAsia" w:hAnsiTheme="majorHAnsi" w:cstheme="majorBidi"/>
      <w:b/>
      <w:bCs/>
      <w:color w:val="365F91" w:themeColor="accent1" w:themeShade="BF"/>
      <w:sz w:val="28"/>
      <w:szCs w:val="28"/>
      <w:lang w:eastAsia="ru-RU"/>
    </w:rPr>
  </w:style>
  <w:style w:type="character" w:styleId="a3">
    <w:name w:val="Hyperlink"/>
    <w:basedOn w:val="a0"/>
    <w:uiPriority w:val="99"/>
    <w:semiHidden/>
    <w:unhideWhenUsed/>
    <w:rsid w:val="00247AFC"/>
    <w:rPr>
      <w:color w:val="0000FF"/>
      <w:u w:val="single"/>
    </w:rPr>
  </w:style>
  <w:style w:type="paragraph" w:styleId="a4">
    <w:name w:val="Body Text Indent"/>
    <w:basedOn w:val="a"/>
    <w:link w:val="a5"/>
    <w:semiHidden/>
    <w:unhideWhenUsed/>
    <w:rsid w:val="00247AFC"/>
    <w:pPr>
      <w:spacing w:after="120"/>
      <w:ind w:left="283"/>
    </w:pPr>
    <w:rPr>
      <w:rFonts w:ascii="Times New Roman" w:eastAsia="Times New Roman" w:hAnsi="Times New Roman" w:cs="Times New Roman"/>
      <w:color w:val="000000"/>
      <w:sz w:val="28"/>
      <w:szCs w:val="28"/>
    </w:rPr>
  </w:style>
  <w:style w:type="character" w:customStyle="1" w:styleId="a5">
    <w:name w:val="Основной текст с отступом Знак"/>
    <w:basedOn w:val="a0"/>
    <w:link w:val="a4"/>
    <w:semiHidden/>
    <w:rsid w:val="00247AFC"/>
    <w:rPr>
      <w:rFonts w:ascii="Times New Roman" w:eastAsia="Times New Roman" w:hAnsi="Times New Roman" w:cs="Times New Roman"/>
      <w:color w:val="000000"/>
      <w:sz w:val="28"/>
      <w:szCs w:val="28"/>
      <w:lang w:eastAsia="ru-RU"/>
    </w:rPr>
  </w:style>
  <w:style w:type="paragraph" w:styleId="a6">
    <w:name w:val="No Spacing"/>
    <w:uiPriority w:val="1"/>
    <w:qFormat/>
    <w:rsid w:val="00247AFC"/>
    <w:pPr>
      <w:spacing w:after="0" w:line="240" w:lineRule="auto"/>
    </w:pPr>
    <w:rPr>
      <w:rFonts w:ascii="Times New Roman" w:eastAsia="Times New Roman" w:hAnsi="Times New Roman" w:cs="Times New Roman"/>
      <w:color w:val="000000"/>
      <w:sz w:val="28"/>
      <w:szCs w:val="28"/>
      <w:lang w:eastAsia="ru-RU"/>
    </w:rPr>
  </w:style>
  <w:style w:type="character" w:customStyle="1" w:styleId="11">
    <w:name w:val="Заголовок 1 Знак1"/>
    <w:basedOn w:val="a0"/>
    <w:link w:val="1"/>
    <w:locked/>
    <w:rsid w:val="00247AFC"/>
    <w:rPr>
      <w:rFonts w:ascii="Times New Roman" w:eastAsia="Times New Roman" w:hAnsi="Times New Roman" w:cs="Times New Roman"/>
      <w:b/>
      <w:bCs/>
      <w:sz w:val="28"/>
      <w:szCs w:val="24"/>
      <w:lang w:eastAsia="ar-SA"/>
    </w:rPr>
  </w:style>
  <w:style w:type="character" w:customStyle="1" w:styleId="apple-converted-space">
    <w:name w:val="apple-converted-space"/>
    <w:basedOn w:val="a0"/>
    <w:rsid w:val="00247AFC"/>
  </w:style>
  <w:style w:type="character" w:customStyle="1" w:styleId="num">
    <w:name w:val="num"/>
    <w:basedOn w:val="a0"/>
    <w:rsid w:val="00247AFC"/>
  </w:style>
  <w:style w:type="character" w:styleId="a7">
    <w:name w:val="Emphasis"/>
    <w:basedOn w:val="a0"/>
    <w:qFormat/>
    <w:rsid w:val="00247AFC"/>
    <w:rPr>
      <w:i/>
      <w:iCs/>
    </w:rPr>
  </w:style>
  <w:style w:type="paragraph" w:styleId="a8">
    <w:name w:val="Balloon Text"/>
    <w:basedOn w:val="a"/>
    <w:link w:val="a9"/>
    <w:uiPriority w:val="99"/>
    <w:semiHidden/>
    <w:unhideWhenUsed/>
    <w:rsid w:val="004108F1"/>
    <w:rPr>
      <w:rFonts w:ascii="Tahoma" w:hAnsi="Tahoma" w:cs="Tahoma"/>
      <w:sz w:val="16"/>
      <w:szCs w:val="16"/>
    </w:rPr>
  </w:style>
  <w:style w:type="character" w:customStyle="1" w:styleId="a9">
    <w:name w:val="Текст выноски Знак"/>
    <w:basedOn w:val="a0"/>
    <w:link w:val="a8"/>
    <w:uiPriority w:val="99"/>
    <w:semiHidden/>
    <w:rsid w:val="004108F1"/>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AFC"/>
    <w:pPr>
      <w:spacing w:after="0" w:line="240" w:lineRule="auto"/>
    </w:pPr>
    <w:rPr>
      <w:rFonts w:eastAsiaTheme="minorEastAsia"/>
      <w:lang w:eastAsia="ru-RU"/>
    </w:rPr>
  </w:style>
  <w:style w:type="paragraph" w:styleId="1">
    <w:name w:val="heading 1"/>
    <w:basedOn w:val="a"/>
    <w:next w:val="a"/>
    <w:link w:val="11"/>
    <w:qFormat/>
    <w:rsid w:val="00247AFC"/>
    <w:pPr>
      <w:keepNext/>
      <w:tabs>
        <w:tab w:val="num" w:pos="432"/>
      </w:tabs>
      <w:suppressAutoHyphens/>
      <w:ind w:left="432" w:hanging="432"/>
      <w:jc w:val="center"/>
      <w:outlineLvl w:val="0"/>
    </w:pPr>
    <w:rPr>
      <w:rFonts w:ascii="Times New Roman" w:eastAsia="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247AFC"/>
    <w:rPr>
      <w:rFonts w:asciiTheme="majorHAnsi" w:eastAsiaTheme="majorEastAsia" w:hAnsiTheme="majorHAnsi" w:cstheme="majorBidi"/>
      <w:b/>
      <w:bCs/>
      <w:color w:val="365F91" w:themeColor="accent1" w:themeShade="BF"/>
      <w:sz w:val="28"/>
      <w:szCs w:val="28"/>
      <w:lang w:eastAsia="ru-RU"/>
    </w:rPr>
  </w:style>
  <w:style w:type="character" w:styleId="a3">
    <w:name w:val="Hyperlink"/>
    <w:basedOn w:val="a0"/>
    <w:uiPriority w:val="99"/>
    <w:semiHidden/>
    <w:unhideWhenUsed/>
    <w:rsid w:val="00247AFC"/>
    <w:rPr>
      <w:color w:val="0000FF"/>
      <w:u w:val="single"/>
    </w:rPr>
  </w:style>
  <w:style w:type="paragraph" w:styleId="a4">
    <w:name w:val="Body Text Indent"/>
    <w:basedOn w:val="a"/>
    <w:link w:val="a5"/>
    <w:semiHidden/>
    <w:unhideWhenUsed/>
    <w:rsid w:val="00247AFC"/>
    <w:pPr>
      <w:spacing w:after="120"/>
      <w:ind w:left="283"/>
    </w:pPr>
    <w:rPr>
      <w:rFonts w:ascii="Times New Roman" w:eastAsia="Times New Roman" w:hAnsi="Times New Roman" w:cs="Times New Roman"/>
      <w:color w:val="000000"/>
      <w:sz w:val="28"/>
      <w:szCs w:val="28"/>
    </w:rPr>
  </w:style>
  <w:style w:type="character" w:customStyle="1" w:styleId="a5">
    <w:name w:val="Основной текст с отступом Знак"/>
    <w:basedOn w:val="a0"/>
    <w:link w:val="a4"/>
    <w:semiHidden/>
    <w:rsid w:val="00247AFC"/>
    <w:rPr>
      <w:rFonts w:ascii="Times New Roman" w:eastAsia="Times New Roman" w:hAnsi="Times New Roman" w:cs="Times New Roman"/>
      <w:color w:val="000000"/>
      <w:sz w:val="28"/>
      <w:szCs w:val="28"/>
      <w:lang w:eastAsia="ru-RU"/>
    </w:rPr>
  </w:style>
  <w:style w:type="paragraph" w:styleId="a6">
    <w:name w:val="No Spacing"/>
    <w:uiPriority w:val="1"/>
    <w:qFormat/>
    <w:rsid w:val="00247AFC"/>
    <w:pPr>
      <w:spacing w:after="0" w:line="240" w:lineRule="auto"/>
    </w:pPr>
    <w:rPr>
      <w:rFonts w:ascii="Times New Roman" w:eastAsia="Times New Roman" w:hAnsi="Times New Roman" w:cs="Times New Roman"/>
      <w:color w:val="000000"/>
      <w:sz w:val="28"/>
      <w:szCs w:val="28"/>
      <w:lang w:eastAsia="ru-RU"/>
    </w:rPr>
  </w:style>
  <w:style w:type="character" w:customStyle="1" w:styleId="11">
    <w:name w:val="Заголовок 1 Знак1"/>
    <w:basedOn w:val="a0"/>
    <w:link w:val="1"/>
    <w:locked/>
    <w:rsid w:val="00247AFC"/>
    <w:rPr>
      <w:rFonts w:ascii="Times New Roman" w:eastAsia="Times New Roman" w:hAnsi="Times New Roman" w:cs="Times New Roman"/>
      <w:b/>
      <w:bCs/>
      <w:sz w:val="28"/>
      <w:szCs w:val="24"/>
      <w:lang w:eastAsia="ar-SA"/>
    </w:rPr>
  </w:style>
  <w:style w:type="character" w:customStyle="1" w:styleId="apple-converted-space">
    <w:name w:val="apple-converted-space"/>
    <w:basedOn w:val="a0"/>
    <w:rsid w:val="00247AFC"/>
  </w:style>
  <w:style w:type="character" w:customStyle="1" w:styleId="num">
    <w:name w:val="num"/>
    <w:basedOn w:val="a0"/>
    <w:rsid w:val="00247AFC"/>
  </w:style>
  <w:style w:type="character" w:styleId="a7">
    <w:name w:val="Emphasis"/>
    <w:basedOn w:val="a0"/>
    <w:qFormat/>
    <w:rsid w:val="00247AFC"/>
    <w:rPr>
      <w:i/>
      <w:iCs/>
    </w:rPr>
  </w:style>
  <w:style w:type="paragraph" w:styleId="a8">
    <w:name w:val="Balloon Text"/>
    <w:basedOn w:val="a"/>
    <w:link w:val="a9"/>
    <w:uiPriority w:val="99"/>
    <w:semiHidden/>
    <w:unhideWhenUsed/>
    <w:rsid w:val="004108F1"/>
    <w:rPr>
      <w:rFonts w:ascii="Tahoma" w:hAnsi="Tahoma" w:cs="Tahoma"/>
      <w:sz w:val="16"/>
      <w:szCs w:val="16"/>
    </w:rPr>
  </w:style>
  <w:style w:type="character" w:customStyle="1" w:styleId="a9">
    <w:name w:val="Текст выноски Знак"/>
    <w:basedOn w:val="a0"/>
    <w:link w:val="a8"/>
    <w:uiPriority w:val="99"/>
    <w:semiHidden/>
    <w:rsid w:val="004108F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76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pravo.ru/entity/get/13/205/?entity_id=137732" TargetMode="External"/><Relationship Id="rId3" Type="http://schemas.openxmlformats.org/officeDocument/2006/relationships/styles" Target="styles.xml"/><Relationship Id="rId7" Type="http://schemas.openxmlformats.org/officeDocument/2006/relationships/hyperlink" Target="http://docs.pravo.ru/entity/get/1174/20308935/?entity_id=52485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docs.pravo.ru/entity/get/9/21640216/?entity_id=484113930" TargetMode="External"/><Relationship Id="rId4" Type="http://schemas.microsoft.com/office/2007/relationships/stylesWithEffects" Target="stylesWithEffects.xml"/><Relationship Id="rId9" Type="http://schemas.openxmlformats.org/officeDocument/2006/relationships/hyperlink" Target="http://docs.pravo.ru/entity/get/1174/20308935/?entity_id=5248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CBFCB-0241-4266-87BF-D0798FA2E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2381</Words>
  <Characters>13577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1</cp:lastModifiedBy>
  <cp:revision>2</cp:revision>
  <cp:lastPrinted>2019-01-10T23:37:00Z</cp:lastPrinted>
  <dcterms:created xsi:type="dcterms:W3CDTF">2019-01-12T04:56:00Z</dcterms:created>
  <dcterms:modified xsi:type="dcterms:W3CDTF">2019-01-12T04:56:00Z</dcterms:modified>
</cp:coreProperties>
</file>