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68" w:rsidRDefault="006A3C68" w:rsidP="006A3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образование  «Николаевское городское поселение»</w:t>
      </w:r>
    </w:p>
    <w:p w:rsidR="006A3C68" w:rsidRDefault="006A3C68" w:rsidP="006A3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A3C68" w:rsidRDefault="006A3C68" w:rsidP="006A3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A3C68" w:rsidRDefault="006A3C68" w:rsidP="006A3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СОБРАНИЕ ДЕПУТАТОВ</w:t>
      </w: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РЕШЕНИЕ</w:t>
      </w:r>
    </w:p>
    <w:p w:rsidR="006A3C68" w:rsidRDefault="006A3C68" w:rsidP="006A3C6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28.03.2025                                                                                                        № 119   </w:t>
      </w: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пос. Николаевка</w:t>
      </w: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главы городского поселения   </w:t>
      </w: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своей деятельности и  деятельности</w:t>
      </w: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 за 2024 год</w:t>
      </w: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Заслушав и обсудив отчет главы городского поселения   о своей деятельности и  деятельности администрации городского поселения  за 2024 год  Собрание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A3C68" w:rsidRDefault="006A3C68" w:rsidP="006A3C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главы городского поселения  Е.Е. Матусевич о своей деятельности и  деятельности администрации городского поселения  за 2024 год принять к сведению.</w:t>
      </w:r>
    </w:p>
    <w:p w:rsidR="006A3C68" w:rsidRDefault="006A3C68" w:rsidP="006A3C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Рекомендовать  главе   городского поселения   Е.Е Матусевич: </w:t>
      </w: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Продолжить реализацию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«Николаевское городское поселение».</w:t>
      </w: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Принять меры к решению вопросов, высказанных депутатами городского поселения при отчете главы городского поселения о своей деятельности и  деятельности администрации городского поселения за 2024 год.</w:t>
      </w: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 Отчет главы городского поселения  Е.Е. Матусевич о своей деятельности и  деятельности администрации городского поселения за 2024 год разместить на официальном сайте муниципального образования  «Николаевское городское поселение».</w:t>
      </w:r>
    </w:p>
    <w:p w:rsidR="006A3C68" w:rsidRDefault="006A3C68" w:rsidP="006A3C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его принятия.</w:t>
      </w:r>
    </w:p>
    <w:p w:rsidR="006A3C68" w:rsidRDefault="006A3C68" w:rsidP="006A3C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C68" w:rsidRDefault="006A3C68" w:rsidP="006A3C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Т.И.  Прокопенко</w:t>
      </w:r>
    </w:p>
    <w:p w:rsidR="006A3C68" w:rsidRDefault="006A3C68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C68" w:rsidRDefault="006A3C68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C68" w:rsidRDefault="006A3C68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C68" w:rsidRDefault="006A3C68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C68" w:rsidRDefault="006A3C68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2D9" w:rsidRDefault="006052D9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Приложение</w:t>
      </w:r>
    </w:p>
    <w:p w:rsidR="006052D9" w:rsidRDefault="006052D9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к решению Собрания депутатов</w:t>
      </w:r>
    </w:p>
    <w:p w:rsidR="006052D9" w:rsidRDefault="006052D9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от 28.03.2024 № 119</w:t>
      </w:r>
    </w:p>
    <w:p w:rsidR="006052D9" w:rsidRDefault="006052D9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3B1A" w:rsidRPr="006052D9" w:rsidRDefault="00463B1A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2D9">
        <w:rPr>
          <w:rFonts w:ascii="Times New Roman" w:eastAsia="Times New Roman" w:hAnsi="Times New Roman" w:cs="Times New Roman"/>
          <w:sz w:val="28"/>
          <w:szCs w:val="28"/>
        </w:rPr>
        <w:t>ЕЖЕГОДНЫЙ ОТЧЕТ</w:t>
      </w:r>
    </w:p>
    <w:p w:rsidR="00463B1A" w:rsidRPr="006052D9" w:rsidRDefault="00463B1A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2D9"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</w:t>
      </w:r>
    </w:p>
    <w:p w:rsidR="00463B1A" w:rsidRPr="006052D9" w:rsidRDefault="006052D9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2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3B1A" w:rsidRPr="006052D9">
        <w:rPr>
          <w:rFonts w:ascii="Times New Roman" w:eastAsia="Times New Roman" w:hAnsi="Times New Roman" w:cs="Times New Roman"/>
          <w:sz w:val="28"/>
          <w:szCs w:val="28"/>
        </w:rPr>
        <w:t>Николаевское городское поселение»</w:t>
      </w:r>
    </w:p>
    <w:p w:rsidR="00463B1A" w:rsidRPr="006052D9" w:rsidRDefault="00463B1A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2D9">
        <w:rPr>
          <w:rFonts w:ascii="Times New Roman" w:eastAsia="Times New Roman" w:hAnsi="Times New Roman" w:cs="Times New Roman"/>
          <w:sz w:val="28"/>
          <w:szCs w:val="28"/>
        </w:rPr>
        <w:t>Смидовичского</w:t>
      </w:r>
      <w:proofErr w:type="spellEnd"/>
      <w:r w:rsidRPr="006052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</w:t>
      </w:r>
    </w:p>
    <w:p w:rsidR="00463B1A" w:rsidRPr="006052D9" w:rsidRDefault="00463B1A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2D9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:rsidR="00143A7C" w:rsidRPr="006052D9" w:rsidRDefault="00143A7C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2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3B1A" w:rsidRPr="006052D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администрации Николаевск</w:t>
      </w:r>
      <w:r w:rsidRPr="006052D9">
        <w:rPr>
          <w:rFonts w:ascii="Times New Roman" w:eastAsia="Times New Roman" w:hAnsi="Times New Roman" w:cs="Times New Roman"/>
          <w:sz w:val="28"/>
          <w:szCs w:val="28"/>
        </w:rPr>
        <w:t>ого городского поселения</w:t>
      </w:r>
    </w:p>
    <w:p w:rsidR="004A3DD7" w:rsidRPr="006052D9" w:rsidRDefault="00B261A1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2D9">
        <w:rPr>
          <w:rFonts w:ascii="Times New Roman" w:eastAsia="Times New Roman" w:hAnsi="Times New Roman" w:cs="Times New Roman"/>
          <w:sz w:val="28"/>
          <w:szCs w:val="28"/>
        </w:rPr>
        <w:t>за 2024</w:t>
      </w:r>
      <w:r w:rsidR="00463B1A" w:rsidRPr="006052D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A3DD7" w:rsidRPr="006052D9" w:rsidRDefault="004A3DD7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944" w:rsidRPr="006052D9" w:rsidRDefault="003C1626" w:rsidP="006052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2D9">
        <w:rPr>
          <w:rFonts w:ascii="Times New Roman" w:hAnsi="Times New Roman" w:cs="Times New Roman"/>
          <w:sz w:val="28"/>
          <w:szCs w:val="28"/>
        </w:rPr>
        <w:t>Уважаемая Татьяна Ивановна</w:t>
      </w:r>
      <w:r w:rsidR="004A3DD7" w:rsidRPr="006052D9">
        <w:rPr>
          <w:rFonts w:ascii="Times New Roman" w:hAnsi="Times New Roman" w:cs="Times New Roman"/>
          <w:sz w:val="28"/>
          <w:szCs w:val="28"/>
        </w:rPr>
        <w:t>, у</w:t>
      </w:r>
      <w:r w:rsidR="00BA7944" w:rsidRPr="006052D9">
        <w:rPr>
          <w:rFonts w:ascii="Times New Roman" w:eastAsia="Times New Roman" w:hAnsi="Times New Roman" w:cs="Times New Roman"/>
          <w:sz w:val="28"/>
          <w:szCs w:val="28"/>
        </w:rPr>
        <w:t>важаемые депутаты!</w:t>
      </w:r>
    </w:p>
    <w:p w:rsidR="004A3DD7" w:rsidRPr="002568E4" w:rsidRDefault="004A3DD7" w:rsidP="004A3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944" w:rsidRPr="00833C57" w:rsidRDefault="00DC7276" w:rsidP="006516D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83DC1" w:rsidRPr="00833C5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«Николаевское городское поселение»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3C57">
        <w:rPr>
          <w:rFonts w:ascii="Times New Roman" w:eastAsia="Times New Roman" w:hAnsi="Times New Roman" w:cs="Times New Roman"/>
          <w:sz w:val="28"/>
          <w:szCs w:val="28"/>
        </w:rPr>
        <w:t>Смидовичского</w:t>
      </w:r>
      <w:proofErr w:type="spellEnd"/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Еврейской автономной области,  представляю вашему вниман</w:t>
      </w:r>
      <w:r w:rsidR="004A3DD7" w:rsidRPr="00833C57">
        <w:rPr>
          <w:rFonts w:ascii="Times New Roman" w:eastAsia="Times New Roman" w:hAnsi="Times New Roman" w:cs="Times New Roman"/>
          <w:sz w:val="28"/>
          <w:szCs w:val="28"/>
        </w:rPr>
        <w:t>ию отчет о деятельности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главы городского поселения, администрации городского</w:t>
      </w:r>
      <w:r w:rsidR="00B261A1">
        <w:rPr>
          <w:rFonts w:ascii="Times New Roman" w:eastAsia="Times New Roman" w:hAnsi="Times New Roman" w:cs="Times New Roman"/>
          <w:sz w:val="28"/>
          <w:szCs w:val="28"/>
        </w:rPr>
        <w:t xml:space="preserve"> поселения за 2024</w:t>
      </w:r>
      <w:r w:rsidR="0049473C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00AAD" w:rsidRPr="00833C57" w:rsidRDefault="00BA7944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60B20" w:rsidRPr="00833C57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поселения – это именно тот орган власти, который решает самые насущные, самые близкие и часто встречающиеся повседневные проблемы своих жителей</w:t>
      </w:r>
      <w:r w:rsidR="00E60B20"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3DD7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B20" w:rsidRPr="00833C57">
        <w:rPr>
          <w:rFonts w:ascii="Times New Roman" w:eastAsia="Times New Roman" w:hAnsi="Times New Roman" w:cs="Times New Roman"/>
          <w:sz w:val="28"/>
          <w:szCs w:val="28"/>
        </w:rPr>
        <w:t>Основными задачами в работе администрации городского поселения остается исполнение полномочий в соответствии с Феде</w:t>
      </w:r>
      <w:r w:rsidR="006052D9">
        <w:rPr>
          <w:rFonts w:ascii="Times New Roman" w:eastAsia="Times New Roman" w:hAnsi="Times New Roman" w:cs="Times New Roman"/>
          <w:sz w:val="28"/>
          <w:szCs w:val="28"/>
        </w:rPr>
        <w:t>ральным Законом от 06.10.2003 №</w:t>
      </w:r>
      <w:r w:rsidR="00E60B20" w:rsidRPr="00833C57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поселения и другими Федеральными и региональными правовыми актами.</w:t>
      </w:r>
    </w:p>
    <w:p w:rsidR="00D3730F" w:rsidRPr="00833C57" w:rsidRDefault="00D3730F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Сегодня, анализируя итог</w:t>
      </w:r>
      <w:r w:rsidR="004A3DD7" w:rsidRPr="00833C57">
        <w:rPr>
          <w:rFonts w:ascii="Times New Roman" w:eastAsia="Times New Roman" w:hAnsi="Times New Roman" w:cs="Times New Roman"/>
          <w:sz w:val="28"/>
          <w:szCs w:val="28"/>
        </w:rPr>
        <w:t>и прошедшего</w:t>
      </w:r>
      <w:r w:rsidR="009F42EF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года, хочется отметить</w:t>
      </w:r>
      <w:r w:rsidR="00D146AD">
        <w:rPr>
          <w:rFonts w:ascii="Times New Roman" w:eastAsia="Times New Roman" w:hAnsi="Times New Roman" w:cs="Times New Roman"/>
          <w:sz w:val="28"/>
          <w:szCs w:val="28"/>
        </w:rPr>
        <w:t>, что это был довольно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непростой год для нашего поселения во всех отношениях</w:t>
      </w:r>
      <w:r w:rsidR="00B97271" w:rsidRPr="00833C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5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6AD">
        <w:rPr>
          <w:rFonts w:ascii="Times New Roman" w:eastAsia="Times New Roman" w:hAnsi="Times New Roman" w:cs="Times New Roman"/>
          <w:sz w:val="28"/>
          <w:szCs w:val="28"/>
        </w:rPr>
        <w:t>Следует отметить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42EF" w:rsidRPr="00833C57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не всё из того, что планир</w:t>
      </w:r>
      <w:r w:rsidR="009F42EF" w:rsidRPr="00833C57">
        <w:rPr>
          <w:rFonts w:ascii="Times New Roman" w:eastAsia="Times New Roman" w:hAnsi="Times New Roman" w:cs="Times New Roman"/>
          <w:sz w:val="28"/>
          <w:szCs w:val="28"/>
        </w:rPr>
        <w:t xml:space="preserve">овалось, удалось сделать. </w:t>
      </w:r>
      <w:r w:rsidR="00605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2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A3DD7" w:rsidRPr="00833C57">
        <w:rPr>
          <w:rFonts w:ascii="Times New Roman" w:eastAsia="Times New Roman" w:hAnsi="Times New Roman" w:cs="Times New Roman"/>
          <w:sz w:val="28"/>
          <w:szCs w:val="28"/>
        </w:rPr>
        <w:t xml:space="preserve">еобходимо продолжить </w:t>
      </w:r>
      <w:r w:rsidR="009F42EF" w:rsidRPr="00833C57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мероприятия 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для будущего динамичного развития </w:t>
      </w:r>
      <w:r w:rsidR="00031E0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6052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1E0C">
        <w:rPr>
          <w:rFonts w:ascii="Times New Roman" w:eastAsia="Times New Roman" w:hAnsi="Times New Roman" w:cs="Times New Roman"/>
          <w:sz w:val="28"/>
          <w:szCs w:val="28"/>
        </w:rPr>
        <w:t>Николаевское городское поселение</w:t>
      </w:r>
      <w:r w:rsidR="00E11FFE">
        <w:rPr>
          <w:rFonts w:ascii="Times New Roman" w:eastAsia="Times New Roman" w:hAnsi="Times New Roman" w:cs="Times New Roman"/>
          <w:sz w:val="28"/>
          <w:szCs w:val="28"/>
        </w:rPr>
        <w:t>"</w:t>
      </w:r>
      <w:r w:rsidR="006052D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D3730F" w:rsidRPr="00833C57" w:rsidRDefault="00833C57" w:rsidP="006516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3730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Стратегическими целями социально-эк</w:t>
      </w:r>
      <w:r w:rsidR="009149A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ономического развития Николаевского</w:t>
      </w:r>
      <w:r w:rsidR="00D3730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являются повышение уровня и качества жизни населения, создание условий для позитивных структурных изменений в экономике и в социальной сфере, повышение эффективности и прозрачности управления финансовыми ресурсами поселения.</w:t>
      </w:r>
    </w:p>
    <w:p w:rsidR="00B3196F" w:rsidRPr="00833C57" w:rsidRDefault="009149AF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опорой в работе администрации является депутатский</w:t>
      </w:r>
      <w:r w:rsidR="009F42E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 поселения.</w:t>
      </w:r>
      <w:r w:rsidR="009F42E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384B" w:rsidRPr="00833C57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Собрание депутатов Николаевского </w:t>
      </w:r>
      <w:r w:rsidR="0031384B" w:rsidRPr="00833C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городского поселения </w:t>
      </w:r>
      <w:r w:rsidR="00D146AD">
        <w:rPr>
          <w:rFonts w:ascii="Times New Roman" w:eastAsia="Times New Roman" w:hAnsi="Times New Roman" w:cs="Times New Roman"/>
          <w:sz w:val="28"/>
          <w:szCs w:val="28"/>
        </w:rPr>
        <w:t xml:space="preserve">сформировано и </w:t>
      </w:r>
      <w:r w:rsidR="0031384B" w:rsidRPr="00833C57">
        <w:rPr>
          <w:rFonts w:ascii="Times New Roman" w:eastAsia="Times New Roman" w:hAnsi="Times New Roman" w:cs="Times New Roman"/>
          <w:sz w:val="28"/>
          <w:szCs w:val="28"/>
        </w:rPr>
        <w:t>осуществляет свою р</w:t>
      </w:r>
      <w:r w:rsidR="00B3196F" w:rsidRPr="00833C57">
        <w:rPr>
          <w:rFonts w:ascii="Times New Roman" w:eastAsia="Times New Roman" w:hAnsi="Times New Roman" w:cs="Times New Roman"/>
          <w:sz w:val="28"/>
          <w:szCs w:val="28"/>
        </w:rPr>
        <w:t>аботу</w:t>
      </w:r>
      <w:r w:rsidR="00D146AD">
        <w:rPr>
          <w:rFonts w:ascii="Times New Roman" w:eastAsia="Times New Roman" w:hAnsi="Times New Roman" w:cs="Times New Roman"/>
          <w:sz w:val="28"/>
          <w:szCs w:val="28"/>
        </w:rPr>
        <w:t>, в состав вошли</w:t>
      </w:r>
      <w:r w:rsidR="00B3196F" w:rsidRPr="00833C57">
        <w:rPr>
          <w:rFonts w:ascii="Times New Roman" w:eastAsia="Times New Roman" w:hAnsi="Times New Roman" w:cs="Times New Roman"/>
          <w:sz w:val="28"/>
          <w:szCs w:val="28"/>
        </w:rPr>
        <w:t xml:space="preserve"> 12 депутатов.</w:t>
      </w:r>
      <w:r w:rsidR="00031E0C">
        <w:rPr>
          <w:rFonts w:ascii="Times New Roman" w:eastAsia="Times New Roman" w:hAnsi="Times New Roman" w:cs="Times New Roman"/>
          <w:sz w:val="28"/>
          <w:szCs w:val="28"/>
        </w:rPr>
        <w:t xml:space="preserve"> В сентябре 2023 года</w:t>
      </w:r>
      <w:r w:rsidR="00B97271" w:rsidRPr="00833C57">
        <w:rPr>
          <w:rFonts w:ascii="Times New Roman" w:eastAsia="Times New Roman" w:hAnsi="Times New Roman" w:cs="Times New Roman"/>
          <w:sz w:val="28"/>
          <w:szCs w:val="28"/>
        </w:rPr>
        <w:t xml:space="preserve"> состав депутатского корпуса</w:t>
      </w:r>
      <w:r w:rsidR="00E11FFE">
        <w:rPr>
          <w:rFonts w:ascii="Times New Roman" w:eastAsia="Times New Roman" w:hAnsi="Times New Roman" w:cs="Times New Roman"/>
          <w:sz w:val="28"/>
          <w:szCs w:val="28"/>
        </w:rPr>
        <w:t xml:space="preserve"> большей частью был переизбран</w:t>
      </w:r>
      <w:r w:rsidR="00B97271"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96F" w:rsidRPr="00833C57" w:rsidRDefault="00B97271" w:rsidP="00651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196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заседаниях Собрания депутатов</w:t>
      </w:r>
      <w:r w:rsidR="00426FE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</w:t>
      </w:r>
      <w:r w:rsidR="004A3DD7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тривались</w:t>
      </w:r>
      <w:r w:rsidR="0046592A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важные для поселения вопросы,</w:t>
      </w:r>
      <w:r w:rsidR="009F42E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92A" w:rsidRPr="00833C57">
        <w:rPr>
          <w:rFonts w:ascii="Times New Roman" w:eastAsia="Times New Roman" w:hAnsi="Times New Roman" w:cs="Times New Roman"/>
          <w:sz w:val="28"/>
          <w:szCs w:val="28"/>
        </w:rPr>
        <w:t xml:space="preserve">которые продиктованы </w:t>
      </w:r>
      <w:r w:rsidR="009F42EF" w:rsidRPr="00833C57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законодательства и </w:t>
      </w:r>
      <w:r w:rsidR="0046592A" w:rsidRPr="00833C57">
        <w:rPr>
          <w:rFonts w:ascii="Times New Roman" w:eastAsia="Times New Roman" w:hAnsi="Times New Roman" w:cs="Times New Roman"/>
          <w:sz w:val="28"/>
          <w:szCs w:val="28"/>
        </w:rPr>
        <w:t>актуальными проблемами поселения.</w:t>
      </w:r>
      <w:r w:rsidR="009F42EF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96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9F42E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96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были проведены с соблюдением кворума депутатов. Всегда находились</w:t>
      </w:r>
      <w:r w:rsidR="009F42E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96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компромиссные решения по любому вопросу, вынесенному на рассмотрение</w:t>
      </w:r>
      <w:r w:rsidR="009F42E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96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депутатов. Минувший год показал, что власть представительного и исполнительно</w:t>
      </w:r>
      <w:r w:rsidR="008C14D4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3196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8C14D4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3196F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поселении двигаются рядом и в одном направлении.</w:t>
      </w:r>
    </w:p>
    <w:p w:rsidR="0031384B" w:rsidRPr="00833C57" w:rsidRDefault="00E232AD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70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проведено 11</w:t>
      </w:r>
      <w:r w:rsidR="0031384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заседаний</w:t>
      </w:r>
      <w:r w:rsidR="00EC4DBC" w:rsidRPr="00833C57">
        <w:rPr>
          <w:rFonts w:ascii="Times New Roman" w:eastAsia="Times New Roman" w:hAnsi="Times New Roman" w:cs="Times New Roman"/>
          <w:sz w:val="28"/>
          <w:szCs w:val="28"/>
        </w:rPr>
        <w:t xml:space="preserve"> Собрания</w:t>
      </w:r>
      <w:r w:rsidR="009F42EF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BC" w:rsidRPr="00833C57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A367E6" w:rsidRPr="00833C57">
        <w:rPr>
          <w:rFonts w:ascii="Times New Roman" w:eastAsia="Times New Roman" w:hAnsi="Times New Roman" w:cs="Times New Roman"/>
          <w:sz w:val="28"/>
          <w:szCs w:val="28"/>
        </w:rPr>
        <w:t>,  на</w:t>
      </w:r>
      <w:r w:rsidR="0031384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них рассмотрено и </w:t>
      </w:r>
      <w:r w:rsidR="0031384B" w:rsidRPr="00E232AD">
        <w:rPr>
          <w:rFonts w:ascii="Times New Roman" w:eastAsia="Times New Roman" w:hAnsi="Times New Roman" w:cs="Times New Roman"/>
          <w:sz w:val="28"/>
          <w:szCs w:val="28"/>
        </w:rPr>
        <w:t xml:space="preserve">принято </w:t>
      </w:r>
      <w:r w:rsidR="00CB2070">
        <w:rPr>
          <w:rFonts w:ascii="Times New Roman" w:eastAsia="Times New Roman" w:hAnsi="Times New Roman" w:cs="Times New Roman"/>
          <w:sz w:val="28"/>
          <w:szCs w:val="28"/>
        </w:rPr>
        <w:t>75</w:t>
      </w:r>
      <w:r w:rsidR="00F96C03" w:rsidRPr="00E232AD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A33A3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052D9">
        <w:rPr>
          <w:rFonts w:ascii="Times New Roman" w:eastAsia="Times New Roman" w:hAnsi="Times New Roman" w:cs="Times New Roman"/>
          <w:sz w:val="28"/>
          <w:szCs w:val="28"/>
        </w:rPr>
        <w:t>з них</w:t>
      </w:r>
      <w:r w:rsidRPr="00E23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A3D">
        <w:rPr>
          <w:rFonts w:ascii="Times New Roman" w:eastAsia="Times New Roman" w:hAnsi="Times New Roman" w:cs="Times New Roman"/>
          <w:sz w:val="28"/>
          <w:szCs w:val="28"/>
        </w:rPr>
        <w:t>38</w:t>
      </w:r>
      <w:r w:rsidR="00A96D72" w:rsidRPr="00E23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2D9">
        <w:rPr>
          <w:rFonts w:ascii="Times New Roman" w:eastAsia="Times New Roman" w:hAnsi="Times New Roman" w:cs="Times New Roman"/>
          <w:sz w:val="28"/>
          <w:szCs w:val="28"/>
        </w:rPr>
        <w:t xml:space="preserve">  нормативных </w:t>
      </w:r>
      <w:r w:rsidR="00B97271" w:rsidRPr="00833C57">
        <w:rPr>
          <w:rFonts w:ascii="Times New Roman" w:eastAsia="Times New Roman" w:hAnsi="Times New Roman" w:cs="Times New Roman"/>
          <w:sz w:val="28"/>
          <w:szCs w:val="28"/>
        </w:rPr>
        <w:t>правовых актов</w:t>
      </w:r>
      <w:r w:rsidR="0031384B"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74" w:rsidRPr="009B2A18" w:rsidRDefault="003C2C42" w:rsidP="006516D5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ab/>
      </w:r>
      <w:r w:rsidR="00833C57">
        <w:rPr>
          <w:rFonts w:ascii="Times New Roman" w:eastAsia="Times New Roman" w:hAnsi="Times New Roman" w:cs="Times New Roman"/>
          <w:sz w:val="28"/>
          <w:szCs w:val="28"/>
        </w:rPr>
        <w:tab/>
      </w:r>
      <w:r w:rsidR="00E26A74" w:rsidRPr="00833C57">
        <w:rPr>
          <w:rFonts w:ascii="Times New Roman" w:eastAsia="Times New Roman" w:hAnsi="Times New Roman" w:cs="Times New Roman"/>
          <w:sz w:val="28"/>
          <w:szCs w:val="28"/>
        </w:rPr>
        <w:t>Администрацией по</w:t>
      </w:r>
      <w:r w:rsidR="00031E0C">
        <w:rPr>
          <w:rFonts w:ascii="Times New Roman" w:eastAsia="Times New Roman" w:hAnsi="Times New Roman" w:cs="Times New Roman"/>
          <w:sz w:val="28"/>
          <w:szCs w:val="28"/>
        </w:rPr>
        <w:t>селения в 2024</w:t>
      </w:r>
      <w:r w:rsidR="00E26A74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году принято </w:t>
      </w:r>
      <w:r w:rsidR="00031E0C">
        <w:rPr>
          <w:rFonts w:ascii="Times New Roman" w:eastAsia="Times New Roman" w:hAnsi="Times New Roman" w:cs="Times New Roman"/>
          <w:sz w:val="28"/>
          <w:szCs w:val="28"/>
        </w:rPr>
        <w:t>791</w:t>
      </w:r>
      <w:r w:rsidR="00947540" w:rsidRPr="00947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C03" w:rsidRPr="00947540">
        <w:rPr>
          <w:rFonts w:ascii="Times New Roman" w:eastAsia="Times New Roman" w:hAnsi="Times New Roman" w:cs="Times New Roman"/>
          <w:sz w:val="28"/>
          <w:szCs w:val="28"/>
        </w:rPr>
        <w:t>(</w:t>
      </w:r>
      <w:r w:rsidR="00031E0C">
        <w:rPr>
          <w:rFonts w:ascii="Times New Roman" w:eastAsia="Times New Roman" w:hAnsi="Times New Roman" w:cs="Times New Roman"/>
          <w:sz w:val="28"/>
          <w:szCs w:val="28"/>
        </w:rPr>
        <w:t>777</w:t>
      </w:r>
      <w:r w:rsidR="00F96C03" w:rsidRPr="0094754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1E0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правовой</w:t>
      </w:r>
      <w:r w:rsidR="00E26A74" w:rsidRPr="00947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A74" w:rsidRPr="00947540">
        <w:rPr>
          <w:rFonts w:ascii="Times New Roman" w:eastAsia="Times New Roman" w:hAnsi="Times New Roman" w:cs="Times New Roman"/>
          <w:sz w:val="28"/>
          <w:szCs w:val="28"/>
        </w:rPr>
        <w:t>акт  по основной деятельности (постановлений</w:t>
      </w:r>
      <w:r w:rsidR="00947540" w:rsidRPr="00947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E0C">
        <w:rPr>
          <w:rFonts w:ascii="Times New Roman" w:eastAsia="Times New Roman" w:hAnsi="Times New Roman" w:cs="Times New Roman"/>
          <w:sz w:val="28"/>
          <w:szCs w:val="28"/>
        </w:rPr>
        <w:t>- 455</w:t>
      </w:r>
      <w:r w:rsidR="00E26A74" w:rsidRPr="00947540">
        <w:rPr>
          <w:rFonts w:ascii="Times New Roman" w:eastAsia="Times New Roman" w:hAnsi="Times New Roman" w:cs="Times New Roman"/>
          <w:sz w:val="28"/>
          <w:szCs w:val="28"/>
        </w:rPr>
        <w:t>, распоряжений</w:t>
      </w:r>
      <w:r w:rsidR="00031E0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26A74" w:rsidRPr="00947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E0C">
        <w:rPr>
          <w:rFonts w:ascii="Times New Roman" w:eastAsia="Times New Roman" w:hAnsi="Times New Roman" w:cs="Times New Roman"/>
          <w:sz w:val="28"/>
          <w:szCs w:val="28"/>
        </w:rPr>
        <w:t>336</w:t>
      </w:r>
      <w:r w:rsidR="00E26A74" w:rsidRPr="00833C57">
        <w:rPr>
          <w:rFonts w:ascii="Times New Roman" w:eastAsia="Times New Roman" w:hAnsi="Times New Roman" w:cs="Times New Roman"/>
          <w:sz w:val="28"/>
          <w:szCs w:val="28"/>
        </w:rPr>
        <w:t>). Проекты решений и постановлений</w:t>
      </w:r>
      <w:r w:rsidR="00BD550C" w:rsidRPr="00833C5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</w:t>
      </w:r>
      <w:r w:rsidR="00E26A74"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направляются в  прокуратуру </w:t>
      </w:r>
      <w:proofErr w:type="spellStart"/>
      <w:r w:rsidR="00E26A74"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Смидовичского</w:t>
      </w:r>
      <w:proofErr w:type="spellEnd"/>
      <w:r w:rsidR="00E26A74"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для получения заключения о соответствии принимаемых нормативно-правовых актов действующему законодательству.</w:t>
      </w:r>
      <w:r w:rsidR="00F96C03"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A74"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же нормативные правовые акты органов местного самоуправления городского поселения </w:t>
      </w:r>
      <w:r w:rsidR="00E26A74" w:rsidRPr="00833C57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="00B97271"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A74"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Управление по обеспечению деятельности мировых судей и взаимодействию с правоохранительными органами ЕАО для включения в Регистр нормативных правовых актов Еврейской автономной области</w:t>
      </w:r>
      <w:r w:rsidR="008C14D4"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115</w:t>
      </w:r>
      <w:r w:rsidR="0069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4D4" w:rsidRPr="0069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031E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</w:t>
      </w:r>
      <w:r w:rsidR="0069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МПА</w:t>
      </w:r>
      <w:r w:rsidR="00E26A74" w:rsidRPr="0069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96C03"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A74" w:rsidRPr="00833C57">
        <w:rPr>
          <w:rFonts w:ascii="Times New Roman" w:eastAsia="Times New Roman" w:hAnsi="Times New Roman" w:cs="Times New Roman"/>
          <w:sz w:val="28"/>
          <w:szCs w:val="28"/>
        </w:rPr>
        <w:t xml:space="preserve">Все нормативные правовые акты, касающиеся прав и интересов граждан, публикуются в </w:t>
      </w:r>
      <w:r w:rsidR="00E26A74" w:rsidRPr="00833C57">
        <w:rPr>
          <w:rFonts w:ascii="Times New Roman" w:hAnsi="Times New Roman" w:cs="Times New Roman"/>
          <w:sz w:val="28"/>
          <w:szCs w:val="28"/>
        </w:rPr>
        <w:t xml:space="preserve">официальном  печатном издании муниципального образования Николаевское городское поселение - информационном бюллетене «Исток», </w:t>
      </w:r>
      <w:r w:rsidR="00102010" w:rsidRPr="00833C57">
        <w:rPr>
          <w:rFonts w:ascii="Times New Roman" w:hAnsi="Times New Roman" w:cs="Times New Roman"/>
          <w:sz w:val="28"/>
          <w:szCs w:val="28"/>
        </w:rPr>
        <w:t xml:space="preserve">и </w:t>
      </w:r>
      <w:r w:rsidR="00102010" w:rsidRPr="009B2A18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E26A74" w:rsidRPr="009B2A18">
        <w:rPr>
          <w:rFonts w:ascii="Times New Roman" w:hAnsi="Times New Roman" w:cs="Times New Roman"/>
          <w:sz w:val="28"/>
          <w:szCs w:val="28"/>
        </w:rPr>
        <w:t xml:space="preserve"> на сайте администрации городского поселения.</w:t>
      </w:r>
    </w:p>
    <w:p w:rsidR="00D1763B" w:rsidRPr="00833C57" w:rsidRDefault="00D1763B" w:rsidP="00D176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1E617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Работа с населением</w:t>
      </w:r>
    </w:p>
    <w:p w:rsidR="00D1763B" w:rsidRPr="00833C57" w:rsidRDefault="00D1763B" w:rsidP="00D17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63B" w:rsidRPr="001E6179" w:rsidRDefault="00D1763B" w:rsidP="00D1763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179">
        <w:rPr>
          <w:rFonts w:ascii="Times New Roman" w:eastAsia="Times New Roman" w:hAnsi="Times New Roman" w:cs="Times New Roman"/>
          <w:sz w:val="28"/>
          <w:szCs w:val="28"/>
        </w:rPr>
        <w:t xml:space="preserve">В состав Николаевского городского поселения входят три населенных пункта: п. Николаевка - административный центр, с. </w:t>
      </w:r>
      <w:proofErr w:type="gramStart"/>
      <w:r w:rsidRPr="001E6179">
        <w:rPr>
          <w:rFonts w:ascii="Times New Roman" w:eastAsia="Times New Roman" w:hAnsi="Times New Roman" w:cs="Times New Roman"/>
          <w:sz w:val="28"/>
          <w:szCs w:val="28"/>
        </w:rPr>
        <w:t>Ключевое</w:t>
      </w:r>
      <w:proofErr w:type="gramEnd"/>
      <w:r w:rsidRPr="001E6179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1E6179">
        <w:rPr>
          <w:rFonts w:ascii="Times New Roman" w:eastAsia="Times New Roman" w:hAnsi="Times New Roman" w:cs="Times New Roman"/>
          <w:sz w:val="28"/>
          <w:szCs w:val="28"/>
        </w:rPr>
        <w:t>Дежневка</w:t>
      </w:r>
      <w:proofErr w:type="spellEnd"/>
      <w:r w:rsidRPr="001E6179">
        <w:rPr>
          <w:rFonts w:ascii="Times New Roman" w:eastAsia="Times New Roman" w:hAnsi="Times New Roman" w:cs="Times New Roman"/>
          <w:sz w:val="28"/>
          <w:szCs w:val="28"/>
        </w:rPr>
        <w:t>. Численность населения на 01.01.2024 г. составляет 6727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(6739)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545 человека проживают в сельской местности.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На 31.12.2024 г. на территории городского поселения проживают: 4 труженика тыла, 1 вдова участника ВОВ, 21 человек относящиеся к   лицам, признанных пострадавшими от политических репрессий, детей войны 199 человек.</w:t>
      </w:r>
    </w:p>
    <w:p w:rsidR="00D1763B" w:rsidRPr="001E6179" w:rsidRDefault="00D1763B" w:rsidP="00D17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6179">
        <w:rPr>
          <w:rFonts w:ascii="Times New Roman" w:hAnsi="Times New Roman" w:cs="Times New Roman"/>
          <w:sz w:val="28"/>
          <w:szCs w:val="28"/>
        </w:rPr>
        <w:t>В городском поселении осуществляют свою хозяйственную деятельность 116 предприятий малого бизнеса.</w:t>
      </w:r>
    </w:p>
    <w:p w:rsidR="00D1763B" w:rsidRPr="001E6179" w:rsidRDefault="00D1763B" w:rsidP="00D176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6179">
        <w:rPr>
          <w:rFonts w:ascii="Times New Roman" w:hAnsi="Times New Roman" w:cs="Times New Roman"/>
          <w:sz w:val="28"/>
          <w:szCs w:val="28"/>
        </w:rPr>
        <w:t>В</w:t>
      </w:r>
      <w:r w:rsidR="006052D9">
        <w:rPr>
          <w:rFonts w:ascii="Times New Roman" w:hAnsi="Times New Roman" w:cs="Times New Roman"/>
          <w:sz w:val="28"/>
          <w:szCs w:val="28"/>
        </w:rPr>
        <w:t xml:space="preserve"> отраслевой структуре наиболее значительное </w:t>
      </w:r>
      <w:r w:rsidRPr="001E6179">
        <w:rPr>
          <w:rFonts w:ascii="Times New Roman" w:hAnsi="Times New Roman" w:cs="Times New Roman"/>
          <w:sz w:val="28"/>
          <w:szCs w:val="28"/>
        </w:rPr>
        <w:t xml:space="preserve"> место занимает розничная торговля – 63,6 %, общественное питание – 5,1%, 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>бытовые услуги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>17,8%; производство – 4,3%, иные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>9,2%.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>Открыт</w:t>
      </w:r>
      <w:r w:rsidR="0069731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69731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 xml:space="preserve"> выдачи товаров </w:t>
      </w:r>
      <w:proofErr w:type="spellStart"/>
      <w:r w:rsidRPr="001E6179">
        <w:rPr>
          <w:rFonts w:ascii="Times New Roman" w:eastAsia="Times New Roman" w:hAnsi="Times New Roman" w:cs="Times New Roman"/>
          <w:sz w:val="28"/>
          <w:szCs w:val="28"/>
        </w:rPr>
        <w:t>Валдбериз</w:t>
      </w:r>
      <w:proofErr w:type="spellEnd"/>
      <w:r w:rsidR="00697314">
        <w:rPr>
          <w:rFonts w:ascii="Times New Roman" w:eastAsia="Times New Roman" w:hAnsi="Times New Roman" w:cs="Times New Roman"/>
          <w:sz w:val="28"/>
          <w:szCs w:val="28"/>
        </w:rPr>
        <w:t xml:space="preserve"> и Озон</w:t>
      </w:r>
      <w:proofErr w:type="gramStart"/>
      <w:r w:rsidR="006973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1763B" w:rsidRPr="001E6179" w:rsidRDefault="00D1763B" w:rsidP="00D17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E6179">
        <w:rPr>
          <w:rFonts w:ascii="Times New Roman" w:eastAsia="Times New Roman" w:hAnsi="Times New Roman" w:cs="Times New Roman"/>
          <w:sz w:val="28"/>
          <w:szCs w:val="28"/>
        </w:rPr>
        <w:t>Основными задачами в работе организационно-контрольного отдела администрации Николаевского городского поселения остается исполнение полномочий на основании Конституции Российской Федерации, Федерального закона от 06.10.2003   № 131-ФЗ «Об общих принципах организации местного самоуправления в Российской Федерации»,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>городского поселения и других Федеральных, региональных, местных правовых актов.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апреля по сентябрь 2024 года организована и проведена работа по выборам депутатов Собрания депутатов </w:t>
      </w:r>
      <w:proofErr w:type="spellStart"/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Смидовичского</w:t>
      </w:r>
      <w:proofErr w:type="spellEnd"/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района.</w:t>
      </w:r>
    </w:p>
    <w:p w:rsidR="00D1763B" w:rsidRPr="001E6179" w:rsidRDefault="00D1763B" w:rsidP="00D17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E6179">
        <w:rPr>
          <w:rFonts w:ascii="Times New Roman" w:hAnsi="Times New Roman" w:cs="Times New Roman"/>
          <w:sz w:val="28"/>
          <w:szCs w:val="28"/>
        </w:rPr>
        <w:t>Исходя из 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</w:rPr>
        <w:t>деятельности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</w:rPr>
        <w:t>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E6179">
        <w:rPr>
          <w:rFonts w:ascii="Times New Roman" w:hAnsi="Times New Roman" w:cs="Times New Roman"/>
          <w:sz w:val="28"/>
          <w:szCs w:val="28"/>
        </w:rPr>
        <w:t xml:space="preserve"> в рамках организации и осуществления мероприятий по работе с детьми и молодежью отделом 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>ведется</w:t>
      </w:r>
      <w:proofErr w:type="gramEnd"/>
      <w:r w:rsidRPr="001E6179">
        <w:rPr>
          <w:rFonts w:ascii="Times New Roman" w:eastAsia="Times New Roman" w:hAnsi="Times New Roman" w:cs="Times New Roman"/>
          <w:sz w:val="28"/>
          <w:szCs w:val="28"/>
        </w:rPr>
        <w:t xml:space="preserve"> совместная активная работа с органами системы профилактики по выявлению неблагополучных семей. В случае выявления критической ситуации в семье информация передается в органы профилактики (ПДН, КДН).</w:t>
      </w:r>
      <w:r w:rsidR="00346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</w:rPr>
        <w:t>Большое внимание  уделяется работе с детьми и подростками, вовлечению детей «группы риска» в культурно-массовые, спортивные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</w:rPr>
        <w:t>В 2024</w:t>
      </w:r>
      <w:r w:rsidR="0034647F">
        <w:rPr>
          <w:rFonts w:ascii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</w:rPr>
        <w:t>специалисты приняли участие в 11 заседаниях комиссии по делам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eastAsia="Times New Roman" w:hAnsi="Times New Roman" w:cs="Times New Roman"/>
          <w:sz w:val="28"/>
          <w:szCs w:val="28"/>
        </w:rPr>
        <w:t>В летний период совместно с сотрудниками главного управления МЧС России по ЕАО, инспектором по делам несовершеннолетних проводятся рейдовые мероприятия по водоемам, находящимся на территории п. Николаевка. В ходе рейда с отдыхающими проводятся беседы о правилах поведения на водоемах, о недопущении нахождения детей на водных объектах без присмотра родителей, раздаются памятки.</w:t>
      </w:r>
    </w:p>
    <w:p w:rsidR="00D1763B" w:rsidRPr="001E6179" w:rsidRDefault="00D1763B" w:rsidP="00D1763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собственных инициатив, направленных на улучшение качества жизни людей на своей территории в течение всего года, проводилась работа по созданию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(ТОС). Так в январе 2024 года 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ул. Матросова д.30-32 создали ТОС «Надежда».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иници</w:t>
      </w:r>
      <w:r w:rsidR="0034647F">
        <w:rPr>
          <w:rFonts w:ascii="Times New Roman" w:hAnsi="Times New Roman" w:cs="Times New Roman"/>
          <w:sz w:val="28"/>
          <w:szCs w:val="28"/>
          <w:shd w:val="clear" w:color="auto" w:fill="FFFFFF"/>
        </w:rPr>
        <w:t>ативность населения в указанном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направлении остается на довольно слабом уровне, граждане интересуются данной формой участия в решении вопросов местного значения, но дальше работа движется слабо.</w:t>
      </w:r>
    </w:p>
    <w:p w:rsidR="00D1763B" w:rsidRPr="001E6179" w:rsidRDefault="00D1763B" w:rsidP="00D176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E617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Крепкая семья – это залог стабильности и процветания общества.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3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Проводимые в поселении</w:t>
      </w:r>
      <w:r w:rsidRPr="001E6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культурно-массовые, спортивные мероприятия, приурочены к теме года.</w:t>
      </w:r>
    </w:p>
    <w:p w:rsidR="00D1763B" w:rsidRPr="001E6179" w:rsidRDefault="00D1763B" w:rsidP="00D17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6179">
        <w:rPr>
          <w:rFonts w:ascii="Times New Roman" w:hAnsi="Times New Roman" w:cs="Times New Roman"/>
          <w:sz w:val="28"/>
          <w:szCs w:val="28"/>
        </w:rPr>
        <w:t>В рамках проведения Года семьи в муниципальном этапе семейного фестиваля «Всей семьёй" приняли участие семьи Аксеновых и Скачковых. Победителем стала семья Аксеновых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179">
        <w:rPr>
          <w:rFonts w:ascii="Times New Roman" w:hAnsi="Times New Roman" w:cs="Times New Roman"/>
          <w:sz w:val="28"/>
          <w:szCs w:val="28"/>
        </w:rPr>
        <w:t xml:space="preserve"> которая в дальнейшем представляла </w:t>
      </w:r>
      <w:r w:rsidRPr="001E6179">
        <w:rPr>
          <w:rFonts w:ascii="Times New Roman" w:hAnsi="Times New Roman" w:cs="Times New Roman"/>
          <w:sz w:val="28"/>
          <w:szCs w:val="28"/>
        </w:rPr>
        <w:lastRenderedPageBreak/>
        <w:t>Николаевское городское поселение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</w:rPr>
        <w:t>областном спортивном семейном фестивале "Всей семьёй", где так же одержала победу.</w:t>
      </w:r>
    </w:p>
    <w:p w:rsidR="00D1763B" w:rsidRPr="001E6179" w:rsidRDefault="00D1763B" w:rsidP="00D1763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наша страна переживает непростой период: это и экономические санкции, и специальная военная операция. Мы все понимаем, что это вынужденная ситуация, которая связана с теми вызовами, с которыми пришлось столкнуться нашей стране, когда появилась реальная угроза суверенности нашего государства. Но жизнь не стоит на месте, и пока наши военнослужащие сражаются, защищая границы нашей Родины, мы должны сделать все возможное, чтобы обеспечить стабильную и спокойную жизнь дома.</w:t>
      </w:r>
    </w:p>
    <w:p w:rsidR="00D1763B" w:rsidRPr="001E6179" w:rsidRDefault="00D1763B" w:rsidP="00AE310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Николаевского городского поселения ведется работа по оказанию помощи семьям мобилизованных, </w:t>
      </w:r>
      <w:r w:rsidR="00AE3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добровольцев: консультации, оказание моральной поддержки, выяснение потребностей и организация помощи.</w:t>
      </w:r>
      <w:r w:rsidR="00AE3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важна поддержка людей, которые в данную минуту рискуют своей жизнью в зоне боевых действий.</w:t>
      </w:r>
    </w:p>
    <w:p w:rsidR="00D1763B" w:rsidRPr="001E6179" w:rsidRDefault="00D1763B" w:rsidP="00D1763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отметить активную работу наших волонтерских отрядов, участвующих в большей части в социально-значимых мероприятиях городского поселения. Волонтеры из числа обучающихся </w:t>
      </w:r>
      <w:r w:rsidR="00AE3103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образовательных учреждениях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(волонтёрский отряд «Вектор добра») и работающая молодежь городского поселения принимают активное участие во Всероссийских и региональных гражданско-патриотических акциях таких как: «Георгиевская ленточка», «Свеча памяти», «Бессмертный полк», акция ко «Дню солидарности в борьбе с терроризмом». Члены волонтерских движений стали активными участниками экологических акций «Всероссийского экологического субботника», «Сада памяти», «Вода России» (проходила в июне и сентябре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по уборке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берега р. Тунгуска, берега нашего з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алив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1763B" w:rsidRPr="001E6179" w:rsidRDefault="00D1763B" w:rsidP="00D17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Волонтёрские объединения продолжают активно помогать участникам СВО и их семьям,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</w:rPr>
        <w:t>чтобы наши ребята, выполняя свой долг, знали, что за ними надежный тыл.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Волонтеры –</w:t>
      </w:r>
      <w:r w:rsidR="00697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разные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люди, но всех их объединяет неравнодушное отношение к нуждам других людей, желание творить добро и делать этот мир лучше. С началом объявления частичной мобилизации в городском поселении образовались волонтерские объединения «Твори добро», «Сухие борщи для </w:t>
      </w:r>
      <w:proofErr w:type="spellStart"/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</w:t>
      </w:r>
      <w:proofErr w:type="spellEnd"/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«Кружевницы». </w:t>
      </w:r>
      <w:r w:rsidRPr="001E6179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Волонтёрскими объединениями, неравнодушными жителями городского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</w:rPr>
        <w:t>организован сбор и отправка бойцам гуманитарных посылок, проводились благотворительные ярмарки, изготавливали окопные свечи, вязали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</w:rPr>
        <w:t>теплые носки, плели сети, готовили сухие борщи, супы,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79">
        <w:rPr>
          <w:rFonts w:ascii="Times New Roman" w:hAnsi="Times New Roman" w:cs="Times New Roman"/>
          <w:sz w:val="28"/>
          <w:szCs w:val="28"/>
        </w:rPr>
        <w:t>каши. В 2024 году активной жительнице Николаевского городского поселения вручена медаль «Доброволец Еврейской автономной области».</w:t>
      </w:r>
    </w:p>
    <w:p w:rsidR="00D1763B" w:rsidRPr="00833C57" w:rsidRDefault="00D1763B" w:rsidP="00D1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63B" w:rsidRPr="00833C57" w:rsidRDefault="00D1763B" w:rsidP="00D1763B">
      <w:pPr>
        <w:tabs>
          <w:tab w:val="left" w:pos="421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7A6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ситуация:</w:t>
      </w:r>
    </w:p>
    <w:p w:rsidR="00D1763B" w:rsidRPr="00833C57" w:rsidRDefault="00D1763B" w:rsidP="00D1763B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Pr="00833C57">
        <w:rPr>
          <w:rFonts w:ascii="Times New Roman" w:hAnsi="Times New Roman" w:cs="Times New Roman"/>
          <w:sz w:val="28"/>
          <w:szCs w:val="28"/>
        </w:rPr>
        <w:t xml:space="preserve"> год администрацией Николаевского городского поселения было зарегистрировано </w:t>
      </w:r>
      <w:r>
        <w:rPr>
          <w:rFonts w:ascii="Times New Roman" w:hAnsi="Times New Roman" w:cs="Times New Roman"/>
          <w:bCs/>
          <w:sz w:val="28"/>
          <w:szCs w:val="28"/>
        </w:rPr>
        <w:t>309(303</w:t>
      </w:r>
      <w:r w:rsidRPr="00833C5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833C57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33C57">
        <w:rPr>
          <w:rFonts w:ascii="Times New Roman" w:hAnsi="Times New Roman" w:cs="Times New Roman"/>
          <w:sz w:val="28"/>
          <w:szCs w:val="28"/>
        </w:rPr>
        <w:t xml:space="preserve"> гражданского состояния из них:</w:t>
      </w:r>
    </w:p>
    <w:p w:rsidR="00D1763B" w:rsidRPr="00833C57" w:rsidRDefault="00D1763B" w:rsidP="00D17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о рождении   – 61 (68</w:t>
      </w:r>
      <w:r w:rsidRPr="00833C57">
        <w:rPr>
          <w:rFonts w:ascii="Times New Roman" w:hAnsi="Times New Roman" w:cs="Times New Roman"/>
          <w:sz w:val="28"/>
          <w:szCs w:val="28"/>
        </w:rPr>
        <w:t>);</w:t>
      </w:r>
    </w:p>
    <w:p w:rsidR="00D1763B" w:rsidRPr="00833C57" w:rsidRDefault="00D1763B" w:rsidP="00D17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 смерти     -  </w:t>
      </w:r>
      <w:r>
        <w:rPr>
          <w:rFonts w:ascii="Times New Roman" w:hAnsi="Times New Roman" w:cs="Times New Roman"/>
          <w:sz w:val="28"/>
          <w:szCs w:val="28"/>
        </w:rPr>
        <w:t xml:space="preserve">140 </w:t>
      </w:r>
      <w:r w:rsidRPr="00833C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833C57">
        <w:rPr>
          <w:rFonts w:ascii="Times New Roman" w:hAnsi="Times New Roman" w:cs="Times New Roman"/>
          <w:sz w:val="28"/>
          <w:szCs w:val="28"/>
        </w:rPr>
        <w:t>);</w:t>
      </w:r>
    </w:p>
    <w:p w:rsidR="00D1763B" w:rsidRPr="00833C57" w:rsidRDefault="00D1763B" w:rsidP="00D17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ab/>
        <w:t xml:space="preserve">-о заключении брака  - </w:t>
      </w:r>
      <w:r>
        <w:rPr>
          <w:rFonts w:ascii="Times New Roman" w:hAnsi="Times New Roman" w:cs="Times New Roman"/>
          <w:sz w:val="28"/>
          <w:szCs w:val="28"/>
        </w:rPr>
        <w:t xml:space="preserve">47 </w:t>
      </w:r>
      <w:r w:rsidRPr="00833C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833C57">
        <w:rPr>
          <w:rFonts w:ascii="Times New Roman" w:hAnsi="Times New Roman" w:cs="Times New Roman"/>
          <w:sz w:val="28"/>
          <w:szCs w:val="28"/>
        </w:rPr>
        <w:t>);</w:t>
      </w:r>
    </w:p>
    <w:p w:rsidR="00D1763B" w:rsidRPr="00833C57" w:rsidRDefault="00D1763B" w:rsidP="00D17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ab/>
        <w:t xml:space="preserve">-о расторжении брака  -  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 w:rsidRPr="00833C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33C57">
        <w:rPr>
          <w:rFonts w:ascii="Times New Roman" w:hAnsi="Times New Roman" w:cs="Times New Roman"/>
          <w:sz w:val="28"/>
          <w:szCs w:val="28"/>
        </w:rPr>
        <w:t>);</w:t>
      </w:r>
    </w:p>
    <w:p w:rsidR="00D1763B" w:rsidRPr="00833C57" w:rsidRDefault="00D1763B" w:rsidP="00D17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ab/>
        <w:t xml:space="preserve">- об установлении отцовства  - </w:t>
      </w:r>
      <w:r>
        <w:rPr>
          <w:rFonts w:ascii="Times New Roman" w:hAnsi="Times New Roman" w:cs="Times New Roman"/>
          <w:sz w:val="28"/>
          <w:szCs w:val="28"/>
        </w:rPr>
        <w:t>12 (8</w:t>
      </w:r>
      <w:r w:rsidRPr="00833C57">
        <w:rPr>
          <w:rFonts w:ascii="Times New Roman" w:hAnsi="Times New Roman" w:cs="Times New Roman"/>
          <w:sz w:val="28"/>
          <w:szCs w:val="28"/>
        </w:rPr>
        <w:t>);</w:t>
      </w:r>
    </w:p>
    <w:p w:rsidR="00D1763B" w:rsidRPr="00833C57" w:rsidRDefault="00D1763B" w:rsidP="00D1763B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ab/>
        <w:t>Отрицательный баланс между новорожденными и умершими, к со</w:t>
      </w:r>
      <w:r w:rsidR="00AE3103">
        <w:rPr>
          <w:rFonts w:ascii="Times New Roman" w:eastAsia="Times New Roman" w:hAnsi="Times New Roman" w:cs="Times New Roman"/>
          <w:sz w:val="28"/>
          <w:szCs w:val="28"/>
        </w:rPr>
        <w:t xml:space="preserve">жалению, в этом году </w:t>
      </w:r>
      <w:proofErr w:type="gramStart"/>
      <w:r w:rsidR="00AE3103">
        <w:rPr>
          <w:rFonts w:ascii="Times New Roman" w:eastAsia="Times New Roman" w:hAnsi="Times New Roman" w:cs="Times New Roman"/>
          <w:sz w:val="28"/>
          <w:szCs w:val="28"/>
        </w:rPr>
        <w:t>продолжает</w:t>
      </w:r>
      <w:proofErr w:type="gramEnd"/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сохраняется.</w:t>
      </w:r>
    </w:p>
    <w:p w:rsidR="00D1763B" w:rsidRDefault="00D1763B" w:rsidP="00D1763B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ab/>
        <w:t xml:space="preserve">Кроме того за отчетный период исполнено </w:t>
      </w:r>
      <w:r>
        <w:rPr>
          <w:rFonts w:ascii="Times New Roman" w:eastAsia="Times New Roman" w:hAnsi="Times New Roman" w:cs="Times New Roman"/>
          <w:sz w:val="28"/>
          <w:szCs w:val="28"/>
        </w:rPr>
        <w:t>435(382)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иных юридически значимых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(повторные свидетельства, справки ЕГР, справки при гос. регистрации,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дооформление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актов ГС)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63B" w:rsidRPr="00833C57" w:rsidRDefault="00D1763B" w:rsidP="00D1763B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2024 году проведены два торжественных юбилея "Золотая свадьба"</w:t>
      </w:r>
    </w:p>
    <w:p w:rsidR="000E767B" w:rsidRPr="00833C57" w:rsidRDefault="00581015" w:rsidP="006516D5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97B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бюджета:</w:t>
      </w:r>
    </w:p>
    <w:p w:rsidR="000F0FA5" w:rsidRPr="00833C57" w:rsidRDefault="00CB3F77" w:rsidP="006516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C5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Одним из основных вопросов деятельности органов местного самоуправления является составление и исполнение бюджета поселения</w:t>
      </w:r>
      <w:r w:rsidRPr="00833C57">
        <w:rPr>
          <w:rStyle w:val="a7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.</w:t>
      </w:r>
      <w:r w:rsidR="008C14D4" w:rsidRPr="00833C57">
        <w:rPr>
          <w:rStyle w:val="a7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0F0FA5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собственных полномочий в соответствии с действующим законодательством</w:t>
      </w:r>
      <w:r w:rsidR="00B97271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FA5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напрямую зависит от финансовой обеспеченности поселения. Реализация бюджетной политики в</w:t>
      </w:r>
      <w:r w:rsidR="00F9041C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3606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F0FA5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осуществлялась исходя из целей и задач, стоящих перед органами местного</w:t>
      </w:r>
      <w:r w:rsidR="00D63200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FA5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городского поселения и направленных на улучшение социального положения и</w:t>
      </w:r>
      <w:r w:rsidR="008C14D4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FA5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благополучия жителей, повышения качества предоставляемых услуг населению.</w:t>
      </w:r>
    </w:p>
    <w:p w:rsidR="00CB3F77" w:rsidRPr="00833C57" w:rsidRDefault="00C3606A" w:rsidP="006516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  2024</w:t>
      </w:r>
      <w:r w:rsidR="00BD539D"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основным документом, в соответствии с которым осуществляла свою деятельность  администрация городского поселения, является утвержденный решением Собрания депутатов </w:t>
      </w:r>
      <w:r w:rsidR="00B74A89" w:rsidRPr="008B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031E0C">
        <w:rPr>
          <w:rFonts w:ascii="Times New Roman" w:hAnsi="Times New Roman" w:cs="Times New Roman"/>
          <w:sz w:val="28"/>
          <w:szCs w:val="28"/>
          <w:shd w:val="clear" w:color="auto" w:fill="FFFFFF"/>
        </w:rPr>
        <w:t>29 от 29.12.2023</w:t>
      </w:r>
      <w:r w:rsidR="00F96C03" w:rsidRPr="008B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4D4" w:rsidRPr="008B3C74">
        <w:rPr>
          <w:rFonts w:ascii="Times New Roman" w:hAnsi="Times New Roman" w:cs="Times New Roman"/>
          <w:sz w:val="28"/>
          <w:szCs w:val="28"/>
          <w:shd w:val="clear" w:color="auto" w:fill="FFFFFF"/>
        </w:rPr>
        <w:t>года  </w:t>
      </w:r>
      <w:r w:rsidR="00031E0C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 поселения на 2024</w:t>
      </w:r>
      <w:r w:rsidR="00E27DDC" w:rsidRPr="008B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202</w:t>
      </w:r>
      <w:r w:rsidR="00031E0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27DDC" w:rsidRPr="008B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031E0C">
        <w:rPr>
          <w:rFonts w:ascii="Times New Roman" w:hAnsi="Times New Roman" w:cs="Times New Roman"/>
          <w:sz w:val="28"/>
          <w:szCs w:val="28"/>
          <w:shd w:val="clear" w:color="auto" w:fill="FFFFFF"/>
        </w:rPr>
        <w:t>6 годы</w:t>
      </w:r>
      <w:r w:rsidR="00E27DDC" w:rsidRPr="008B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изменениями и дополнениями)</w:t>
      </w:r>
      <w:r w:rsidR="00BD539D" w:rsidRPr="008B3C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760A" w:rsidRPr="00833C57" w:rsidRDefault="009B760A" w:rsidP="006516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Общий объем доходов, утвержденных решением Собрания депутатов «Об утверждении бюджета муниципального образования «Николаевс</w:t>
      </w:r>
      <w:r w:rsidR="00E47AA4">
        <w:rPr>
          <w:rFonts w:ascii="Times New Roman" w:eastAsia="Times New Roman" w:hAnsi="Times New Roman" w:cs="Times New Roman"/>
          <w:sz w:val="28"/>
          <w:szCs w:val="28"/>
        </w:rPr>
        <w:t>кое городское поселение» на 2024 год и плановый период 2025 -</w:t>
      </w:r>
      <w:r w:rsidR="00303DFA" w:rsidRPr="00833C5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47AA4">
        <w:rPr>
          <w:rFonts w:ascii="Times New Roman" w:eastAsia="Times New Roman" w:hAnsi="Times New Roman" w:cs="Times New Roman"/>
          <w:sz w:val="28"/>
          <w:szCs w:val="28"/>
        </w:rPr>
        <w:t>6 годы</w:t>
      </w:r>
      <w:r w:rsidR="00A96D72" w:rsidRPr="00833C57">
        <w:rPr>
          <w:rFonts w:ascii="Times New Roman" w:eastAsia="Times New Roman" w:hAnsi="Times New Roman" w:cs="Times New Roman"/>
          <w:sz w:val="28"/>
          <w:szCs w:val="28"/>
        </w:rPr>
        <w:t xml:space="preserve">» составил </w:t>
      </w:r>
      <w:r w:rsidR="00E47AA4">
        <w:rPr>
          <w:rFonts w:ascii="Times New Roman" w:eastAsia="Times New Roman" w:hAnsi="Times New Roman" w:cs="Times New Roman"/>
          <w:sz w:val="28"/>
          <w:szCs w:val="28"/>
        </w:rPr>
        <w:t>82.4</w:t>
      </w:r>
      <w:r w:rsidR="008C14D4" w:rsidRPr="008B3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2A9">
        <w:rPr>
          <w:rFonts w:ascii="Times New Roman" w:eastAsia="Times New Roman" w:hAnsi="Times New Roman" w:cs="Times New Roman"/>
          <w:sz w:val="28"/>
          <w:szCs w:val="28"/>
        </w:rPr>
        <w:t>млн. рублей</w:t>
      </w:r>
      <w:r w:rsidR="00016C9B" w:rsidRPr="008B3C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7AA4">
        <w:rPr>
          <w:rFonts w:ascii="Times New Roman" w:eastAsia="Times New Roman" w:hAnsi="Times New Roman" w:cs="Times New Roman"/>
          <w:sz w:val="28"/>
          <w:szCs w:val="28"/>
        </w:rPr>
        <w:t>Фактически было исполнено 87</w:t>
      </w:r>
      <w:r w:rsidR="004F10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7AA4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106B">
        <w:rPr>
          <w:rFonts w:ascii="Times New Roman" w:eastAsia="Times New Roman" w:hAnsi="Times New Roman" w:cs="Times New Roman"/>
          <w:sz w:val="28"/>
          <w:szCs w:val="28"/>
        </w:rPr>
        <w:t xml:space="preserve"> (50.3)</w:t>
      </w:r>
      <w:r w:rsidR="008C14D4" w:rsidRPr="008B3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8F3" w:rsidRPr="008B3C74">
        <w:rPr>
          <w:rFonts w:ascii="Times New Roman" w:eastAsia="Times New Roman" w:hAnsi="Times New Roman" w:cs="Times New Roman"/>
          <w:sz w:val="28"/>
          <w:szCs w:val="28"/>
        </w:rPr>
        <w:t xml:space="preserve">млн. рублей, что составляет </w:t>
      </w:r>
      <w:r w:rsidR="00E47AA4">
        <w:rPr>
          <w:rFonts w:ascii="Times New Roman" w:eastAsia="Times New Roman" w:hAnsi="Times New Roman" w:cs="Times New Roman"/>
          <w:sz w:val="28"/>
          <w:szCs w:val="28"/>
        </w:rPr>
        <w:t>105.5</w:t>
      </w:r>
      <w:r w:rsidR="008B3C74" w:rsidRPr="008B3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C9B" w:rsidRPr="008B3C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E47AA4">
        <w:rPr>
          <w:rFonts w:ascii="Times New Roman" w:eastAsia="Times New Roman" w:hAnsi="Times New Roman" w:cs="Times New Roman"/>
          <w:sz w:val="28"/>
          <w:szCs w:val="28"/>
        </w:rPr>
        <w:t>109.0</w:t>
      </w:r>
      <w:r w:rsidR="00016C9B" w:rsidRPr="008B3C7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3C74">
        <w:rPr>
          <w:rFonts w:ascii="Times New Roman" w:eastAsia="Times New Roman" w:hAnsi="Times New Roman" w:cs="Times New Roman"/>
          <w:sz w:val="28"/>
          <w:szCs w:val="28"/>
        </w:rPr>
        <w:t xml:space="preserve"> % плана.</w:t>
      </w:r>
    </w:p>
    <w:p w:rsidR="008C14D4" w:rsidRPr="00833C57" w:rsidRDefault="009B760A" w:rsidP="006516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Доходная ча</w:t>
      </w:r>
      <w:r w:rsidR="00E47AA4">
        <w:rPr>
          <w:rFonts w:ascii="Times New Roman" w:eastAsia="Times New Roman" w:hAnsi="Times New Roman" w:cs="Times New Roman"/>
          <w:sz w:val="28"/>
          <w:szCs w:val="28"/>
        </w:rPr>
        <w:t>сть бюджета поселения в 2024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году состояла </w:t>
      </w:r>
      <w:proofErr w:type="gramStart"/>
      <w:r w:rsidRPr="00833C5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833C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760A" w:rsidRPr="00833C57" w:rsidRDefault="009B760A" w:rsidP="006516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1. Налога на доходы физических лиц в размере 10% от собираемого налога на территории поселения</w:t>
      </w:r>
      <w:r w:rsidR="009B2A18">
        <w:rPr>
          <w:rFonts w:ascii="Times New Roman" w:eastAsia="Times New Roman" w:hAnsi="Times New Roman" w:cs="Times New Roman"/>
          <w:sz w:val="28"/>
          <w:szCs w:val="28"/>
        </w:rPr>
        <w:t xml:space="preserve">. Фактическое </w:t>
      </w:r>
      <w:r w:rsidR="00E47AA4">
        <w:rPr>
          <w:rFonts w:ascii="Times New Roman" w:eastAsia="Times New Roman" w:hAnsi="Times New Roman" w:cs="Times New Roman"/>
          <w:sz w:val="28"/>
          <w:szCs w:val="28"/>
        </w:rPr>
        <w:t>исполнение в 2024 году от плана сост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авило 122.1% (11870.9</w:t>
      </w:r>
      <w:r w:rsidR="005C5182" w:rsidRPr="00833C57">
        <w:rPr>
          <w:rFonts w:ascii="Times New Roman" w:eastAsia="Times New Roman" w:hAnsi="Times New Roman" w:cs="Times New Roman"/>
          <w:sz w:val="28"/>
          <w:szCs w:val="28"/>
        </w:rPr>
        <w:t xml:space="preserve"> тыс. руб.)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79AA" w:rsidRPr="00833C57" w:rsidRDefault="00233D8D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2. Поступление</w:t>
      </w:r>
      <w:r w:rsidR="009B760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единого сельскохозя</w:t>
      </w:r>
      <w:r w:rsidR="00461757" w:rsidRPr="00833C57">
        <w:rPr>
          <w:rFonts w:ascii="Times New Roman" w:eastAsia="Times New Roman" w:hAnsi="Times New Roman" w:cs="Times New Roman"/>
          <w:sz w:val="28"/>
          <w:szCs w:val="28"/>
        </w:rPr>
        <w:t xml:space="preserve">йственного налога </w:t>
      </w:r>
      <w:r w:rsidR="009B2A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5182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1.6% (16.5</w:t>
      </w:r>
      <w:r w:rsidR="001D79AA" w:rsidRPr="00833C57">
        <w:rPr>
          <w:rFonts w:ascii="Times New Roman" w:eastAsia="Times New Roman" w:hAnsi="Times New Roman" w:cs="Times New Roman"/>
          <w:sz w:val="28"/>
          <w:szCs w:val="28"/>
        </w:rPr>
        <w:t xml:space="preserve"> тыс. руб.)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5182" w:rsidRPr="00833C57" w:rsidRDefault="009B760A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3. Поступление налога на</w:t>
      </w:r>
      <w:r w:rsidR="004B015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имущество физических лиц </w:t>
      </w:r>
      <w:r w:rsidR="009B2A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 xml:space="preserve">179.1% (3807.2 тыс. </w:t>
      </w:r>
      <w:proofErr w:type="spellStart"/>
      <w:r w:rsidR="001D79AA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1D79A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B760A" w:rsidRPr="00833C57" w:rsidRDefault="009B760A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4. Зе</w:t>
      </w:r>
      <w:r w:rsidR="005C5182" w:rsidRPr="00833C57">
        <w:rPr>
          <w:rFonts w:ascii="Times New Roman" w:eastAsia="Times New Roman" w:hAnsi="Times New Roman" w:cs="Times New Roman"/>
          <w:sz w:val="28"/>
          <w:szCs w:val="28"/>
        </w:rPr>
        <w:t>мельный</w:t>
      </w:r>
      <w:r w:rsidR="007B733D" w:rsidRPr="00833C57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 xml:space="preserve"> - 121.5% (2724.9</w:t>
      </w:r>
      <w:r w:rsidR="00DD26E9" w:rsidRPr="00833C57">
        <w:rPr>
          <w:rFonts w:ascii="Times New Roman" w:eastAsia="Times New Roman" w:hAnsi="Times New Roman" w:cs="Times New Roman"/>
          <w:sz w:val="28"/>
          <w:szCs w:val="28"/>
        </w:rPr>
        <w:t xml:space="preserve"> тыс. руб.)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60A" w:rsidRPr="00833C57" w:rsidRDefault="009B760A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5. Доходы от сдачи в аренду муницип</w:t>
      </w:r>
      <w:r w:rsidR="00041CED" w:rsidRPr="00833C57">
        <w:rPr>
          <w:rFonts w:ascii="Times New Roman" w:eastAsia="Times New Roman" w:hAnsi="Times New Roman" w:cs="Times New Roman"/>
          <w:sz w:val="28"/>
          <w:szCs w:val="28"/>
        </w:rPr>
        <w:t xml:space="preserve">ального имущества 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- 121.7 (4240.8</w:t>
      </w:r>
      <w:r w:rsidR="00DD26E9" w:rsidRPr="00833C57">
        <w:rPr>
          <w:rFonts w:ascii="Times New Roman" w:eastAsia="Times New Roman" w:hAnsi="Times New Roman" w:cs="Times New Roman"/>
          <w:sz w:val="28"/>
          <w:szCs w:val="28"/>
        </w:rPr>
        <w:t xml:space="preserve"> тыс. руб.)</w:t>
      </w:r>
      <w:r w:rsidR="00AE31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60A" w:rsidRPr="00833C57" w:rsidRDefault="009B760A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833C5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оступили акцизы  на ГС</w:t>
      </w:r>
      <w:r w:rsidR="00C45243" w:rsidRPr="00833C5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1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(дорожный фонд) - 107.3% (5282</w:t>
      </w:r>
      <w:r w:rsidR="00A11A06">
        <w:rPr>
          <w:rFonts w:ascii="Times New Roman" w:eastAsia="Times New Roman" w:hAnsi="Times New Roman" w:cs="Times New Roman"/>
          <w:sz w:val="28"/>
          <w:szCs w:val="28"/>
        </w:rPr>
        <w:t>.8</w:t>
      </w:r>
      <w:r w:rsidR="00DD26E9" w:rsidRPr="00833C57">
        <w:rPr>
          <w:rFonts w:ascii="Times New Roman" w:eastAsia="Times New Roman" w:hAnsi="Times New Roman" w:cs="Times New Roman"/>
          <w:sz w:val="28"/>
          <w:szCs w:val="28"/>
        </w:rPr>
        <w:t xml:space="preserve"> тыс. руб.)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60A" w:rsidRPr="00833C57" w:rsidRDefault="009B760A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7. Доходы от оказания платных услуг 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- 108.4% (200.4</w:t>
      </w:r>
      <w:r w:rsidR="00DD26E9" w:rsidRPr="00833C57">
        <w:rPr>
          <w:rFonts w:ascii="Times New Roman" w:eastAsia="Times New Roman" w:hAnsi="Times New Roman" w:cs="Times New Roman"/>
          <w:sz w:val="28"/>
          <w:szCs w:val="28"/>
        </w:rPr>
        <w:t xml:space="preserve"> тыс. руб.)</w:t>
      </w:r>
      <w:r w:rsidR="00AE31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60A" w:rsidRPr="00833C57" w:rsidRDefault="009B760A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8. Доходы от продажи земельных участков, расположенных в границах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2024</w:t>
      </w:r>
      <w:r w:rsidR="00D83B35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>- 113.6% (466.9</w:t>
      </w:r>
      <w:r w:rsidR="00DD26E9" w:rsidRPr="00833C57">
        <w:rPr>
          <w:rFonts w:ascii="Times New Roman" w:eastAsia="Times New Roman" w:hAnsi="Times New Roman" w:cs="Times New Roman"/>
          <w:sz w:val="28"/>
          <w:szCs w:val="28"/>
        </w:rPr>
        <w:t xml:space="preserve"> тыс. руб.)</w:t>
      </w:r>
      <w:r w:rsidR="00AE31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7314" w:rsidRDefault="009B760A" w:rsidP="006516D5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9. Доходы от штрафных с</w:t>
      </w:r>
      <w:r w:rsidR="004B015B" w:rsidRPr="00833C57">
        <w:rPr>
          <w:rFonts w:ascii="Times New Roman" w:eastAsia="Times New Roman" w:hAnsi="Times New Roman" w:cs="Times New Roman"/>
          <w:sz w:val="28"/>
          <w:szCs w:val="28"/>
        </w:rPr>
        <w:t>анкций, возмещения ущерба -</w:t>
      </w:r>
      <w:r w:rsidR="001D79AA">
        <w:rPr>
          <w:rFonts w:ascii="Times New Roman" w:eastAsia="Times New Roman" w:hAnsi="Times New Roman" w:cs="Times New Roman"/>
          <w:sz w:val="28"/>
          <w:szCs w:val="28"/>
        </w:rPr>
        <w:t xml:space="preserve"> 100.8</w:t>
      </w:r>
      <w:r w:rsidR="00D00428">
        <w:rPr>
          <w:rFonts w:ascii="Times New Roman" w:eastAsia="Times New Roman" w:hAnsi="Times New Roman" w:cs="Times New Roman"/>
          <w:sz w:val="28"/>
          <w:szCs w:val="28"/>
        </w:rPr>
        <w:t>% (553.1</w:t>
      </w:r>
      <w:r w:rsidR="00DD26E9" w:rsidRPr="00833C57">
        <w:rPr>
          <w:rFonts w:ascii="Times New Roman" w:eastAsia="Times New Roman" w:hAnsi="Times New Roman" w:cs="Times New Roman"/>
          <w:sz w:val="28"/>
          <w:szCs w:val="28"/>
        </w:rPr>
        <w:t xml:space="preserve"> тыс. руб.)</w:t>
      </w:r>
      <w:r w:rsidR="00AE3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60A" w:rsidRPr="00833C57" w:rsidRDefault="009B760A" w:rsidP="006516D5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Бюджет поселения дотационный.</w:t>
      </w:r>
    </w:p>
    <w:p w:rsidR="00622C55" w:rsidRDefault="00622C55" w:rsidP="006516D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00428">
        <w:rPr>
          <w:rFonts w:ascii="Times New Roman" w:eastAsia="Times New Roman" w:hAnsi="Times New Roman" w:cs="Times New Roman"/>
          <w:sz w:val="28"/>
          <w:szCs w:val="28"/>
        </w:rPr>
        <w:t>тации на выравнивание бюджета 22.3</w:t>
      </w:r>
      <w:r w:rsidR="004F106B">
        <w:rPr>
          <w:rFonts w:ascii="Times New Roman" w:eastAsia="Times New Roman" w:hAnsi="Times New Roman" w:cs="Times New Roman"/>
          <w:sz w:val="28"/>
          <w:szCs w:val="28"/>
        </w:rPr>
        <w:t>(18.9)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млн. руб. </w:t>
      </w:r>
      <w:r w:rsidR="008B3C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B760A" w:rsidRPr="00833C57">
        <w:rPr>
          <w:rFonts w:ascii="Times New Roman" w:eastAsia="Times New Roman" w:hAnsi="Times New Roman" w:cs="Times New Roman"/>
          <w:sz w:val="28"/>
          <w:szCs w:val="28"/>
        </w:rPr>
        <w:t>убвенци</w:t>
      </w:r>
      <w:r w:rsidR="008C14D4" w:rsidRPr="00833C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760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бюджетам городских поселений на осуществление первичного воинского учета на территориях, где отсутствуют военные комиссариаты, субвенция на государственную регистрацию актов гражданского состояния</w:t>
      </w:r>
      <w:r w:rsidR="00D00428">
        <w:rPr>
          <w:rFonts w:ascii="Times New Roman" w:eastAsia="Times New Roman" w:hAnsi="Times New Roman" w:cs="Times New Roman"/>
          <w:sz w:val="28"/>
          <w:szCs w:val="28"/>
        </w:rPr>
        <w:t xml:space="preserve"> - 1.1</w:t>
      </w:r>
      <w:r w:rsidR="008B3C74">
        <w:rPr>
          <w:rFonts w:ascii="Times New Roman" w:eastAsia="Times New Roman" w:hAnsi="Times New Roman" w:cs="Times New Roman"/>
          <w:sz w:val="28"/>
          <w:szCs w:val="28"/>
        </w:rPr>
        <w:t xml:space="preserve"> млн. руб</w:t>
      </w:r>
      <w:r w:rsidR="009B760A"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3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0428" w:rsidRDefault="00D00428" w:rsidP="006516D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структуре доходов без учета субсидий, собственные доходы поселения по состоянию на 01.01.2015 составили 29.5 млн. руб., что составляет</w:t>
      </w:r>
      <w:r w:rsidR="000170A2">
        <w:rPr>
          <w:rFonts w:ascii="Times New Roman" w:eastAsia="Times New Roman" w:hAnsi="Times New Roman" w:cs="Times New Roman"/>
          <w:sz w:val="28"/>
          <w:szCs w:val="28"/>
        </w:rPr>
        <w:t xml:space="preserve"> 55.7%</w:t>
      </w:r>
      <w:r w:rsidR="00AE3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60A" w:rsidRPr="00833C57" w:rsidRDefault="00622C55" w:rsidP="006516D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Из 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E3103">
        <w:rPr>
          <w:rFonts w:ascii="Times New Roman" w:eastAsia="Times New Roman" w:hAnsi="Times New Roman" w:cs="Times New Roman"/>
          <w:sz w:val="28"/>
          <w:szCs w:val="28"/>
        </w:rPr>
        <w:t>областного бюджетов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D004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году с уч</w:t>
      </w:r>
      <w:r w:rsidR="00D00428">
        <w:rPr>
          <w:rFonts w:ascii="Times New Roman" w:eastAsia="Times New Roman" w:hAnsi="Times New Roman" w:cs="Times New Roman"/>
          <w:sz w:val="28"/>
          <w:szCs w:val="28"/>
        </w:rPr>
        <w:t>етом всех субсидий поступило 33.9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млн. рублей. Это субсидии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проекта "Комфортная городская среда"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областной программы "Безопасные и качественные дороги</w:t>
      </w:r>
      <w:r w:rsidR="00AE310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</w:t>
      </w:r>
      <w:r w:rsidR="00D00428">
        <w:rPr>
          <w:rFonts w:ascii="Times New Roman" w:eastAsia="Times New Roman" w:hAnsi="Times New Roman" w:cs="Times New Roman"/>
          <w:sz w:val="28"/>
          <w:szCs w:val="28"/>
        </w:rPr>
        <w:t>стройство пешеходных переходов", федеральный проект "Культура", комплектование книжного фонда.</w:t>
      </w:r>
    </w:p>
    <w:p w:rsidR="009B760A" w:rsidRPr="00833C57" w:rsidRDefault="009B760A" w:rsidP="006516D5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Расходы бюджета поселения распределились следующим образом:</w:t>
      </w:r>
    </w:p>
    <w:p w:rsidR="008B3C74" w:rsidRPr="00547FE0" w:rsidRDefault="008B3C74" w:rsidP="00AE310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eastAsia="Times New Roman"/>
        </w:rPr>
        <w:tab/>
      </w:r>
      <w:r w:rsidR="000170A2" w:rsidRPr="00547FE0">
        <w:rPr>
          <w:rFonts w:ascii="Times New Roman" w:eastAsia="Times New Roman" w:hAnsi="Times New Roman" w:cs="Times New Roman"/>
          <w:sz w:val="28"/>
          <w:szCs w:val="28"/>
        </w:rPr>
        <w:t>Плановая расходная часть на 2024 год 88.</w:t>
      </w:r>
      <w:r w:rsidR="004F106B" w:rsidRPr="00547FE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 xml:space="preserve"> млн. руб., фактически бы</w:t>
      </w:r>
      <w:r w:rsidR="000170A2" w:rsidRPr="00547FE0">
        <w:rPr>
          <w:rFonts w:ascii="Times New Roman" w:eastAsia="Times New Roman" w:hAnsi="Times New Roman" w:cs="Times New Roman"/>
          <w:sz w:val="28"/>
          <w:szCs w:val="28"/>
        </w:rPr>
        <w:t>ло исполнено 88.3 млн. руб. - 99.4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%</w:t>
      </w:r>
      <w:r w:rsidR="006973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2BF8" w:rsidRPr="00547FE0" w:rsidRDefault="00452BF8" w:rsidP="00AE310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sz w:val="28"/>
          <w:szCs w:val="28"/>
        </w:rPr>
        <w:t>- расходы на выплаты по оп</w:t>
      </w:r>
      <w:r w:rsidR="00AE3103">
        <w:rPr>
          <w:rFonts w:ascii="Times New Roman" w:eastAsia="Times New Roman" w:hAnsi="Times New Roman" w:cs="Times New Roman"/>
          <w:sz w:val="28"/>
          <w:szCs w:val="28"/>
        </w:rPr>
        <w:t>лате труда сотрудников – 100% (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по всем трем организациям);</w:t>
      </w:r>
    </w:p>
    <w:p w:rsidR="00452BF8" w:rsidRPr="00547FE0" w:rsidRDefault="00452BF8" w:rsidP="00AE310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расходы на обеспечение деятельности </w:t>
      </w:r>
      <w:proofErr w:type="spellStart"/>
      <w:r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>ЗАГСа</w:t>
      </w:r>
      <w:proofErr w:type="spellEnd"/>
      <w:r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0170A2"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68C2"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 </w:t>
      </w:r>
      <w:proofErr w:type="spellStart"/>
      <w:r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>ВУСа</w:t>
      </w:r>
      <w:proofErr w:type="spellEnd"/>
      <w:r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9F68C2"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>%;</w:t>
      </w:r>
    </w:p>
    <w:p w:rsidR="00452BF8" w:rsidRPr="00547FE0" w:rsidRDefault="00452BF8" w:rsidP="00AE310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sz w:val="28"/>
          <w:szCs w:val="28"/>
        </w:rPr>
        <w:t xml:space="preserve">- дорожное хозяйство (дорожный </w:t>
      </w:r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фонд) – 98.8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% (в т.ч. ремонт автомобильных дорого общего пользования местного значения (асфальтирование)</w:t>
      </w:r>
      <w:proofErr w:type="gramStart"/>
      <w:r w:rsidRPr="00547FE0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547FE0">
        <w:rPr>
          <w:rFonts w:ascii="Times New Roman" w:eastAsia="Times New Roman" w:hAnsi="Times New Roman" w:cs="Times New Roman"/>
          <w:sz w:val="28"/>
          <w:szCs w:val="28"/>
        </w:rPr>
        <w:t>одержание дорого общего пользования местного значения (</w:t>
      </w:r>
      <w:proofErr w:type="spellStart"/>
      <w:r w:rsidRPr="00547FE0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Pr="00547FE0">
        <w:rPr>
          <w:rFonts w:ascii="Times New Roman" w:eastAsia="Times New Roman" w:hAnsi="Times New Roman" w:cs="Times New Roman"/>
          <w:sz w:val="28"/>
          <w:szCs w:val="28"/>
        </w:rPr>
        <w:t>); мероприятия на повышение безопасности дорожного движения);</w:t>
      </w:r>
    </w:p>
    <w:p w:rsidR="00452BF8" w:rsidRPr="00547FE0" w:rsidRDefault="009F68C2" w:rsidP="00AE310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sz w:val="28"/>
          <w:szCs w:val="28"/>
        </w:rPr>
        <w:t>- жилищно-коммунальное</w:t>
      </w:r>
      <w:r w:rsidR="00452BF8" w:rsidRPr="00547FE0">
        <w:rPr>
          <w:rFonts w:ascii="Times New Roman" w:eastAsia="Times New Roman" w:hAnsi="Times New Roman" w:cs="Times New Roman"/>
          <w:sz w:val="28"/>
          <w:szCs w:val="28"/>
        </w:rPr>
        <w:t xml:space="preserve"> хозяйство – 99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.7%</w:t>
      </w:r>
      <w:r w:rsidR="00452BF8" w:rsidRPr="00547FE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409F" w:rsidRPr="00547FE0" w:rsidRDefault="0070409F" w:rsidP="00AE310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sz w:val="28"/>
          <w:szCs w:val="28"/>
        </w:rPr>
        <w:t>- национальная безопасность и пр</w:t>
      </w:r>
      <w:r w:rsidR="004F106B" w:rsidRPr="00547FE0">
        <w:rPr>
          <w:rFonts w:ascii="Times New Roman" w:eastAsia="Times New Roman" w:hAnsi="Times New Roman" w:cs="Times New Roman"/>
          <w:sz w:val="28"/>
          <w:szCs w:val="28"/>
        </w:rPr>
        <w:t>авоохранительная деятельность 88.8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%</w:t>
      </w:r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 xml:space="preserve"> (не в </w:t>
      </w:r>
      <w:proofErr w:type="gramStart"/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полном</w:t>
      </w:r>
      <w:proofErr w:type="gramEnd"/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обьеме</w:t>
      </w:r>
      <w:proofErr w:type="spellEnd"/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 xml:space="preserve"> исполнен контракт по декларации безопасности ГТС)</w:t>
      </w:r>
    </w:p>
    <w:p w:rsidR="0070409F" w:rsidRPr="00547FE0" w:rsidRDefault="0070409F" w:rsidP="00AE310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sz w:val="28"/>
          <w:szCs w:val="28"/>
        </w:rPr>
        <w:t>- содерж</w:t>
      </w:r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ание муниципального имущества 91.7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%</w:t>
      </w:r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 xml:space="preserve"> (взносы кап</w:t>
      </w:r>
      <w:proofErr w:type="gramStart"/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емонт, ремонт газгольдера)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BF8" w:rsidRPr="00547FE0" w:rsidRDefault="00452BF8" w:rsidP="00AE310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7FE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</w:t>
      </w:r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 xml:space="preserve"> – 100.0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proofErr w:type="gramStart"/>
      <w:r w:rsidRPr="00547FE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47FE0">
        <w:rPr>
          <w:rFonts w:ascii="Times New Roman" w:eastAsia="Times New Roman" w:hAnsi="Times New Roman" w:cs="Times New Roman"/>
          <w:sz w:val="28"/>
          <w:szCs w:val="28"/>
        </w:rPr>
        <w:t>в т.ч. обеспечение деятельности казенных учреждений 100% (НЦХУ); разви</w:t>
      </w:r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тие систем уличного освещения 93.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4%; прочие ме</w:t>
      </w:r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роприятия по благоустройству 111.4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%; МП «Формировани</w:t>
      </w:r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е комфортной городской среды 99.8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 xml:space="preserve">%); </w:t>
      </w:r>
    </w:p>
    <w:p w:rsidR="00452BF8" w:rsidRPr="00547FE0" w:rsidRDefault="00452BF8" w:rsidP="00AE310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0409F" w:rsidRPr="00547FE0">
        <w:rPr>
          <w:rFonts w:ascii="Times New Roman" w:eastAsia="Times New Roman" w:hAnsi="Times New Roman" w:cs="Times New Roman"/>
          <w:sz w:val="28"/>
          <w:szCs w:val="28"/>
        </w:rPr>
        <w:t>культура и кинематография – 100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% (организация деятельности ДК, библиотек, коллектива народного творчества);</w:t>
      </w:r>
    </w:p>
    <w:p w:rsidR="00452BF8" w:rsidRPr="00547FE0" w:rsidRDefault="00452BF8" w:rsidP="00AE310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sz w:val="28"/>
          <w:szCs w:val="28"/>
        </w:rPr>
        <w:t>- социальная политика – 100% (выплата пенсий);</w:t>
      </w:r>
    </w:p>
    <w:p w:rsidR="008B3486" w:rsidRPr="00547FE0" w:rsidRDefault="00452BF8" w:rsidP="00AE310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547FE0" w:rsidRPr="00547FE0">
        <w:rPr>
          <w:rFonts w:ascii="Times New Roman" w:eastAsia="Times New Roman" w:hAnsi="Times New Roman" w:cs="Times New Roman"/>
          <w:sz w:val="28"/>
          <w:szCs w:val="28"/>
        </w:rPr>
        <w:t>изическая культура и спорт – 91.3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%</w:t>
      </w:r>
      <w:r w:rsidR="00547FE0" w:rsidRPr="00547FE0">
        <w:rPr>
          <w:rFonts w:ascii="Times New Roman" w:eastAsia="Times New Roman" w:hAnsi="Times New Roman" w:cs="Times New Roman"/>
          <w:sz w:val="28"/>
          <w:szCs w:val="28"/>
        </w:rPr>
        <w:t xml:space="preserve"> (экономия коммунальные платежи стадион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409F" w:rsidRDefault="0070409F" w:rsidP="00AE310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47FE0">
        <w:rPr>
          <w:rFonts w:ascii="Times New Roman" w:eastAsia="Times New Roman" w:hAnsi="Times New Roman" w:cs="Times New Roman"/>
          <w:sz w:val="28"/>
          <w:szCs w:val="28"/>
        </w:rPr>
        <w:t>- межбюджетные трансфер</w:t>
      </w:r>
      <w:r w:rsidR="00622C55" w:rsidRPr="00547FE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7FE0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4C52A9" w:rsidRPr="00547F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68C2" w:rsidRPr="00547FE0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4C52A9" w:rsidRPr="00547FE0">
        <w:rPr>
          <w:rFonts w:ascii="Times New Roman" w:eastAsia="Times New Roman" w:hAnsi="Times New Roman" w:cs="Times New Roman"/>
          <w:sz w:val="28"/>
          <w:szCs w:val="28"/>
        </w:rPr>
        <w:t>%</w:t>
      </w:r>
      <w:r w:rsidR="00547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5A8" w:rsidRPr="00833C57" w:rsidRDefault="00E445A8" w:rsidP="00651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0987" w:rsidRDefault="002E25A2" w:rsidP="00651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52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Муниципальное имущество</w:t>
      </w:r>
      <w:r w:rsidR="00C12375" w:rsidRPr="006452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D66041" w:rsidRPr="00833C57" w:rsidRDefault="00D66041" w:rsidP="00651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0987" w:rsidRPr="00833C57" w:rsidRDefault="00547FE0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2024</w:t>
      </w:r>
      <w:r w:rsidR="00460987"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администрацией Николаевского городского поселения в пределах своих полномочи</w:t>
      </w:r>
      <w:r w:rsidR="00C54A07"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осуществлялась деятельность </w:t>
      </w:r>
      <w:r w:rsidR="00460987"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>по управлению и распоряжению имуществом и земельными участками, находящимися в муниципальной собственности. </w:t>
      </w:r>
    </w:p>
    <w:p w:rsidR="00050A9B" w:rsidRPr="00833C57" w:rsidRDefault="00460987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сфере управления и распоряжения муниципальным</w:t>
      </w:r>
      <w:r w:rsidR="00F33F13"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имуществом является дополнительным источником пополнения местного бюджета. </w:t>
      </w:r>
      <w:r w:rsidR="00FC39EE" w:rsidRPr="00833C57">
        <w:rPr>
          <w:rFonts w:ascii="Times New Roman" w:hAnsi="Times New Roman" w:cs="Times New Roman"/>
          <w:sz w:val="28"/>
          <w:szCs w:val="28"/>
        </w:rPr>
        <w:t xml:space="preserve">За 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C14D4" w:rsidRPr="00833C57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403A" w:rsidRPr="00833C5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403A" w:rsidRPr="00833C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аукционов по предоставле</w:t>
      </w:r>
      <w:r w:rsidR="008F403A" w:rsidRPr="00833C57">
        <w:rPr>
          <w:rFonts w:ascii="Times New Roman" w:eastAsia="Times New Roman" w:hAnsi="Times New Roman" w:cs="Times New Roman"/>
          <w:sz w:val="28"/>
          <w:szCs w:val="28"/>
        </w:rPr>
        <w:t>нию в аренду земельных участков,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3A" w:rsidRPr="00833C5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50A9B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аключены </w:t>
      </w:r>
      <w:r w:rsidR="006F4F2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50A9B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договоров</w:t>
      </w:r>
      <w:r w:rsidR="006F4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(гаражи - 6</w:t>
      </w:r>
      <w:r w:rsidR="00DE306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F403A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2F5A" w:rsidRPr="00833C57" w:rsidRDefault="00050A9B" w:rsidP="00651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Заключены дополнительно 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>45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>(49</w:t>
      </w:r>
      <w:r w:rsidR="00E05742" w:rsidRPr="00833C5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догов</w:t>
      </w:r>
      <w:r w:rsidR="002E3ABE" w:rsidRPr="00833C57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B770D2" w:rsidRPr="00833C57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2E3ABE" w:rsidRPr="00833C57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земельных участков из них</w:t>
      </w:r>
      <w:r w:rsidR="00422F5A" w:rsidRPr="00833C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2F5A" w:rsidRPr="00833C57" w:rsidRDefault="00422F5A" w:rsidP="00651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 xml:space="preserve"> 11(2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>0) договора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ального жилищного строительства;</w:t>
      </w:r>
    </w:p>
    <w:p w:rsidR="00422F5A" w:rsidRPr="00833C57" w:rsidRDefault="00422F5A" w:rsidP="00651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>(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 xml:space="preserve"> договора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для ведени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я личного подсобного хозяйства;</w:t>
      </w:r>
    </w:p>
    <w:p w:rsidR="00422F5A" w:rsidRPr="00833C57" w:rsidRDefault="00422F5A" w:rsidP="00651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03A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>(19)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договоров для в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едения огородничества;</w:t>
      </w:r>
    </w:p>
    <w:p w:rsidR="006054E8" w:rsidRPr="00833C57" w:rsidRDefault="00422F5A" w:rsidP="00651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>6(6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договоров для хранения автотранспорта</w:t>
      </w:r>
      <w:r w:rsidR="006054E8" w:rsidRPr="00833C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A9B" w:rsidRDefault="006F4F22" w:rsidP="00651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- 1(12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связи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8C4" w:rsidRDefault="005E18C4" w:rsidP="00651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1 мая 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 заключено </w:t>
      </w:r>
      <w:r>
        <w:rPr>
          <w:rFonts w:ascii="Times New Roman" w:eastAsia="Times New Roman" w:hAnsi="Times New Roman" w:cs="Times New Roman"/>
          <w:sz w:val="28"/>
          <w:szCs w:val="28"/>
        </w:rPr>
        <w:t>24(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договоров безвозмезд</w:t>
      </w:r>
      <w:r>
        <w:rPr>
          <w:rFonts w:ascii="Times New Roman" w:eastAsia="Times New Roman" w:hAnsi="Times New Roman" w:cs="Times New Roman"/>
          <w:sz w:val="28"/>
          <w:szCs w:val="28"/>
        </w:rPr>
        <w:t>ного пользования, площадью 26,3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 xml:space="preserve"> Га, в собственность передано</w:t>
      </w:r>
      <w:proofErr w:type="gramEnd"/>
      <w:r w:rsidR="006F4F22">
        <w:rPr>
          <w:rFonts w:ascii="Times New Roman" w:eastAsia="Times New Roman" w:hAnsi="Times New Roman" w:cs="Times New Roman"/>
          <w:sz w:val="28"/>
          <w:szCs w:val="28"/>
        </w:rPr>
        <w:t xml:space="preserve"> 12 таких участков.</w:t>
      </w:r>
    </w:p>
    <w:p w:rsidR="005E18C4" w:rsidRDefault="005E18C4" w:rsidP="00651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Доход от аренды муниципальн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>ого имущества за 12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671 тыс. руб.</w:t>
      </w:r>
      <w:r w:rsidR="006F4F22">
        <w:rPr>
          <w:rFonts w:ascii="Times New Roman" w:eastAsia="Times New Roman" w:hAnsi="Times New Roman" w:cs="Times New Roman"/>
          <w:sz w:val="28"/>
          <w:szCs w:val="28"/>
        </w:rPr>
        <w:t xml:space="preserve"> За прошлый год договора аренды муниципального имущества не заключались.</w:t>
      </w:r>
    </w:p>
    <w:p w:rsidR="00050A9B" w:rsidRPr="00BF2B2E" w:rsidRDefault="004069DC" w:rsidP="00B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 12 месяцев 2024</w:t>
      </w:r>
      <w:r w:rsidR="001055EC"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 бюджет городского поселения  поступили</w:t>
      </w:r>
      <w:r w:rsidR="008C14D4"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>доходы  по договорам аренды за пользование земельными участками в размере –</w:t>
      </w:r>
      <w:r w:rsidR="008F403A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>7187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 xml:space="preserve"> тыс. руб. (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>7263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>, в т.ч. от физических лиц  –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 xml:space="preserve"> 3177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 xml:space="preserve"> тыс. руб. (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>2087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131">
        <w:rPr>
          <w:rFonts w:ascii="Times New Roman" w:eastAsia="Times New Roman" w:hAnsi="Times New Roman" w:cs="Times New Roman"/>
          <w:sz w:val="28"/>
          <w:szCs w:val="28"/>
        </w:rPr>
        <w:t xml:space="preserve"> До конца </w:t>
      </w:r>
      <w:r w:rsidR="00254E20" w:rsidRPr="00833C5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3EB9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proofErr w:type="gramStart"/>
      <w:r w:rsidR="00E05131">
        <w:rPr>
          <w:rFonts w:ascii="Times New Roman" w:eastAsia="Times New Roman" w:hAnsi="Times New Roman" w:cs="Times New Roman"/>
          <w:sz w:val="28"/>
          <w:szCs w:val="28"/>
        </w:rPr>
        <w:t>остается</w:t>
      </w:r>
      <w:proofErr w:type="gramEnd"/>
      <w:r w:rsidR="00E83EB9" w:rsidRPr="00833C5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>е оплачена аренда</w:t>
      </w:r>
      <w:r w:rsidR="00E05131" w:rsidRPr="00E05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131" w:rsidRPr="00833C57">
        <w:rPr>
          <w:rFonts w:ascii="Times New Roman" w:eastAsia="Times New Roman" w:hAnsi="Times New Roman" w:cs="Times New Roman"/>
          <w:sz w:val="28"/>
          <w:szCs w:val="28"/>
        </w:rPr>
        <w:t>физическими лица</w:t>
      </w:r>
      <w:r w:rsidR="00E05131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05131" w:rsidRPr="00E05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131">
        <w:rPr>
          <w:rFonts w:ascii="Times New Roman" w:eastAsia="Times New Roman" w:hAnsi="Times New Roman" w:cs="Times New Roman"/>
          <w:sz w:val="28"/>
          <w:szCs w:val="28"/>
        </w:rPr>
        <w:t>по врученным извещениям в 2023</w:t>
      </w:r>
      <w:r w:rsidR="00E05131" w:rsidRPr="00833C5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051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5131" w:rsidRPr="00833C57">
        <w:rPr>
          <w:rFonts w:ascii="Times New Roman" w:eastAsia="Times New Roman" w:hAnsi="Times New Roman" w:cs="Times New Roman"/>
          <w:sz w:val="28"/>
          <w:szCs w:val="28"/>
        </w:rPr>
        <w:t>г.г</w:t>
      </w:r>
      <w:r w:rsidR="002A0442" w:rsidRPr="00833C57">
        <w:rPr>
          <w:rFonts w:ascii="Times New Roman" w:eastAsia="Times New Roman" w:hAnsi="Times New Roman" w:cs="Times New Roman"/>
          <w:sz w:val="28"/>
          <w:szCs w:val="28"/>
        </w:rPr>
        <w:t xml:space="preserve">. в размере – 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>515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>448</w:t>
      </w:r>
      <w:r w:rsidR="00DE306E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442" w:rsidRPr="00833C57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75E4" w:rsidRPr="00833C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Продолжена работа по взысканию задолженности по арендной плате за землю в судебном порядке</w:t>
      </w:r>
      <w:r w:rsidR="00F775E4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BF4906" w:rsidRPr="00833C57" w:rsidRDefault="00254E20" w:rsidP="006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F083F"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>За 12 месяцев 202</w:t>
      </w:r>
      <w:r w:rsidR="00BF2B2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F083F"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 xml:space="preserve"> заключено 30(28</w:t>
      </w:r>
      <w:r w:rsidR="005E18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083F" w:rsidRPr="00833C57">
        <w:rPr>
          <w:rFonts w:ascii="Times New Roman" w:eastAsia="Times New Roman" w:hAnsi="Times New Roman" w:cs="Times New Roman"/>
          <w:sz w:val="28"/>
          <w:szCs w:val="28"/>
        </w:rPr>
        <w:t xml:space="preserve"> договоров</w:t>
      </w:r>
      <w:r w:rsidR="00B36C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083F" w:rsidRPr="00833C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083F" w:rsidRPr="00833C57">
        <w:rPr>
          <w:rFonts w:ascii="Times New Roman" w:hAnsi="Times New Roman" w:cs="Times New Roman"/>
          <w:sz w:val="28"/>
          <w:szCs w:val="28"/>
          <w:shd w:val="clear" w:color="auto" w:fill="FFFFFF"/>
        </w:rPr>
        <w:t>в  бюджет городского поселения от продажи земельных участков поступило </w:t>
      </w:r>
      <w:r w:rsidR="00BF2B2E">
        <w:rPr>
          <w:rFonts w:ascii="Times New Roman" w:hAnsi="Times New Roman" w:cs="Times New Roman"/>
          <w:sz w:val="28"/>
          <w:szCs w:val="28"/>
          <w:shd w:val="clear" w:color="auto" w:fill="FFFFFF"/>
        </w:rPr>
        <w:t>686</w:t>
      </w:r>
      <w:r w:rsidR="00043178" w:rsidRPr="00833C57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3F083F" w:rsidRPr="00833C57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 xml:space="preserve"> (934</w:t>
      </w:r>
      <w:r w:rsidR="005E18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083F"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A9B" w:rsidRDefault="00254E20" w:rsidP="006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Присвоено </w:t>
      </w:r>
      <w:r w:rsidR="002A0442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2A0442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>аннулированно</w:t>
      </w:r>
      <w:proofErr w:type="spellEnd"/>
      <w:r w:rsidR="002A0442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2B2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5E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F2B2E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5E18C4">
        <w:rPr>
          <w:rFonts w:ascii="Times New Roman" w:eastAsia="Times New Roman" w:hAnsi="Times New Roman" w:cs="Times New Roman"/>
          <w:color w:val="000000"/>
          <w:sz w:val="28"/>
          <w:szCs w:val="28"/>
        </w:rPr>
        <w:t>) адрес</w:t>
      </w:r>
      <w:r w:rsidR="00BF2B2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0A9B"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земельным участкам и объектам капитального строительства.</w:t>
      </w:r>
      <w:r w:rsidRPr="0083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4529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34529" w:rsidRPr="00833C57">
        <w:rPr>
          <w:rFonts w:ascii="Times New Roman" w:eastAsia="Times New Roman" w:hAnsi="Times New Roman" w:cs="Times New Roman"/>
          <w:sz w:val="28"/>
          <w:szCs w:val="28"/>
        </w:rPr>
        <w:t>оду</w:t>
      </w:r>
      <w:r w:rsidR="00BF2B2E">
        <w:rPr>
          <w:rFonts w:ascii="Times New Roman" w:hAnsi="Times New Roman" w:cs="Times New Roman"/>
          <w:sz w:val="28"/>
          <w:szCs w:val="28"/>
        </w:rPr>
        <w:t xml:space="preserve"> предоставлено 4</w:t>
      </w:r>
      <w:r w:rsidRPr="00833C57">
        <w:rPr>
          <w:rFonts w:ascii="Times New Roman" w:hAnsi="Times New Roman" w:cs="Times New Roman"/>
          <w:sz w:val="28"/>
          <w:szCs w:val="28"/>
        </w:rPr>
        <w:t xml:space="preserve"> земельных 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>участк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0A9B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C12">
        <w:rPr>
          <w:rFonts w:ascii="Times New Roman" w:eastAsia="Times New Roman" w:hAnsi="Times New Roman" w:cs="Times New Roman"/>
          <w:sz w:val="28"/>
          <w:szCs w:val="28"/>
        </w:rPr>
        <w:t xml:space="preserve">многодетным семьям 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положений закона ЕАО № 96-ОЗ от 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>27.06.2012</w:t>
      </w:r>
      <w:r w:rsidR="00B36C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B2E" w:rsidRDefault="00BF2B2E" w:rsidP="006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 реализовывалась мера поддержки участников специальной военной операции и членов их семей, предоставлено</w:t>
      </w:r>
      <w:r w:rsidR="00B92A91">
        <w:rPr>
          <w:rFonts w:ascii="Times New Roman" w:eastAsia="Times New Roman" w:hAnsi="Times New Roman" w:cs="Times New Roman"/>
          <w:sz w:val="28"/>
          <w:szCs w:val="28"/>
        </w:rPr>
        <w:t>12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бесплатнов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BF2B2E" w:rsidRPr="00833C57" w:rsidRDefault="00BF2B2E" w:rsidP="006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Продолжается работа по инвентаризации имущества н</w:t>
      </w:r>
      <w:r w:rsidR="004069DC">
        <w:rPr>
          <w:rFonts w:ascii="Times New Roman" w:eastAsia="Times New Roman" w:hAnsi="Times New Roman" w:cs="Times New Roman"/>
          <w:sz w:val="28"/>
          <w:szCs w:val="28"/>
        </w:rPr>
        <w:t>а территории поселения, проводится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74 оконченным договорам аренды, заключенными администрацией муниципального района в целях оформления прав на имущество или снятие имеющихся обременений для дальнейшего использования.</w:t>
      </w:r>
    </w:p>
    <w:p w:rsidR="000B5CE6" w:rsidRPr="00833C57" w:rsidRDefault="000B5CE6" w:rsidP="0065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3C57">
        <w:rPr>
          <w:rFonts w:ascii="Times New Roman" w:eastAsia="Times New Roman" w:hAnsi="Times New Roman" w:cs="Times New Roman"/>
          <w:sz w:val="28"/>
          <w:szCs w:val="28"/>
        </w:rPr>
        <w:t>В Реестре муниципального имущества</w:t>
      </w:r>
      <w:r w:rsidR="00EB76C2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="00FD126A" w:rsidRPr="00833C5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 xml:space="preserve">  имеется 470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 xml:space="preserve"> (263 - нежилые,</w:t>
      </w:r>
      <w:r w:rsidR="00A54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BF2B2E">
        <w:rPr>
          <w:rFonts w:ascii="Times New Roman" w:eastAsia="Times New Roman" w:hAnsi="Times New Roman" w:cs="Times New Roman"/>
          <w:sz w:val="28"/>
          <w:szCs w:val="28"/>
        </w:rPr>
        <w:t xml:space="preserve"> - жилые)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2A0442" w:rsidRPr="00833C5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54E20" w:rsidRPr="00833C57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5E18C4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имущества, 33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объектов муниципального движимого имущества, а так же два ка</w:t>
      </w:r>
      <w:r w:rsidR="000B540C" w:rsidRPr="00833C57">
        <w:rPr>
          <w:rFonts w:ascii="Times New Roman" w:eastAsia="Times New Roman" w:hAnsi="Times New Roman" w:cs="Times New Roman"/>
          <w:sz w:val="28"/>
          <w:szCs w:val="28"/>
        </w:rPr>
        <w:t>зенных муниципальных учреждения.</w:t>
      </w:r>
      <w:proofErr w:type="gramEnd"/>
      <w:r w:rsidR="00254E20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 xml:space="preserve">При смене </w:t>
      </w:r>
      <w:proofErr w:type="spellStart"/>
      <w:r w:rsidR="00670097">
        <w:rPr>
          <w:rFonts w:ascii="Times New Roman" w:eastAsia="Times New Roman" w:hAnsi="Times New Roman" w:cs="Times New Roman"/>
          <w:sz w:val="28"/>
          <w:szCs w:val="28"/>
        </w:rPr>
        <w:t>ресурсоснабжающей</w:t>
      </w:r>
      <w:proofErr w:type="spellEnd"/>
      <w:r w:rsidR="0067009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было передано в собственность правительства Еврейской автономной области 101 </w:t>
      </w:r>
      <w:proofErr w:type="gramStart"/>
      <w:r w:rsidR="00670097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 w:rsidR="00670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0097">
        <w:rPr>
          <w:rFonts w:ascii="Times New Roman" w:eastAsia="Times New Roman" w:hAnsi="Times New Roman" w:cs="Times New Roman"/>
          <w:sz w:val="28"/>
          <w:szCs w:val="28"/>
        </w:rPr>
        <w:t>обьект</w:t>
      </w:r>
      <w:proofErr w:type="spellEnd"/>
      <w:r w:rsidR="00670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9DC" w:rsidRDefault="00254E20" w:rsidP="0065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>редано в частную собственность 3</w:t>
      </w:r>
      <w:r w:rsidR="005E18C4">
        <w:rPr>
          <w:rFonts w:ascii="Times New Roman" w:eastAsia="Times New Roman" w:hAnsi="Times New Roman" w:cs="Times New Roman"/>
          <w:sz w:val="28"/>
          <w:szCs w:val="28"/>
        </w:rPr>
        <w:t xml:space="preserve"> (5)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помещений, ранее принадлежавших муниципальному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 xml:space="preserve"> образованию, общей площадью 131,6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кв. м</w:t>
      </w:r>
      <w:r w:rsidR="004069DC">
        <w:rPr>
          <w:rFonts w:ascii="Times New Roman" w:eastAsia="Times New Roman" w:hAnsi="Times New Roman" w:cs="Times New Roman"/>
          <w:sz w:val="28"/>
          <w:szCs w:val="28"/>
        </w:rPr>
        <w:t>етров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E20" w:rsidRPr="00833C57" w:rsidRDefault="00001230" w:rsidP="0065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проводимой инвентаризации муниципального жилищного 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>фонда заключено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договоров социа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>льного найма жилых помещений и 2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найма специализированного жилого фонда.</w:t>
      </w:r>
    </w:p>
    <w:p w:rsidR="00A54F0D" w:rsidRDefault="00A70791" w:rsidP="00A8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ab/>
      </w:r>
      <w:r w:rsidR="00571E3E" w:rsidRPr="00833C57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Николаевского городского поселения </w:t>
      </w:r>
      <w:r w:rsidR="00254E20" w:rsidRPr="00833C57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="00571E3E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E3E" w:rsidRPr="00833C57">
        <w:rPr>
          <w:rFonts w:ascii="Times New Roman" w:hAnsi="Times New Roman" w:cs="Times New Roman"/>
          <w:sz w:val="28"/>
          <w:szCs w:val="28"/>
        </w:rPr>
        <w:t xml:space="preserve">Межведомственная комиссия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оформлению заключений. </w:t>
      </w:r>
      <w:r w:rsidR="00571E3E" w:rsidRPr="00833C57">
        <w:rPr>
          <w:rFonts w:ascii="Times New Roman" w:eastAsia="Times New Roman" w:hAnsi="Times New Roman" w:cs="Times New Roman"/>
          <w:sz w:val="28"/>
          <w:szCs w:val="28"/>
        </w:rPr>
        <w:tab/>
      </w:r>
      <w:r w:rsidR="00BA01AA" w:rsidRPr="00833C5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1E3E" w:rsidRPr="00833C5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1E3E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году в межвед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>омственную комиссию поступило 2 заявления</w:t>
      </w:r>
      <w:r w:rsidR="00571E3E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граждан о признании помещения жилым помещением, жилого помещения пригодным</w:t>
      </w:r>
      <w:r w:rsidR="0040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916" w:rsidRPr="00833C57">
        <w:rPr>
          <w:rFonts w:ascii="Times New Roman" w:hAnsi="Times New Roman" w:cs="Times New Roman"/>
          <w:sz w:val="28"/>
          <w:szCs w:val="28"/>
        </w:rPr>
        <w:t>(</w:t>
      </w:r>
      <w:r w:rsidR="00BA01AA" w:rsidRPr="00833C57">
        <w:rPr>
          <w:rFonts w:ascii="Times New Roman" w:hAnsi="Times New Roman" w:cs="Times New Roman"/>
          <w:sz w:val="28"/>
          <w:szCs w:val="28"/>
        </w:rPr>
        <w:t>непригодным) для прож</w:t>
      </w:r>
      <w:r w:rsidR="00254E20" w:rsidRPr="00833C57">
        <w:rPr>
          <w:rFonts w:ascii="Times New Roman" w:hAnsi="Times New Roman" w:cs="Times New Roman"/>
          <w:sz w:val="28"/>
          <w:szCs w:val="28"/>
        </w:rPr>
        <w:t>ивания</w:t>
      </w:r>
      <w:r w:rsidR="00BA01AA" w:rsidRPr="00833C57">
        <w:rPr>
          <w:rFonts w:ascii="Times New Roman" w:hAnsi="Times New Roman" w:cs="Times New Roman"/>
          <w:sz w:val="28"/>
          <w:szCs w:val="28"/>
        </w:rPr>
        <w:t>. В результате межведомственной комиссией был</w:t>
      </w:r>
      <w:r w:rsidR="00254E20" w:rsidRPr="00833C57">
        <w:rPr>
          <w:rFonts w:ascii="Times New Roman" w:hAnsi="Times New Roman" w:cs="Times New Roman"/>
          <w:sz w:val="28"/>
          <w:szCs w:val="28"/>
        </w:rPr>
        <w:t>о принято решение</w:t>
      </w:r>
      <w:r w:rsidR="00A41DD8" w:rsidRPr="00833C57">
        <w:rPr>
          <w:rFonts w:ascii="Times New Roman" w:hAnsi="Times New Roman" w:cs="Times New Roman"/>
          <w:sz w:val="28"/>
          <w:szCs w:val="28"/>
        </w:rPr>
        <w:t>:</w:t>
      </w:r>
      <w:r w:rsidR="00254E20" w:rsidRPr="00833C57">
        <w:rPr>
          <w:rFonts w:ascii="Times New Roman" w:hAnsi="Times New Roman" w:cs="Times New Roman"/>
          <w:sz w:val="28"/>
          <w:szCs w:val="28"/>
        </w:rPr>
        <w:t xml:space="preserve"> </w:t>
      </w:r>
      <w:r w:rsidR="00A41DD8" w:rsidRPr="007D69B1">
        <w:rPr>
          <w:rFonts w:ascii="Times New Roman" w:hAnsi="Times New Roman" w:cs="Times New Roman"/>
          <w:sz w:val="28"/>
          <w:szCs w:val="28"/>
        </w:rPr>
        <w:t>1 жилой дом,</w:t>
      </w:r>
      <w:r w:rsidR="00BA01AA" w:rsidRPr="007D69B1">
        <w:rPr>
          <w:rFonts w:ascii="Times New Roman" w:hAnsi="Times New Roman" w:cs="Times New Roman"/>
          <w:sz w:val="28"/>
          <w:szCs w:val="28"/>
        </w:rPr>
        <w:t xml:space="preserve"> </w:t>
      </w:r>
      <w:r w:rsidR="00BA01AA" w:rsidRPr="007D69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0A3A" w:rsidRPr="007D69B1">
        <w:rPr>
          <w:rFonts w:ascii="Times New Roman" w:eastAsia="Times New Roman" w:hAnsi="Times New Roman" w:cs="Times New Roman"/>
          <w:sz w:val="28"/>
          <w:szCs w:val="28"/>
        </w:rPr>
        <w:t>одлежащим капитальному ремонту</w:t>
      </w:r>
      <w:r w:rsidR="00A41DD8" w:rsidRPr="007D69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 xml:space="preserve"> (Горького 15</w:t>
      </w:r>
      <w:r w:rsidR="008B3C74" w:rsidRPr="007D6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7F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3C74" w:rsidRPr="007D69B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D69B1">
        <w:rPr>
          <w:rFonts w:ascii="Times New Roman" w:eastAsia="Times New Roman" w:hAnsi="Times New Roman" w:cs="Times New Roman"/>
          <w:sz w:val="28"/>
          <w:szCs w:val="28"/>
        </w:rPr>
        <w:t xml:space="preserve"> жилой до</w:t>
      </w:r>
      <w:r w:rsidR="007D69B1" w:rsidRPr="007D69B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41DD8" w:rsidRPr="007D6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C74" w:rsidRPr="007D69B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A41DD8" w:rsidRPr="007D69B1">
        <w:rPr>
          <w:rFonts w:ascii="Times New Roman" w:eastAsia="Times New Roman" w:hAnsi="Times New Roman" w:cs="Times New Roman"/>
          <w:sz w:val="28"/>
          <w:szCs w:val="28"/>
        </w:rPr>
        <w:t>пригодными для жилья</w:t>
      </w:r>
      <w:r w:rsidR="004069DC">
        <w:rPr>
          <w:rFonts w:ascii="Times New Roman" w:eastAsia="Times New Roman" w:hAnsi="Times New Roman" w:cs="Times New Roman"/>
          <w:sz w:val="28"/>
          <w:szCs w:val="28"/>
        </w:rPr>
        <w:t xml:space="preserve"> не признавался, необходима</w:t>
      </w:r>
      <w:r w:rsidR="00197F5A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инвентаризация</w:t>
      </w:r>
      <w:r w:rsidR="00254E20" w:rsidRPr="007D69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70097">
        <w:rPr>
          <w:rFonts w:ascii="Times New Roman" w:eastAsia="Times New Roman" w:hAnsi="Times New Roman" w:cs="Times New Roman"/>
          <w:sz w:val="28"/>
          <w:szCs w:val="28"/>
        </w:rPr>
        <w:t>Ключевое, 40 лет Победы 5 кв.1</w:t>
      </w:r>
      <w:r w:rsidR="00254E20" w:rsidRPr="007D6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7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FD4" w:rsidRPr="00A86FD4" w:rsidRDefault="00A86FD4" w:rsidP="00A8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69B" w:rsidRPr="00833C57" w:rsidRDefault="00046D80" w:rsidP="006516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Сфера ЖКХ</w:t>
      </w:r>
      <w:proofErr w:type="gramStart"/>
      <w:r w:rsidR="00A05DF4" w:rsidRPr="00833C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8B21FA" w:rsidRPr="00833C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05DF4" w:rsidRPr="00833C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благоустройство,</w:t>
      </w:r>
      <w:r w:rsidR="008B21FA" w:rsidRPr="00833C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05DF4" w:rsidRPr="00833C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дорожное хозяйство</w:t>
      </w:r>
    </w:p>
    <w:p w:rsidR="000E169B" w:rsidRPr="00833C57" w:rsidRDefault="00544232" w:rsidP="0065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>Одним из главных</w:t>
      </w:r>
      <w:r w:rsidR="00A049CA" w:rsidRPr="00833C57">
        <w:rPr>
          <w:rFonts w:ascii="Times New Roman" w:hAnsi="Times New Roman" w:cs="Times New Roman"/>
          <w:sz w:val="28"/>
          <w:szCs w:val="28"/>
        </w:rPr>
        <w:t xml:space="preserve"> приоритетов деятельности органов местного самоуправления является создание максимально комфортных условий для проживания населения. А это, в первую очередь улучшение жилищных условий и предоставл</w:t>
      </w:r>
      <w:r w:rsidR="008B21FA" w:rsidRPr="00833C57">
        <w:rPr>
          <w:rFonts w:ascii="Times New Roman" w:hAnsi="Times New Roman" w:cs="Times New Roman"/>
          <w:sz w:val="28"/>
          <w:szCs w:val="28"/>
        </w:rPr>
        <w:t>ение коммунальных услуг надлежащего</w:t>
      </w:r>
      <w:r w:rsidR="00A049CA" w:rsidRPr="00833C57">
        <w:rPr>
          <w:rFonts w:ascii="Times New Roman" w:hAnsi="Times New Roman" w:cs="Times New Roman"/>
          <w:sz w:val="28"/>
          <w:szCs w:val="28"/>
        </w:rPr>
        <w:t xml:space="preserve"> качества.</w:t>
      </w:r>
    </w:p>
    <w:p w:rsidR="007B4709" w:rsidRPr="00833C57" w:rsidRDefault="007B4709" w:rsidP="0065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Николаевского городского поселения включает в себя 5 котельных общей мощностью </w:t>
      </w:r>
      <w:r w:rsidR="008B21FA" w:rsidRPr="00833C57">
        <w:rPr>
          <w:rFonts w:ascii="Times New Roman" w:hAnsi="Times New Roman" w:cs="Times New Roman"/>
          <w:sz w:val="28"/>
          <w:szCs w:val="28"/>
        </w:rPr>
        <w:t xml:space="preserve">по выработке </w:t>
      </w:r>
      <w:r w:rsidR="008B21FA" w:rsidRPr="00833C57">
        <w:rPr>
          <w:rFonts w:ascii="Times New Roman" w:hAnsi="Times New Roman" w:cs="Times New Roman"/>
          <w:sz w:val="28"/>
          <w:szCs w:val="28"/>
        </w:rPr>
        <w:lastRenderedPageBreak/>
        <w:t xml:space="preserve">тепловой энергии </w:t>
      </w:r>
      <w:r w:rsidRPr="00833C57">
        <w:rPr>
          <w:rFonts w:ascii="Times New Roman" w:hAnsi="Times New Roman" w:cs="Times New Roman"/>
          <w:sz w:val="28"/>
          <w:szCs w:val="28"/>
        </w:rPr>
        <w:t xml:space="preserve">14804 Гкал/ч., протяженность тепловых сетей составляет </w:t>
      </w:r>
      <w:r w:rsidR="008B21FA" w:rsidRPr="00833C57">
        <w:rPr>
          <w:rFonts w:ascii="Times New Roman" w:hAnsi="Times New Roman" w:cs="Times New Roman"/>
          <w:sz w:val="28"/>
          <w:szCs w:val="28"/>
        </w:rPr>
        <w:t xml:space="preserve">- </w:t>
      </w:r>
      <w:r w:rsidRPr="00833C57">
        <w:rPr>
          <w:rFonts w:ascii="Times New Roman" w:hAnsi="Times New Roman" w:cs="Times New Roman"/>
          <w:sz w:val="28"/>
          <w:szCs w:val="28"/>
        </w:rPr>
        <w:t xml:space="preserve">5005 м., водопроводных сетей </w:t>
      </w:r>
      <w:r w:rsidR="008B21FA" w:rsidRPr="00833C57">
        <w:rPr>
          <w:rFonts w:ascii="Times New Roman" w:hAnsi="Times New Roman" w:cs="Times New Roman"/>
          <w:sz w:val="28"/>
          <w:szCs w:val="28"/>
        </w:rPr>
        <w:t xml:space="preserve">- </w:t>
      </w:r>
      <w:r w:rsidRPr="00833C57">
        <w:rPr>
          <w:rFonts w:ascii="Times New Roman" w:hAnsi="Times New Roman" w:cs="Times New Roman"/>
          <w:sz w:val="28"/>
          <w:szCs w:val="28"/>
        </w:rPr>
        <w:t xml:space="preserve">7564 м., канализационных сетей </w:t>
      </w:r>
      <w:r w:rsidR="008B21FA" w:rsidRPr="00833C57">
        <w:rPr>
          <w:rFonts w:ascii="Times New Roman" w:hAnsi="Times New Roman" w:cs="Times New Roman"/>
          <w:sz w:val="28"/>
          <w:szCs w:val="28"/>
        </w:rPr>
        <w:t xml:space="preserve">- </w:t>
      </w:r>
      <w:r w:rsidRPr="00833C57">
        <w:rPr>
          <w:rFonts w:ascii="Times New Roman" w:hAnsi="Times New Roman" w:cs="Times New Roman"/>
          <w:sz w:val="28"/>
          <w:szCs w:val="28"/>
        </w:rPr>
        <w:t>9339,8 м.</w:t>
      </w:r>
    </w:p>
    <w:p w:rsidR="002E1E34" w:rsidRPr="00833C57" w:rsidRDefault="002E1E34" w:rsidP="0065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C57">
        <w:rPr>
          <w:rFonts w:ascii="Times New Roman" w:hAnsi="Times New Roman" w:cs="Times New Roman"/>
          <w:sz w:val="28"/>
          <w:szCs w:val="28"/>
        </w:rPr>
        <w:t>Деятел</w:t>
      </w:r>
      <w:r w:rsidR="00161C49" w:rsidRPr="00833C57">
        <w:rPr>
          <w:rFonts w:ascii="Times New Roman" w:hAnsi="Times New Roman" w:cs="Times New Roman"/>
          <w:sz w:val="28"/>
          <w:szCs w:val="28"/>
        </w:rPr>
        <w:t>ьность по оказанию услуг тепло</w:t>
      </w:r>
      <w:r w:rsidR="004069DC">
        <w:rPr>
          <w:rFonts w:ascii="Times New Roman" w:hAnsi="Times New Roman" w:cs="Times New Roman"/>
          <w:sz w:val="28"/>
          <w:szCs w:val="28"/>
        </w:rPr>
        <w:t xml:space="preserve"> </w:t>
      </w:r>
      <w:r w:rsidR="00161C49" w:rsidRPr="00833C57">
        <w:rPr>
          <w:rFonts w:ascii="Times New Roman" w:hAnsi="Times New Roman" w:cs="Times New Roman"/>
          <w:sz w:val="28"/>
          <w:szCs w:val="28"/>
        </w:rPr>
        <w:t>-</w:t>
      </w:r>
      <w:r w:rsidRPr="00833C57">
        <w:rPr>
          <w:rFonts w:ascii="Times New Roman" w:hAnsi="Times New Roman" w:cs="Times New Roman"/>
          <w:sz w:val="28"/>
          <w:szCs w:val="28"/>
        </w:rPr>
        <w:t xml:space="preserve"> водоснабжения, водоотведения объектам социальной сферы, населению </w:t>
      </w:r>
      <w:r w:rsidR="00547FE0">
        <w:rPr>
          <w:rFonts w:ascii="Times New Roman" w:hAnsi="Times New Roman" w:cs="Times New Roman"/>
          <w:sz w:val="28"/>
          <w:szCs w:val="28"/>
        </w:rPr>
        <w:t>до августа 2024 года осуществляла</w:t>
      </w:r>
      <w:r w:rsidRPr="00833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FE0">
        <w:rPr>
          <w:rFonts w:ascii="Times New Roman" w:hAnsi="Times New Roman" w:cs="Times New Roman"/>
          <w:sz w:val="28"/>
          <w:szCs w:val="28"/>
        </w:rPr>
        <w:t>ресурсо</w:t>
      </w:r>
      <w:r w:rsidR="00470679" w:rsidRPr="00833C57">
        <w:rPr>
          <w:rFonts w:ascii="Times New Roman" w:hAnsi="Times New Roman" w:cs="Times New Roman"/>
          <w:sz w:val="28"/>
          <w:szCs w:val="28"/>
        </w:rPr>
        <w:t>снабжающая</w:t>
      </w:r>
      <w:proofErr w:type="spellEnd"/>
      <w:r w:rsidR="008B21FA" w:rsidRPr="00833C57">
        <w:rPr>
          <w:rFonts w:ascii="Times New Roman" w:hAnsi="Times New Roman" w:cs="Times New Roman"/>
          <w:sz w:val="28"/>
          <w:szCs w:val="28"/>
        </w:rPr>
        <w:t xml:space="preserve"> </w:t>
      </w:r>
      <w:r w:rsidR="00547FE0">
        <w:rPr>
          <w:rFonts w:ascii="Times New Roman" w:hAnsi="Times New Roman" w:cs="Times New Roman"/>
          <w:sz w:val="28"/>
          <w:szCs w:val="28"/>
        </w:rPr>
        <w:t>организация ООО «Экспресс», после прекращения концессионного соглашения имущество передано в Правительство Еврейской автономной области и затем в государственное предприятие "</w:t>
      </w:r>
      <w:proofErr w:type="spellStart"/>
      <w:r w:rsidR="00547FE0">
        <w:rPr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 w:rsidR="00547FE0">
        <w:rPr>
          <w:rFonts w:ascii="Times New Roman" w:hAnsi="Times New Roman" w:cs="Times New Roman"/>
          <w:sz w:val="28"/>
          <w:szCs w:val="28"/>
        </w:rPr>
        <w:t xml:space="preserve"> плюс"</w:t>
      </w:r>
      <w:r w:rsidRPr="00833C57">
        <w:rPr>
          <w:rFonts w:ascii="Times New Roman" w:hAnsi="Times New Roman" w:cs="Times New Roman"/>
          <w:sz w:val="28"/>
          <w:szCs w:val="28"/>
        </w:rPr>
        <w:t xml:space="preserve"> Услуги по управлению мно</w:t>
      </w:r>
      <w:r w:rsidR="00912B3F" w:rsidRPr="00833C57">
        <w:rPr>
          <w:rFonts w:ascii="Times New Roman" w:hAnsi="Times New Roman" w:cs="Times New Roman"/>
          <w:sz w:val="28"/>
          <w:szCs w:val="28"/>
        </w:rPr>
        <w:t>гоквартирными домами осуществляю</w:t>
      </w:r>
      <w:r w:rsidRPr="00833C57">
        <w:rPr>
          <w:rFonts w:ascii="Times New Roman" w:hAnsi="Times New Roman" w:cs="Times New Roman"/>
          <w:sz w:val="28"/>
          <w:szCs w:val="28"/>
        </w:rPr>
        <w:t>т организация ООО «Николаевка ЖКХ», ТСЖ «Лотос», ТСЖ «Мирное».</w:t>
      </w:r>
      <w:proofErr w:type="gramEnd"/>
    </w:p>
    <w:p w:rsidR="004B5447" w:rsidRPr="00833C57" w:rsidRDefault="004B5447" w:rsidP="0065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>Совместно с предприятиями ЖКХ, администрацией городского поселения разработан сводный план подготовки объектов Ж</w:t>
      </w:r>
      <w:proofErr w:type="gramStart"/>
      <w:r w:rsidRPr="00833C57">
        <w:rPr>
          <w:rFonts w:ascii="Times New Roman" w:hAnsi="Times New Roman" w:cs="Times New Roman"/>
          <w:sz w:val="28"/>
          <w:szCs w:val="28"/>
        </w:rPr>
        <w:t>КХ  к пр</w:t>
      </w:r>
      <w:proofErr w:type="gramEnd"/>
      <w:r w:rsidRPr="00833C57">
        <w:rPr>
          <w:rFonts w:ascii="Times New Roman" w:hAnsi="Times New Roman" w:cs="Times New Roman"/>
          <w:sz w:val="28"/>
          <w:szCs w:val="28"/>
        </w:rPr>
        <w:t>охож</w:t>
      </w:r>
      <w:r w:rsidR="00322BB7" w:rsidRPr="00833C57">
        <w:rPr>
          <w:rFonts w:ascii="Times New Roman" w:hAnsi="Times New Roman" w:cs="Times New Roman"/>
          <w:sz w:val="28"/>
          <w:szCs w:val="28"/>
        </w:rPr>
        <w:t>дению отопительного периода 202</w:t>
      </w:r>
      <w:r w:rsidR="00547FE0">
        <w:rPr>
          <w:rFonts w:ascii="Times New Roman" w:hAnsi="Times New Roman" w:cs="Times New Roman"/>
          <w:sz w:val="28"/>
          <w:szCs w:val="28"/>
        </w:rPr>
        <w:t>4</w:t>
      </w:r>
      <w:r w:rsidRPr="00833C57">
        <w:rPr>
          <w:rFonts w:ascii="Times New Roman" w:hAnsi="Times New Roman" w:cs="Times New Roman"/>
          <w:sz w:val="28"/>
          <w:szCs w:val="28"/>
        </w:rPr>
        <w:t>-202</w:t>
      </w:r>
      <w:r w:rsidR="00547FE0">
        <w:rPr>
          <w:rFonts w:ascii="Times New Roman" w:hAnsi="Times New Roman" w:cs="Times New Roman"/>
          <w:sz w:val="28"/>
          <w:szCs w:val="28"/>
        </w:rPr>
        <w:t>5</w:t>
      </w:r>
      <w:r w:rsidRPr="00833C5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746A1" w:rsidRPr="00833C57">
        <w:rPr>
          <w:rFonts w:ascii="Times New Roman" w:hAnsi="Times New Roman" w:cs="Times New Roman"/>
          <w:sz w:val="28"/>
          <w:szCs w:val="28"/>
        </w:rPr>
        <w:t xml:space="preserve"> </w:t>
      </w:r>
      <w:r w:rsidR="00A41DD8" w:rsidRPr="00833C57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4069DC" w:rsidRPr="00833C57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A41DD8" w:rsidRPr="00833C57">
        <w:rPr>
          <w:rFonts w:ascii="Times New Roman" w:hAnsi="Times New Roman" w:cs="Times New Roman"/>
          <w:sz w:val="28"/>
          <w:szCs w:val="28"/>
        </w:rPr>
        <w:t>своевременно мерам</w:t>
      </w:r>
      <w:r w:rsidR="009746A1" w:rsidRPr="00833C57">
        <w:rPr>
          <w:rFonts w:ascii="Times New Roman" w:hAnsi="Times New Roman" w:cs="Times New Roman"/>
          <w:sz w:val="28"/>
          <w:szCs w:val="28"/>
        </w:rPr>
        <w:t xml:space="preserve"> удалось в установленные сроки получить паспорт готовности к отопительному сезону (</w:t>
      </w:r>
      <w:r w:rsidR="00A41DD8" w:rsidRPr="00833C57">
        <w:rPr>
          <w:rFonts w:ascii="Times New Roman" w:hAnsi="Times New Roman" w:cs="Times New Roman"/>
          <w:sz w:val="28"/>
          <w:szCs w:val="28"/>
        </w:rPr>
        <w:t>однако имеются и проблемные вопросы -</w:t>
      </w:r>
      <w:r w:rsidR="00547FE0">
        <w:rPr>
          <w:rFonts w:ascii="Times New Roman" w:hAnsi="Times New Roman" w:cs="Times New Roman"/>
          <w:sz w:val="28"/>
          <w:szCs w:val="28"/>
        </w:rPr>
        <w:t xml:space="preserve"> </w:t>
      </w:r>
      <w:r w:rsidR="009746A1" w:rsidRPr="00833C57">
        <w:rPr>
          <w:rFonts w:ascii="Times New Roman" w:hAnsi="Times New Roman" w:cs="Times New Roman"/>
          <w:sz w:val="28"/>
          <w:szCs w:val="28"/>
        </w:rPr>
        <w:t>резервные источники питания, утепление теплотрасс</w:t>
      </w:r>
      <w:r w:rsidR="00A41DD8" w:rsidRPr="00833C57">
        <w:rPr>
          <w:rFonts w:ascii="Times New Roman" w:hAnsi="Times New Roman" w:cs="Times New Roman"/>
          <w:sz w:val="28"/>
          <w:szCs w:val="28"/>
        </w:rPr>
        <w:t>, замена котлового оборудования</w:t>
      </w:r>
      <w:r w:rsidR="009746A1" w:rsidRPr="00833C57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BD7FC5" w:rsidRPr="00833C57" w:rsidRDefault="009C5A61" w:rsidP="00651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рамках подготовительных мероприятий к отопительному периоду </w:t>
      </w:r>
      <w:r w:rsidR="009746A1"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технические работы</w:t>
      </w:r>
      <w:r w:rsidR="004268A7"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котельн</w:t>
      </w:r>
      <w:r w:rsidR="00547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поселения. Проведена прочистка участков канализационных сетей, что позволило избежать серьезных аварий в зимний период. </w:t>
      </w:r>
      <w:r w:rsidR="00EB272F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E176D1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жедневно осуществляется</w:t>
      </w:r>
      <w:r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мони</w:t>
      </w:r>
      <w:r w:rsidR="00322BB7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торинг  температурного </w:t>
      </w:r>
      <w:r w:rsidR="00EB272F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режима,</w:t>
      </w:r>
      <w:r w:rsidR="00322BB7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A32B1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находится на контроле </w:t>
      </w:r>
      <w:r w:rsidR="002436D5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наличие нормативного запаса топлива</w:t>
      </w:r>
      <w:r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9746A1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Отопите</w:t>
      </w:r>
      <w:r w:rsidR="0054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льный период 2024</w:t>
      </w:r>
      <w:r w:rsidR="009746A1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DE6E75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202</w:t>
      </w:r>
      <w:r w:rsidR="0054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DE6E75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годов прошел без</w:t>
      </w:r>
      <w:r w:rsidR="00E45DB9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сбоев и </w:t>
      </w:r>
      <w:r w:rsidR="00E8523B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чрезвычайных </w:t>
      </w:r>
      <w:r w:rsidR="00EB272F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ситуаций</w:t>
      </w:r>
      <w:r w:rsidR="00E8523B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5A32B1" w:rsidRPr="00833C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4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декабре силами ресурсной организации в кратчайшие сроки проведена замена одного котла на котельной "Больница".</w:t>
      </w:r>
    </w:p>
    <w:p w:rsidR="00DC69D7" w:rsidRDefault="00D625AF" w:rsidP="006516D5">
      <w:pPr>
        <w:tabs>
          <w:tab w:val="left" w:pos="510"/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Основной проблемой ЖКХ остаётся высокий процент</w:t>
      </w:r>
      <w:r w:rsidR="005A32B1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346" w:rsidRPr="00833C57">
        <w:rPr>
          <w:rFonts w:ascii="Times New Roman" w:eastAsia="Times New Roman" w:hAnsi="Times New Roman" w:cs="Times New Roman"/>
          <w:sz w:val="28"/>
          <w:szCs w:val="28"/>
        </w:rPr>
        <w:t>износа</w:t>
      </w:r>
      <w:r w:rsidR="000F022D" w:rsidRPr="00833C57">
        <w:rPr>
          <w:rFonts w:ascii="Times New Roman" w:eastAsia="Times New Roman" w:hAnsi="Times New Roman" w:cs="Times New Roman"/>
          <w:sz w:val="28"/>
          <w:szCs w:val="28"/>
        </w:rPr>
        <w:t xml:space="preserve"> жилого фонда, 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сетей водоснабжения, водоотведения и теплоснабжения</w:t>
      </w:r>
      <w:r w:rsidR="008E7B1D" w:rsidRPr="00833C5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5A32B1" w:rsidRPr="00833C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33C57"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Документальный </w:t>
      </w:r>
      <w:r w:rsidR="00833C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0BD6" w:rsidRPr="00833C57">
        <w:rPr>
          <w:rFonts w:ascii="Times New Roman" w:eastAsia="Times New Roman" w:hAnsi="Times New Roman" w:cs="Times New Roman"/>
          <w:sz w:val="28"/>
          <w:szCs w:val="28"/>
        </w:rPr>
        <w:t xml:space="preserve">знос сетей водоснабжения составляет </w:t>
      </w:r>
      <w:r w:rsidR="00B401DC" w:rsidRPr="00833C57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6E0BD6" w:rsidRPr="00833C57">
        <w:rPr>
          <w:rFonts w:ascii="Times New Roman" w:eastAsia="Times New Roman" w:hAnsi="Times New Roman" w:cs="Times New Roman"/>
          <w:sz w:val="28"/>
          <w:szCs w:val="28"/>
        </w:rPr>
        <w:t xml:space="preserve"> 100%</w:t>
      </w:r>
      <w:r w:rsidR="005A32B1" w:rsidRPr="00833C57">
        <w:rPr>
          <w:rFonts w:ascii="Times New Roman" w:eastAsia="Times New Roman" w:hAnsi="Times New Roman" w:cs="Times New Roman"/>
          <w:sz w:val="28"/>
          <w:szCs w:val="28"/>
        </w:rPr>
        <w:t>, за исключением 1200 метров водовода, вве</w:t>
      </w:r>
      <w:r w:rsidR="005D469C">
        <w:rPr>
          <w:rFonts w:ascii="Times New Roman" w:eastAsia="Times New Roman" w:hAnsi="Times New Roman" w:cs="Times New Roman"/>
          <w:sz w:val="28"/>
          <w:szCs w:val="28"/>
        </w:rPr>
        <w:t>денного в эксплуатацию в 2022</w:t>
      </w:r>
      <w:r w:rsidR="005A32B1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6E0BD6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9DC">
        <w:rPr>
          <w:rFonts w:ascii="Times New Roman" w:eastAsia="Times New Roman" w:hAnsi="Times New Roman" w:cs="Times New Roman"/>
          <w:sz w:val="28"/>
          <w:szCs w:val="28"/>
        </w:rPr>
        <w:t>(</w:t>
      </w:r>
      <w:r w:rsidR="00833C57">
        <w:rPr>
          <w:rFonts w:ascii="Times New Roman" w:eastAsia="Times New Roman" w:hAnsi="Times New Roman" w:cs="Times New Roman"/>
          <w:sz w:val="28"/>
          <w:szCs w:val="28"/>
        </w:rPr>
        <w:t xml:space="preserve">необходима </w:t>
      </w:r>
      <w:r w:rsidR="007B6150">
        <w:rPr>
          <w:rFonts w:ascii="Times New Roman" w:eastAsia="Times New Roman" w:hAnsi="Times New Roman" w:cs="Times New Roman"/>
          <w:sz w:val="28"/>
          <w:szCs w:val="28"/>
        </w:rPr>
        <w:t xml:space="preserve">новая техническая документация), </w:t>
      </w:r>
      <w:r w:rsidR="007B6150" w:rsidRPr="00833C57">
        <w:rPr>
          <w:rFonts w:ascii="Times New Roman" w:eastAsia="Times New Roman" w:hAnsi="Times New Roman" w:cs="Times New Roman"/>
          <w:sz w:val="28"/>
          <w:szCs w:val="28"/>
        </w:rPr>
        <w:t>кардинальная</w:t>
      </w:r>
      <w:r w:rsidR="005A32B1" w:rsidRPr="00833C57">
        <w:rPr>
          <w:rFonts w:ascii="Times New Roman" w:eastAsia="Times New Roman" w:hAnsi="Times New Roman" w:cs="Times New Roman"/>
          <w:sz w:val="28"/>
          <w:szCs w:val="28"/>
        </w:rPr>
        <w:t xml:space="preserve"> модернизация системы водоотведения, в том числе окончательн</w:t>
      </w:r>
      <w:r w:rsidR="00F85566">
        <w:rPr>
          <w:rFonts w:ascii="Times New Roman" w:eastAsia="Times New Roman" w:hAnsi="Times New Roman" w:cs="Times New Roman"/>
          <w:sz w:val="28"/>
          <w:szCs w:val="28"/>
        </w:rPr>
        <w:t>ый ремонт напорного коллектора.</w:t>
      </w:r>
    </w:p>
    <w:p w:rsidR="00F85566" w:rsidRPr="00833C57" w:rsidRDefault="00F85566" w:rsidP="006516D5">
      <w:pPr>
        <w:tabs>
          <w:tab w:val="left" w:pos="510"/>
          <w:tab w:val="left" w:pos="1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Передача муниципального имущества в пользование ГП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Облнергоремонт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150">
        <w:rPr>
          <w:rFonts w:ascii="Times New Roman" w:eastAsia="Times New Roman" w:hAnsi="Times New Roman" w:cs="Times New Roman"/>
          <w:sz w:val="28"/>
          <w:szCs w:val="28"/>
        </w:rPr>
        <w:t>плюс" позволила снять нагрузку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поселения в части необходимости исполнения некоторых решений суда, связанных со сферой ЖКХ.</w:t>
      </w:r>
    </w:p>
    <w:p w:rsidR="007B4709" w:rsidRPr="00833C57" w:rsidRDefault="008E7B1D" w:rsidP="0065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3C57">
        <w:rPr>
          <w:rFonts w:ascii="Times New Roman" w:eastAsia="Times New Roman" w:hAnsi="Times New Roman" w:cs="Times New Roman"/>
          <w:sz w:val="28"/>
          <w:szCs w:val="28"/>
        </w:rPr>
        <w:t>В настоящий момент на территории поселения признаны аварийными и</w:t>
      </w:r>
      <w:r w:rsidR="00B4221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подлежащими расселению  дома в п. Николаевка: по ул. Вокзальная д.59; ул. Октябрьская д.26, ул. Комсомольская, д.53, ул. Маяковского, д.8, ул. Вокзальная, д.1,</w:t>
      </w:r>
      <w:r w:rsidR="009746A1" w:rsidRPr="00833C57">
        <w:rPr>
          <w:rFonts w:ascii="Times New Roman" w:eastAsia="Times New Roman" w:hAnsi="Times New Roman" w:cs="Times New Roman"/>
          <w:sz w:val="28"/>
          <w:szCs w:val="28"/>
        </w:rPr>
        <w:t xml:space="preserve"> ул. Мелиоративная 8 кв.2,</w:t>
      </w:r>
      <w:r w:rsidR="00CC0E6D" w:rsidRPr="00833C57">
        <w:rPr>
          <w:rFonts w:ascii="Times New Roman" w:eastAsia="Times New Roman" w:hAnsi="Times New Roman" w:cs="Times New Roman"/>
          <w:sz w:val="28"/>
          <w:szCs w:val="28"/>
        </w:rPr>
        <w:t xml:space="preserve"> в с. Ключевое: ул. Садовая </w:t>
      </w:r>
      <w:r w:rsidR="00B4221A" w:rsidRPr="00833C57">
        <w:rPr>
          <w:rFonts w:ascii="Times New Roman" w:eastAsia="Times New Roman" w:hAnsi="Times New Roman" w:cs="Times New Roman"/>
          <w:sz w:val="28"/>
          <w:szCs w:val="28"/>
        </w:rPr>
        <w:t>д.11, ул. Полевая, д.5</w:t>
      </w:r>
      <w:r w:rsidR="009746A1" w:rsidRPr="00833C57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="009746A1" w:rsidRPr="00833C57">
        <w:rPr>
          <w:rFonts w:ascii="Times New Roman" w:eastAsia="Times New Roman" w:hAnsi="Times New Roman" w:cs="Times New Roman"/>
          <w:sz w:val="28"/>
          <w:szCs w:val="28"/>
        </w:rPr>
        <w:t>Дежневка</w:t>
      </w:r>
      <w:proofErr w:type="spellEnd"/>
      <w:r w:rsidR="009746A1" w:rsidRPr="00833C57">
        <w:rPr>
          <w:rFonts w:ascii="Times New Roman" w:eastAsia="Times New Roman" w:hAnsi="Times New Roman" w:cs="Times New Roman"/>
          <w:sz w:val="28"/>
          <w:szCs w:val="28"/>
        </w:rPr>
        <w:t xml:space="preserve"> ул. Линейная 2 кв.2</w:t>
      </w:r>
      <w:r w:rsidR="00E445A8"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445A8" w:rsidRPr="00833C57">
        <w:rPr>
          <w:rFonts w:ascii="Times New Roman" w:eastAsia="Times New Roman" w:hAnsi="Times New Roman" w:cs="Times New Roman"/>
          <w:sz w:val="28"/>
          <w:szCs w:val="28"/>
        </w:rPr>
        <w:t xml:space="preserve"> Указанный жилой фонд в действующие программы по расселению не попал.</w:t>
      </w:r>
      <w:r w:rsidR="00245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566">
        <w:rPr>
          <w:rFonts w:ascii="Times New Roman" w:eastAsia="Times New Roman" w:hAnsi="Times New Roman" w:cs="Times New Roman"/>
          <w:sz w:val="28"/>
          <w:szCs w:val="28"/>
        </w:rPr>
        <w:t>В текущем году осуществили полную</w:t>
      </w:r>
      <w:r w:rsidR="0083337B">
        <w:rPr>
          <w:rFonts w:ascii="Times New Roman" w:eastAsia="Times New Roman" w:hAnsi="Times New Roman" w:cs="Times New Roman"/>
          <w:sz w:val="28"/>
          <w:szCs w:val="28"/>
        </w:rPr>
        <w:t xml:space="preserve"> подготовку документов </w:t>
      </w:r>
      <w:r w:rsidR="00F85566">
        <w:rPr>
          <w:rFonts w:ascii="Times New Roman" w:eastAsia="Times New Roman" w:hAnsi="Times New Roman" w:cs="Times New Roman"/>
          <w:sz w:val="28"/>
          <w:szCs w:val="28"/>
        </w:rPr>
        <w:t xml:space="preserve">в отношении много квартирных домов </w:t>
      </w:r>
      <w:r w:rsidR="0083337B">
        <w:rPr>
          <w:rFonts w:ascii="Times New Roman" w:eastAsia="Times New Roman" w:hAnsi="Times New Roman" w:cs="Times New Roman"/>
          <w:sz w:val="28"/>
          <w:szCs w:val="28"/>
        </w:rPr>
        <w:t>для участия в программе расселения аварийного жилья признанного</w:t>
      </w:r>
      <w:r w:rsidR="00F85566">
        <w:rPr>
          <w:rFonts w:ascii="Times New Roman" w:eastAsia="Times New Roman" w:hAnsi="Times New Roman" w:cs="Times New Roman"/>
          <w:sz w:val="28"/>
          <w:szCs w:val="28"/>
        </w:rPr>
        <w:t xml:space="preserve"> аварийным после 01.01.2017</w:t>
      </w:r>
      <w:r w:rsidR="00A54F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904" w:rsidRDefault="00A92D79" w:rsidP="0065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lastRenderedPageBreak/>
        <w:t>На территории городского по</w:t>
      </w:r>
      <w:r w:rsidR="00D809B3" w:rsidRPr="00833C57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77B3F" w:rsidRPr="00833C57">
        <w:rPr>
          <w:rFonts w:ascii="Times New Roman" w:hAnsi="Times New Roman" w:cs="Times New Roman"/>
          <w:sz w:val="28"/>
          <w:szCs w:val="28"/>
        </w:rPr>
        <w:t>п. Николаевка, продолжалась работа по освещению</w:t>
      </w:r>
      <w:r w:rsidR="007B6150">
        <w:rPr>
          <w:rFonts w:ascii="Times New Roman" w:hAnsi="Times New Roman" w:cs="Times New Roman"/>
          <w:sz w:val="28"/>
          <w:szCs w:val="28"/>
        </w:rPr>
        <w:t>:</w:t>
      </w:r>
      <w:r w:rsidR="00077B3F" w:rsidRPr="00833C57">
        <w:rPr>
          <w:rFonts w:ascii="Times New Roman" w:hAnsi="Times New Roman" w:cs="Times New Roman"/>
          <w:sz w:val="28"/>
          <w:szCs w:val="28"/>
        </w:rPr>
        <w:t xml:space="preserve"> </w:t>
      </w:r>
      <w:r w:rsidR="00665904" w:rsidRPr="00833C57">
        <w:rPr>
          <w:rFonts w:ascii="Times New Roman" w:eastAsia="Times New Roman" w:hAnsi="Times New Roman" w:cs="Times New Roman"/>
          <w:sz w:val="28"/>
          <w:szCs w:val="28"/>
        </w:rPr>
        <w:t>установлены  уличные светильники в коли</w:t>
      </w:r>
      <w:r w:rsidR="00F85566">
        <w:rPr>
          <w:rFonts w:ascii="Times New Roman" w:eastAsia="Times New Roman" w:hAnsi="Times New Roman" w:cs="Times New Roman"/>
          <w:sz w:val="28"/>
          <w:szCs w:val="28"/>
        </w:rPr>
        <w:t xml:space="preserve">честве 34 штук, 11 из которых приобретены за счет муниципальных средств, остальные переданы в дар администрации предпринимателями поселения. </w:t>
      </w:r>
      <w:proofErr w:type="gramStart"/>
      <w:r w:rsidR="00F85566">
        <w:rPr>
          <w:rFonts w:ascii="Times New Roman" w:eastAsia="Times New Roman" w:hAnsi="Times New Roman" w:cs="Times New Roman"/>
          <w:sz w:val="28"/>
          <w:szCs w:val="28"/>
        </w:rPr>
        <w:t>Освещение установлено либо возобновлено в п. Николаевка</w:t>
      </w:r>
      <w:r w:rsidR="00A54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566">
        <w:rPr>
          <w:rFonts w:ascii="Times New Roman" w:eastAsia="Times New Roman" w:hAnsi="Times New Roman" w:cs="Times New Roman"/>
          <w:sz w:val="28"/>
          <w:szCs w:val="28"/>
        </w:rPr>
        <w:t>на участках улиц Чапаева, Шевченко, Садовая, Матросова, Линейная, Комсомольская, Кирова, пер. Заводской и Флотский; с. Ключевое ул. Советская, Строителей, Новая.</w:t>
      </w:r>
      <w:proofErr w:type="gramEnd"/>
      <w:r w:rsidR="005C16DC">
        <w:rPr>
          <w:rFonts w:ascii="Times New Roman" w:eastAsia="Times New Roman" w:hAnsi="Times New Roman" w:cs="Times New Roman"/>
          <w:sz w:val="28"/>
          <w:szCs w:val="28"/>
        </w:rPr>
        <w:t xml:space="preserve"> Направлена заявка в районную администрацию о потребностях поселения в приборах уличного освещения.</w:t>
      </w:r>
    </w:p>
    <w:p w:rsidR="005C16DC" w:rsidRPr="00833C57" w:rsidRDefault="005C16DC" w:rsidP="0065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организации стационарного уличного освещения принято положение о расходовании средств дорожного фонда на указанные цели</w:t>
      </w:r>
      <w:r w:rsidR="00F855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555" w:rsidRDefault="00643555" w:rsidP="006435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федерального проекта "Комфортная городская среда", муниципальная программа утверждена постановлением администрации 19.12.2017 № 638 на 2018 - 2024 года. Заключено три муниципальных контракта на общую сумму более 13000 тыс. руб. Поселок Николаевка</w:t>
      </w:r>
      <w:r w:rsidR="007B615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спортивно-оздоровительном комплексе "Чемпион" ул. Лазо обустроена универсальная спортивна</w:t>
      </w:r>
      <w:r w:rsidR="007B615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площадка (футбол, волейбол, баскетбол), село Ключевое</w:t>
      </w:r>
      <w:r w:rsidR="007B615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детской спортивной площадке обустроена территория для </w:t>
      </w:r>
      <w:proofErr w:type="spellStart"/>
      <w:r>
        <w:rPr>
          <w:rFonts w:ascii="Times New Roman" w:hAnsi="Times New Roman"/>
          <w:sz w:val="28"/>
          <w:szCs w:val="28"/>
        </w:rPr>
        <w:t>воркаута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тренажеры, дополнительно установлено по периметру ограждение, освещение и видеонаблюдение.</w:t>
      </w:r>
      <w:r w:rsidRPr="00211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текущем году работы на обоих </w:t>
      </w:r>
      <w:proofErr w:type="spellStart"/>
      <w:r>
        <w:rPr>
          <w:rFonts w:ascii="Times New Roman" w:hAnsi="Times New Roman"/>
          <w:sz w:val="28"/>
          <w:szCs w:val="28"/>
        </w:rPr>
        <w:t>обьектах</w:t>
      </w:r>
      <w:proofErr w:type="spellEnd"/>
      <w:r>
        <w:rPr>
          <w:rFonts w:ascii="Times New Roman" w:hAnsi="Times New Roman"/>
          <w:sz w:val="28"/>
          <w:szCs w:val="28"/>
        </w:rPr>
        <w:t xml:space="preserve"> будут продолжены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6150">
        <w:rPr>
          <w:rFonts w:ascii="Times New Roman" w:hAnsi="Times New Roman"/>
          <w:sz w:val="28"/>
          <w:szCs w:val="28"/>
        </w:rPr>
        <w:t>о</w:t>
      </w:r>
      <w:proofErr w:type="gramEnd"/>
      <w:r w:rsidR="007B6150">
        <w:rPr>
          <w:rFonts w:ascii="Times New Roman" w:hAnsi="Times New Roman"/>
          <w:sz w:val="28"/>
          <w:szCs w:val="28"/>
        </w:rPr>
        <w:t>бъём</w:t>
      </w:r>
      <w:r>
        <w:rPr>
          <w:rFonts w:ascii="Times New Roman" w:hAnsi="Times New Roman"/>
          <w:sz w:val="28"/>
          <w:szCs w:val="28"/>
        </w:rPr>
        <w:t xml:space="preserve"> финансовых средств планируемых к освоению</w:t>
      </w:r>
      <w:r w:rsidR="007B6150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10000 тыс. руб.</w:t>
      </w:r>
    </w:p>
    <w:p w:rsidR="00643555" w:rsidRPr="00833C57" w:rsidRDefault="00643555" w:rsidP="0064355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В поселении завершается  реализация проекта по благоустройству общественной территории (центральной площади) и сквера Победы п. Николаевка. В 2023 году поселение приняло участие в конкурсе "Комфортная</w:t>
      </w:r>
      <w:r w:rsidR="00A54F0D">
        <w:rPr>
          <w:rFonts w:ascii="Times New Roman" w:hAnsi="Times New Roman"/>
          <w:sz w:val="28"/>
          <w:szCs w:val="28"/>
        </w:rPr>
        <w:t xml:space="preserve"> городская среда" для </w:t>
      </w:r>
      <w:proofErr w:type="spellStart"/>
      <w:r w:rsidR="00A54F0D">
        <w:rPr>
          <w:rFonts w:ascii="Times New Roman" w:hAnsi="Times New Roman"/>
          <w:sz w:val="28"/>
          <w:szCs w:val="28"/>
        </w:rPr>
        <w:t>субьектов</w:t>
      </w:r>
      <w:proofErr w:type="spellEnd"/>
      <w:r w:rsidR="00A54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Дальнего Востока, по итогам которого получила грант в размере 100 млн. руб. В текущем году снова готовимся принять участие в указанном конкурсе, на сегодняшний день проводятся общественные обсуждения по выбору территории для благоустройства.</w:t>
      </w:r>
    </w:p>
    <w:p w:rsidR="0061308A" w:rsidRDefault="00FA79E4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1F5F84" w:rsidRPr="00833C57">
        <w:rPr>
          <w:rFonts w:ascii="Times New Roman" w:eastAsia="Times New Roman" w:hAnsi="Times New Roman" w:cs="Times New Roman"/>
          <w:sz w:val="28"/>
          <w:szCs w:val="28"/>
        </w:rPr>
        <w:t xml:space="preserve"> санитарного состояния 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 xml:space="preserve"> проводятся мероприятия по очистке </w:t>
      </w:r>
      <w:r w:rsidR="004D58BE" w:rsidRPr="00833C57">
        <w:rPr>
          <w:rFonts w:ascii="Times New Roman" w:eastAsia="Times New Roman" w:hAnsi="Times New Roman" w:cs="Times New Roman"/>
          <w:sz w:val="28"/>
          <w:szCs w:val="28"/>
        </w:rPr>
        <w:t xml:space="preserve">территории поселения 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от мусора</w:t>
      </w:r>
      <w:r w:rsidR="004D58BE" w:rsidRPr="00833C57">
        <w:rPr>
          <w:rFonts w:ascii="Times New Roman" w:eastAsia="Times New Roman" w:hAnsi="Times New Roman" w:cs="Times New Roman"/>
          <w:sz w:val="28"/>
          <w:szCs w:val="28"/>
        </w:rPr>
        <w:t>, ликвидация несанкционированных свалок.  З</w:t>
      </w:r>
      <w:r w:rsidR="00F85566">
        <w:rPr>
          <w:rFonts w:ascii="Times New Roman" w:eastAsia="Times New Roman" w:hAnsi="Times New Roman" w:cs="Times New Roman"/>
          <w:sz w:val="28"/>
          <w:szCs w:val="28"/>
        </w:rPr>
        <w:t>а 2024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F52E1" w:rsidRPr="00833C57">
        <w:rPr>
          <w:rFonts w:ascii="Times New Roman" w:eastAsia="Times New Roman" w:hAnsi="Times New Roman" w:cs="Times New Roman"/>
          <w:sz w:val="28"/>
          <w:szCs w:val="28"/>
        </w:rPr>
        <w:t xml:space="preserve"> силами и средствами администрации городского поселения</w:t>
      </w:r>
      <w:r w:rsidR="00643555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мероприятия по</w:t>
      </w:r>
      <w:r w:rsidR="00CC0E6D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555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 w:rsidR="0061308A" w:rsidRPr="005C1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555">
        <w:rPr>
          <w:rFonts w:ascii="Times New Roman" w:eastAsia="Times New Roman" w:hAnsi="Times New Roman" w:cs="Times New Roman"/>
          <w:sz w:val="28"/>
          <w:szCs w:val="28"/>
        </w:rPr>
        <w:t xml:space="preserve">несанкционированных свалок в черте поселка, кроме того убраны </w:t>
      </w:r>
      <w:r w:rsidR="0061308A" w:rsidRPr="005C16DC">
        <w:rPr>
          <w:rFonts w:ascii="Times New Roman" w:eastAsia="Times New Roman" w:hAnsi="Times New Roman" w:cs="Times New Roman"/>
          <w:sz w:val="28"/>
          <w:szCs w:val="28"/>
        </w:rPr>
        <w:t>4 несанкционированных свалки за пределами  границ населённого пункта (</w:t>
      </w:r>
      <w:r w:rsidR="006F52E1" w:rsidRPr="005C16DC">
        <w:rPr>
          <w:rFonts w:ascii="Times New Roman" w:eastAsia="Times New Roman" w:hAnsi="Times New Roman" w:cs="Times New Roman"/>
          <w:sz w:val="28"/>
          <w:szCs w:val="28"/>
        </w:rPr>
        <w:t xml:space="preserve">территория дороги на </w:t>
      </w:r>
      <w:proofErr w:type="spellStart"/>
      <w:r w:rsidR="006F52E1" w:rsidRPr="005C16DC">
        <w:rPr>
          <w:rFonts w:ascii="Times New Roman" w:eastAsia="Times New Roman" w:hAnsi="Times New Roman" w:cs="Times New Roman"/>
          <w:sz w:val="28"/>
          <w:szCs w:val="28"/>
        </w:rPr>
        <w:t>Самаро</w:t>
      </w:r>
      <w:proofErr w:type="spellEnd"/>
      <w:r w:rsidR="006F52E1" w:rsidRPr="005C16DC">
        <w:rPr>
          <w:rFonts w:ascii="Times New Roman" w:eastAsia="Times New Roman" w:hAnsi="Times New Roman" w:cs="Times New Roman"/>
          <w:sz w:val="28"/>
          <w:szCs w:val="28"/>
        </w:rPr>
        <w:t>-О</w:t>
      </w:r>
      <w:r w:rsidR="0061308A" w:rsidRPr="005C16DC">
        <w:rPr>
          <w:rFonts w:ascii="Times New Roman" w:eastAsia="Times New Roman" w:hAnsi="Times New Roman" w:cs="Times New Roman"/>
          <w:sz w:val="28"/>
          <w:szCs w:val="28"/>
        </w:rPr>
        <w:t>рловку, территория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бывшей фермы с. </w:t>
      </w:r>
      <w:proofErr w:type="gramStart"/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>Ключевое</w:t>
      </w:r>
      <w:proofErr w:type="gramEnd"/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>, дорога в поля</w:t>
      </w:r>
      <w:r w:rsidR="00380C0B" w:rsidRPr="00833C5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7B61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>п. Николае</w:t>
      </w:r>
      <w:r w:rsidR="008B274E" w:rsidRPr="00833C57">
        <w:rPr>
          <w:rFonts w:ascii="Times New Roman" w:eastAsia="Times New Roman" w:hAnsi="Times New Roman" w:cs="Times New Roman"/>
          <w:sz w:val="28"/>
          <w:szCs w:val="28"/>
        </w:rPr>
        <w:t>вкой и с. Ключевое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>, территория кладбища).</w:t>
      </w:r>
      <w:r w:rsidR="00CC0E6D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74E" w:rsidRPr="00833C57">
        <w:rPr>
          <w:rFonts w:ascii="Times New Roman" w:eastAsia="Times New Roman" w:hAnsi="Times New Roman" w:cs="Times New Roman"/>
          <w:sz w:val="28"/>
          <w:szCs w:val="28"/>
        </w:rPr>
        <w:t>В наст</w:t>
      </w:r>
      <w:r w:rsidR="00692D42" w:rsidRPr="00833C57">
        <w:rPr>
          <w:rFonts w:ascii="Times New Roman" w:eastAsia="Times New Roman" w:hAnsi="Times New Roman" w:cs="Times New Roman"/>
          <w:sz w:val="28"/>
          <w:szCs w:val="28"/>
        </w:rPr>
        <w:t xml:space="preserve">оящее время </w:t>
      </w:r>
      <w:r w:rsidR="006F52E1" w:rsidRPr="00833C57">
        <w:rPr>
          <w:rFonts w:ascii="Times New Roman" w:eastAsia="Times New Roman" w:hAnsi="Times New Roman" w:cs="Times New Roman"/>
          <w:sz w:val="28"/>
          <w:szCs w:val="28"/>
        </w:rPr>
        <w:t xml:space="preserve">вопрос </w:t>
      </w:r>
      <w:r w:rsidR="0061308A" w:rsidRPr="00833C57">
        <w:rPr>
          <w:rFonts w:ascii="Times New Roman" w:hAnsi="Times New Roman" w:cs="Times New Roman"/>
          <w:sz w:val="28"/>
          <w:szCs w:val="28"/>
        </w:rPr>
        <w:t>неса</w:t>
      </w:r>
      <w:r w:rsidR="006F52E1" w:rsidRPr="00833C57">
        <w:rPr>
          <w:rFonts w:ascii="Times New Roman" w:hAnsi="Times New Roman" w:cs="Times New Roman"/>
          <w:sz w:val="28"/>
          <w:szCs w:val="28"/>
        </w:rPr>
        <w:t xml:space="preserve">нкционированных мусорных свалок </w:t>
      </w:r>
      <w:r w:rsidR="008B274E" w:rsidRPr="00833C57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052610" w:rsidRPr="00833C57">
        <w:rPr>
          <w:rFonts w:ascii="Times New Roman" w:hAnsi="Times New Roman" w:cs="Times New Roman"/>
          <w:sz w:val="28"/>
          <w:szCs w:val="28"/>
        </w:rPr>
        <w:t>оставаться</w:t>
      </w:r>
      <w:r w:rsidR="006F52E1" w:rsidRPr="00833C57">
        <w:rPr>
          <w:rFonts w:ascii="Times New Roman" w:hAnsi="Times New Roman" w:cs="Times New Roman"/>
          <w:sz w:val="28"/>
          <w:szCs w:val="28"/>
        </w:rPr>
        <w:t xml:space="preserve"> актуальным</w:t>
      </w:r>
      <w:proofErr w:type="gramStart"/>
      <w:r w:rsidR="006F52E1" w:rsidRPr="00833C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0E6D" w:rsidRPr="00833C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C0E6D" w:rsidRPr="00833C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C0E6D" w:rsidRPr="00833C57">
        <w:rPr>
          <w:rFonts w:ascii="Times New Roman" w:hAnsi="Times New Roman" w:cs="Times New Roman"/>
          <w:sz w:val="28"/>
          <w:szCs w:val="28"/>
        </w:rPr>
        <w:t xml:space="preserve">л. Строительная, Линейная, 40 лет Победы). </w:t>
      </w:r>
      <w:r w:rsidR="0068611B" w:rsidRPr="00833C5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>а протяжении всего  пери</w:t>
      </w:r>
      <w:r w:rsidR="0068611B" w:rsidRPr="00833C57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прово</w:t>
      </w:r>
      <w:r w:rsidR="0068611B" w:rsidRPr="00833C57">
        <w:rPr>
          <w:rFonts w:ascii="Times New Roman" w:eastAsia="Times New Roman" w:hAnsi="Times New Roman" w:cs="Times New Roman"/>
          <w:sz w:val="28"/>
          <w:szCs w:val="28"/>
        </w:rPr>
        <w:t>дится уборка мусора вдоль дорог,</w:t>
      </w:r>
      <w:r w:rsidR="00CC0E6D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D54" w:rsidRPr="00833C57">
        <w:rPr>
          <w:rFonts w:ascii="Times New Roman" w:eastAsia="Times New Roman" w:hAnsi="Times New Roman" w:cs="Times New Roman"/>
          <w:sz w:val="28"/>
          <w:szCs w:val="28"/>
        </w:rPr>
        <w:t xml:space="preserve">очистка кюветов, 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>покос травы</w:t>
      </w:r>
      <w:r w:rsidR="0068611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и сухостоя,</w:t>
      </w:r>
      <w:r w:rsidR="0061308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выпиливается поросль кустарников</w:t>
      </w:r>
      <w:r w:rsidR="0068611B"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6150">
        <w:rPr>
          <w:rFonts w:ascii="Times New Roman" w:eastAsia="Times New Roman" w:hAnsi="Times New Roman" w:cs="Times New Roman"/>
          <w:sz w:val="28"/>
          <w:szCs w:val="28"/>
        </w:rPr>
        <w:t xml:space="preserve"> В апреле - мае 2024</w:t>
      </w:r>
      <w:r w:rsidR="0068611B" w:rsidRPr="00833C5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1308A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 месячник санит</w:t>
      </w:r>
      <w:r w:rsidR="005C16D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43555">
        <w:rPr>
          <w:rFonts w:ascii="Times New Roman" w:eastAsiaTheme="minorHAnsi" w:hAnsi="Times New Roman" w:cs="Times New Roman"/>
          <w:sz w:val="28"/>
          <w:szCs w:val="28"/>
          <w:lang w:eastAsia="en-US"/>
        </w:rPr>
        <w:t>рной очистки,  вывезено около 53 куба</w:t>
      </w:r>
      <w:r w:rsidR="0068611B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мусора.</w:t>
      </w:r>
      <w:r w:rsidR="00DC69D7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611B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1308A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овместно </w:t>
      </w:r>
      <w:r w:rsidR="00FA7385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61308A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ПЧ-4</w:t>
      </w:r>
      <w:r w:rsidR="00374571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п. Николаевка</w:t>
      </w:r>
      <w:r w:rsidR="0061308A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проводились контролируемые обжиги сухой травянистой растительности</w:t>
      </w:r>
      <w:r w:rsidR="0068611B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с. </w:t>
      </w:r>
      <w:proofErr w:type="gramStart"/>
      <w:r w:rsidR="0068611B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Ключевое</w:t>
      </w:r>
      <w:proofErr w:type="gramEnd"/>
      <w:r w:rsidR="0061308A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A7CDE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Ежедневно </w:t>
      </w:r>
      <w:r w:rsidR="007A7CDE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проводятся работы по уборке территории спортивно - оздоровительного комплекса «Малыш»</w:t>
      </w:r>
      <w:r w:rsidR="002A0E63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435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сквера Победы, других общественных территорий. Жители поселения приняли участие в различных акциях</w:t>
      </w:r>
      <w:r w:rsidR="00594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"Вода России", очистка береговой линии залива и реки Тунгуска, субботники, а также активно участвовали в уборке кладбища.</w:t>
      </w:r>
      <w:r w:rsidR="005C1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4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прошедший год на территории поселения в частном секторе было обустроено 3 площадки для сбора твердых бытовых отходов: </w:t>
      </w:r>
      <w:r w:rsidR="007B6150">
        <w:rPr>
          <w:rFonts w:ascii="Times New Roman" w:eastAsiaTheme="minorHAnsi" w:hAnsi="Times New Roman" w:cs="Times New Roman"/>
          <w:sz w:val="28"/>
          <w:szCs w:val="28"/>
          <w:lang w:eastAsia="en-US"/>
        </w:rPr>
        <w:t>ул. Комсомольская, Лазо, Шевченко</w:t>
      </w:r>
      <w:r w:rsidR="00594069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позволило разгрузить площадки в МКД</w:t>
      </w:r>
      <w:r w:rsidR="007B615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94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хотя и незначительно. Продолжает существовать</w:t>
      </w:r>
      <w:r w:rsidR="005C1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острая необходимость обустройства поселения площадками для сбора твердых коммунальных отходов</w:t>
      </w:r>
      <w:r w:rsidR="007B6150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 и крупногабаритн</w:t>
      </w:r>
      <w:r w:rsidR="00594069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мусора</w:t>
      </w:r>
      <w:r w:rsidR="005C16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7CE" w:rsidRPr="00833C57" w:rsidRDefault="007E07CE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перераспределения денежных средств заключен муниципальный контракт на спил 6 аварийных деревьев, </w:t>
      </w:r>
    </w:p>
    <w:p w:rsidR="00692D42" w:rsidRPr="00833C57" w:rsidRDefault="00692D42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Проблема благоустройства – это не только финансы, но и человеческий фактор. Казалось, что может быть проще, мы все жители одного поселения, любим и хотим, чтобы в каждом населенном пункте было еще лучше, чище. Где бы ни жил человек, он хочет жить достойно. С безопасными и хорошими дорогами, освещенными улицами и хорошо прибранными дворами, благоустроенными, удобными спортивными и детскими площадками. Все это определяет качество жизни наших граждан, влияет на будущее наших детей.</w:t>
      </w:r>
    </w:p>
    <w:p w:rsidR="00997D4A" w:rsidRPr="00833C57" w:rsidRDefault="00692D42" w:rsidP="00997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Отдельные слова благодарности хотелось бы выразить </w:t>
      </w:r>
      <w:r w:rsidR="003B62FC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активны</w:t>
      </w:r>
      <w:r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B62FC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неравнодушны</w:t>
      </w:r>
      <w:r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B62FC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жителям п. Николаевка</w:t>
      </w:r>
      <w:r w:rsidR="005956F7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0915" w:rsidRPr="00833C57">
        <w:rPr>
          <w:rFonts w:ascii="Times New Roman" w:eastAsia="Times New Roman" w:hAnsi="Times New Roman" w:cs="Times New Roman"/>
          <w:sz w:val="28"/>
          <w:szCs w:val="28"/>
        </w:rPr>
        <w:t>которые своей активной гражданской позицией</w:t>
      </w:r>
      <w:r w:rsidR="00E445A8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D00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продолжают благоустраивать придомовую территорию </w:t>
      </w:r>
      <w:r w:rsidR="003B62FC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ул. Линейная,</w:t>
      </w:r>
      <w:r w:rsidR="00757D00" w:rsidRPr="00833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61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другие общественные места. </w:t>
      </w:r>
      <w:r w:rsidR="00997D4A" w:rsidRPr="00833C57">
        <w:rPr>
          <w:rFonts w:ascii="Times New Roman" w:eastAsia="Times New Roman" w:hAnsi="Times New Roman" w:cs="Times New Roman"/>
          <w:sz w:val="28"/>
          <w:szCs w:val="28"/>
        </w:rPr>
        <w:t xml:space="preserve">Не отстают и жители  с. </w:t>
      </w:r>
      <w:proofErr w:type="gramStart"/>
      <w:r w:rsidR="00997D4A" w:rsidRPr="00833C57">
        <w:rPr>
          <w:rFonts w:ascii="Times New Roman" w:eastAsia="Times New Roman" w:hAnsi="Times New Roman" w:cs="Times New Roman"/>
          <w:sz w:val="28"/>
          <w:szCs w:val="28"/>
        </w:rPr>
        <w:t>Ключевое</w:t>
      </w:r>
      <w:proofErr w:type="gramEnd"/>
      <w:r w:rsidR="00997D4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которые  самостоятельно благоустраивают территорию села.</w:t>
      </w:r>
    </w:p>
    <w:p w:rsidR="00C25882" w:rsidRPr="00833C57" w:rsidRDefault="00594069" w:rsidP="00651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Однако участие общественности в благоустройстве поселения своих дворов и территорий не совсем достаточно. Жителями не используется такая форма участия в решении вопросов местного значения, как территориальное об</w:t>
      </w:r>
      <w:r w:rsidR="00367C64">
        <w:rPr>
          <w:rFonts w:ascii="Times New Roman" w:eastAsiaTheme="minorHAnsi" w:hAnsi="Times New Roman" w:cs="Times New Roman"/>
          <w:sz w:val="28"/>
          <w:szCs w:val="28"/>
          <w:lang w:eastAsia="en-US"/>
        </w:rPr>
        <w:t>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ественное самоуправление.</w:t>
      </w:r>
    </w:p>
    <w:p w:rsidR="006D311D" w:rsidRPr="00833C57" w:rsidRDefault="006D311D" w:rsidP="006516D5">
      <w:pPr>
        <w:widowControl w:val="0"/>
        <w:spacing w:after="0" w:line="240" w:lineRule="auto"/>
        <w:ind w:firstLine="5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Без темы дорог не обходится ни одна встреча, ни один личный приём.</w:t>
      </w:r>
    </w:p>
    <w:p w:rsidR="00E445A8" w:rsidRPr="00833C57" w:rsidRDefault="00062A7A" w:rsidP="006516D5">
      <w:pPr>
        <w:widowControl w:val="0"/>
        <w:spacing w:after="0" w:line="240" w:lineRule="auto"/>
        <w:ind w:firstLine="5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автомобильных дорог местного значения в границах населенных пунктов Николаевского  городского поселения составляет </w:t>
      </w:r>
      <w:r w:rsidR="00367C64">
        <w:rPr>
          <w:rFonts w:ascii="Times New Roman" w:eastAsia="Times New Roman" w:hAnsi="Times New Roman" w:cs="Times New Roman"/>
          <w:color w:val="22252D"/>
          <w:sz w:val="28"/>
          <w:szCs w:val="28"/>
        </w:rPr>
        <w:t>99,8</w:t>
      </w:r>
      <w:r w:rsidRPr="00833C57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км.</w:t>
      </w:r>
      <w:r w:rsidR="00E445A8" w:rsidRPr="00833C57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(дорог с асфальто</w:t>
      </w:r>
      <w:r w:rsidR="005C16DC">
        <w:rPr>
          <w:rFonts w:ascii="Times New Roman" w:eastAsia="Times New Roman" w:hAnsi="Times New Roman" w:cs="Times New Roman"/>
          <w:sz w:val="28"/>
          <w:szCs w:val="28"/>
        </w:rPr>
        <w:t>бетонным покрытием 17.4</w:t>
      </w:r>
      <w:r w:rsidR="00EE74AA" w:rsidRPr="00833C57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proofErr w:type="gramStart"/>
      <w:r w:rsidR="00EE74AA" w:rsidRPr="00833C57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  <w:r w:rsidR="00EE74AA" w:rsidRPr="00833C57">
        <w:rPr>
          <w:rFonts w:ascii="Times New Roman" w:eastAsia="Times New Roman" w:hAnsi="Times New Roman" w:cs="Times New Roman"/>
          <w:sz w:val="28"/>
          <w:szCs w:val="28"/>
        </w:rPr>
        <w:t>остальные с твердым покрытием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92D42" w:rsidRPr="00833C57">
        <w:rPr>
          <w:rFonts w:ascii="Times New Roman" w:eastAsia="Times New Roman" w:hAnsi="Times New Roman" w:cs="Times New Roman"/>
          <w:sz w:val="28"/>
          <w:szCs w:val="28"/>
        </w:rPr>
        <w:t xml:space="preserve"> При этом протяженность наш</w:t>
      </w:r>
      <w:r w:rsidR="00534C9F" w:rsidRPr="00833C57">
        <w:rPr>
          <w:rFonts w:ascii="Times New Roman" w:eastAsia="Times New Roman" w:hAnsi="Times New Roman" w:cs="Times New Roman"/>
          <w:sz w:val="28"/>
          <w:szCs w:val="28"/>
        </w:rPr>
        <w:t>их дорог начинает увеличиваться благодаря приведению в соответствие и внесению в реестр.</w:t>
      </w:r>
    </w:p>
    <w:p w:rsidR="00EE74AA" w:rsidRPr="00833C57" w:rsidRDefault="00EE74AA" w:rsidP="006516D5">
      <w:pPr>
        <w:widowControl w:val="0"/>
        <w:spacing w:after="0" w:line="240" w:lineRule="auto"/>
        <w:ind w:firstLine="5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На мой </w:t>
      </w:r>
      <w:proofErr w:type="gramStart"/>
      <w:r w:rsidRPr="00833C57">
        <w:rPr>
          <w:rFonts w:ascii="Times New Roman" w:eastAsia="Times New Roman" w:hAnsi="Times New Roman" w:cs="Times New Roman"/>
          <w:sz w:val="28"/>
          <w:szCs w:val="28"/>
        </w:rPr>
        <w:t>взгляд</w:t>
      </w:r>
      <w:proofErr w:type="gramEnd"/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средств дорожного фонда становится более эффективным, но еще недостаточным. </w:t>
      </w:r>
      <w:r w:rsidR="00997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097" w:rsidRPr="00833C57" w:rsidRDefault="00D1763B" w:rsidP="006516D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зимнего периода </w:t>
      </w:r>
      <w:r w:rsidR="00FC65C8" w:rsidRPr="00833C57">
        <w:rPr>
          <w:rFonts w:ascii="Times New Roman" w:hAnsi="Times New Roman" w:cs="Times New Roman"/>
          <w:sz w:val="28"/>
          <w:szCs w:val="28"/>
        </w:rPr>
        <w:t>проводится</w:t>
      </w:r>
      <w:r w:rsidR="00317242" w:rsidRPr="00833C57">
        <w:rPr>
          <w:rFonts w:ascii="Times New Roman" w:hAnsi="Times New Roman" w:cs="Times New Roman"/>
          <w:sz w:val="28"/>
          <w:szCs w:val="28"/>
        </w:rPr>
        <w:t xml:space="preserve"> очистка,</w:t>
      </w:r>
      <w:r w:rsidR="002C3097" w:rsidRPr="00833C57">
        <w:rPr>
          <w:rFonts w:ascii="Times New Roman" w:hAnsi="Times New Roman" w:cs="Times New Roman"/>
          <w:sz w:val="28"/>
          <w:szCs w:val="28"/>
        </w:rPr>
        <w:t xml:space="preserve"> подсыпка противоскользящим материалами дорог </w:t>
      </w:r>
      <w:r w:rsidR="001D1B88" w:rsidRPr="00833C57">
        <w:rPr>
          <w:rFonts w:ascii="Times New Roman" w:hAnsi="Times New Roman" w:cs="Times New Roman"/>
          <w:sz w:val="28"/>
          <w:szCs w:val="28"/>
        </w:rPr>
        <w:t>местного значения,</w:t>
      </w:r>
      <w:r w:rsidR="002C3097" w:rsidRPr="00833C57">
        <w:rPr>
          <w:rFonts w:ascii="Times New Roman" w:hAnsi="Times New Roman" w:cs="Times New Roman"/>
          <w:sz w:val="28"/>
          <w:szCs w:val="28"/>
        </w:rPr>
        <w:t xml:space="preserve"> школьного маршрута.</w:t>
      </w:r>
      <w:r w:rsidR="00692D42" w:rsidRPr="00833C57">
        <w:rPr>
          <w:rFonts w:ascii="Times New Roman" w:hAnsi="Times New Roman" w:cs="Times New Roman"/>
          <w:sz w:val="28"/>
          <w:szCs w:val="28"/>
        </w:rPr>
        <w:t xml:space="preserve"> </w:t>
      </w:r>
      <w:r w:rsidR="00EE74AA" w:rsidRPr="00833C57">
        <w:rPr>
          <w:rFonts w:ascii="Times New Roman" w:hAnsi="Times New Roman" w:cs="Times New Roman"/>
          <w:sz w:val="28"/>
          <w:szCs w:val="28"/>
        </w:rPr>
        <w:t xml:space="preserve">Увеличен </w:t>
      </w:r>
      <w:proofErr w:type="spellStart"/>
      <w:r w:rsidR="00EE74AA" w:rsidRPr="00833C57"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 w:rsidR="00EE74AA" w:rsidRPr="00833C57">
        <w:rPr>
          <w:rFonts w:ascii="Times New Roman" w:hAnsi="Times New Roman" w:cs="Times New Roman"/>
          <w:sz w:val="28"/>
          <w:szCs w:val="28"/>
        </w:rPr>
        <w:t xml:space="preserve"> денежных </w:t>
      </w:r>
      <w:r w:rsidR="00997D4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E74AA" w:rsidRPr="00833C57">
        <w:rPr>
          <w:rFonts w:ascii="Times New Roman" w:hAnsi="Times New Roman" w:cs="Times New Roman"/>
          <w:sz w:val="28"/>
          <w:szCs w:val="28"/>
        </w:rPr>
        <w:t>на зимнее содержание дорог, что дало свои положительные результаты</w:t>
      </w:r>
      <w:r w:rsidR="00E837EE" w:rsidRPr="00833C57">
        <w:rPr>
          <w:rFonts w:ascii="Times New Roman" w:hAnsi="Times New Roman" w:cs="Times New Roman"/>
          <w:sz w:val="28"/>
          <w:szCs w:val="28"/>
        </w:rPr>
        <w:t xml:space="preserve">. </w:t>
      </w:r>
      <w:r w:rsidR="00997D4A">
        <w:rPr>
          <w:rFonts w:ascii="Times New Roman" w:hAnsi="Times New Roman" w:cs="Times New Roman"/>
          <w:sz w:val="28"/>
          <w:szCs w:val="28"/>
        </w:rPr>
        <w:t>Организовано взаимодействие с</w:t>
      </w:r>
      <w:r w:rsidR="005C16DC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997D4A">
        <w:rPr>
          <w:rFonts w:ascii="Times New Roman" w:hAnsi="Times New Roman" w:cs="Times New Roman"/>
          <w:sz w:val="28"/>
          <w:szCs w:val="28"/>
        </w:rPr>
        <w:t>,</w:t>
      </w:r>
      <w:r w:rsidR="005C16DC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997D4A">
        <w:rPr>
          <w:rFonts w:ascii="Times New Roman" w:hAnsi="Times New Roman" w:cs="Times New Roman"/>
          <w:sz w:val="28"/>
          <w:szCs w:val="28"/>
        </w:rPr>
        <w:t xml:space="preserve"> обслуживает федеральную трассу,  </w:t>
      </w:r>
      <w:r w:rsidR="005C16DC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997D4A">
        <w:rPr>
          <w:rFonts w:ascii="Times New Roman" w:hAnsi="Times New Roman" w:cs="Times New Roman"/>
          <w:sz w:val="28"/>
          <w:szCs w:val="28"/>
        </w:rPr>
        <w:t xml:space="preserve">ив </w:t>
      </w:r>
      <w:r w:rsidR="005C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6DC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="005C16DC">
        <w:rPr>
          <w:rFonts w:ascii="Times New Roman" w:hAnsi="Times New Roman" w:cs="Times New Roman"/>
          <w:sz w:val="28"/>
          <w:szCs w:val="28"/>
        </w:rPr>
        <w:t>-соляную смесь для подсыпки дорог.</w:t>
      </w:r>
    </w:p>
    <w:p w:rsidR="00F3639A" w:rsidRPr="00833C57" w:rsidRDefault="00F3639A" w:rsidP="0065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lastRenderedPageBreak/>
        <w:t>Для безопасности пешеходов, около общеобразовательных учреждений, детских дошкольных учре</w:t>
      </w:r>
      <w:r w:rsidR="001B78BF" w:rsidRPr="00833C57">
        <w:rPr>
          <w:rFonts w:ascii="Times New Roman" w:eastAsia="Times New Roman" w:hAnsi="Times New Roman" w:cs="Times New Roman"/>
          <w:sz w:val="28"/>
          <w:szCs w:val="28"/>
        </w:rPr>
        <w:t>ждений, на перекрестках наносится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6DC">
        <w:rPr>
          <w:rFonts w:ascii="Times New Roman" w:eastAsia="Times New Roman" w:hAnsi="Times New Roman" w:cs="Times New Roman"/>
          <w:sz w:val="28"/>
          <w:szCs w:val="28"/>
        </w:rPr>
        <w:t>дорожная разметка. В рамках реализации областной программы поселен</w:t>
      </w:r>
      <w:r w:rsidR="00367C64">
        <w:rPr>
          <w:rFonts w:ascii="Times New Roman" w:eastAsia="Times New Roman" w:hAnsi="Times New Roman" w:cs="Times New Roman"/>
          <w:sz w:val="28"/>
          <w:szCs w:val="28"/>
        </w:rPr>
        <w:t>ию выделены средства в размере 1</w:t>
      </w:r>
      <w:r w:rsidR="005C16DC">
        <w:rPr>
          <w:rFonts w:ascii="Times New Roman" w:eastAsia="Times New Roman" w:hAnsi="Times New Roman" w:cs="Times New Roman"/>
          <w:sz w:val="28"/>
          <w:szCs w:val="28"/>
        </w:rPr>
        <w:t xml:space="preserve">500 тыс. </w:t>
      </w:r>
      <w:r w:rsidR="00367C64">
        <w:rPr>
          <w:rFonts w:ascii="Times New Roman" w:eastAsia="Times New Roman" w:hAnsi="Times New Roman" w:cs="Times New Roman"/>
          <w:sz w:val="28"/>
          <w:szCs w:val="28"/>
        </w:rPr>
        <w:t>руб. для обустройства пешеходного перехода</w:t>
      </w:r>
      <w:r w:rsidR="005C1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C64">
        <w:rPr>
          <w:rFonts w:ascii="Times New Roman" w:eastAsia="Times New Roman" w:hAnsi="Times New Roman" w:cs="Times New Roman"/>
          <w:sz w:val="28"/>
          <w:szCs w:val="28"/>
        </w:rPr>
        <w:t>около музыкальной школы п. Николаевка</w:t>
      </w:r>
      <w:r w:rsidR="005C16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3ACA">
        <w:rPr>
          <w:rFonts w:ascii="Times New Roman" w:eastAsia="Times New Roman" w:hAnsi="Times New Roman" w:cs="Times New Roman"/>
          <w:sz w:val="28"/>
          <w:szCs w:val="28"/>
        </w:rPr>
        <w:t xml:space="preserve"> Силами администрации проведены работы по установке дорож</w:t>
      </w:r>
      <w:r w:rsidR="00367C64">
        <w:rPr>
          <w:rFonts w:ascii="Times New Roman" w:eastAsia="Times New Roman" w:hAnsi="Times New Roman" w:cs="Times New Roman"/>
          <w:sz w:val="28"/>
          <w:szCs w:val="28"/>
        </w:rPr>
        <w:t>ных знаков на улицах</w:t>
      </w:r>
      <w:r w:rsidR="00673ACA">
        <w:rPr>
          <w:rFonts w:ascii="Times New Roman" w:eastAsia="Times New Roman" w:hAnsi="Times New Roman" w:cs="Times New Roman"/>
          <w:sz w:val="28"/>
          <w:szCs w:val="28"/>
        </w:rPr>
        <w:t xml:space="preserve"> Лазо, Комс</w:t>
      </w:r>
      <w:r w:rsidR="00367C64">
        <w:rPr>
          <w:rFonts w:ascii="Times New Roman" w:eastAsia="Times New Roman" w:hAnsi="Times New Roman" w:cs="Times New Roman"/>
          <w:sz w:val="28"/>
          <w:szCs w:val="28"/>
        </w:rPr>
        <w:t>омольская, Кирова, Хабаровская, Советская.</w:t>
      </w:r>
    </w:p>
    <w:p w:rsidR="00E445A8" w:rsidRPr="006E3936" w:rsidRDefault="00E445A8" w:rsidP="006E3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Однако следует отметить</w:t>
      </w:r>
      <w:r w:rsidR="007822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6C6E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принимаемые меры по линии улично-дорожной сети недостаточны, актуальность данного вопроса не меняется</w:t>
      </w:r>
      <w:r w:rsidR="00144919"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011E" w:rsidRPr="00833C57">
        <w:rPr>
          <w:rFonts w:ascii="Times New Roman" w:eastAsia="Times New Roman" w:hAnsi="Times New Roman" w:cs="Times New Roman"/>
          <w:sz w:val="28"/>
          <w:szCs w:val="28"/>
        </w:rPr>
        <w:t xml:space="preserve"> За отче</w:t>
      </w:r>
      <w:r w:rsidR="00F013BF" w:rsidRPr="00833C5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74AA" w:rsidRPr="00833C57">
        <w:rPr>
          <w:rFonts w:ascii="Times New Roman" w:eastAsia="Times New Roman" w:hAnsi="Times New Roman" w:cs="Times New Roman"/>
          <w:sz w:val="28"/>
          <w:szCs w:val="28"/>
        </w:rPr>
        <w:t xml:space="preserve">ный период отработано порядка </w:t>
      </w:r>
      <w:r w:rsidR="00E837EE" w:rsidRPr="00833C57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5C16DC">
        <w:rPr>
          <w:rFonts w:ascii="Times New Roman" w:eastAsia="Times New Roman" w:hAnsi="Times New Roman" w:cs="Times New Roman"/>
          <w:sz w:val="28"/>
          <w:szCs w:val="28"/>
        </w:rPr>
        <w:t>около половины</w:t>
      </w:r>
      <w:r w:rsidR="00EE74AA" w:rsidRPr="00833C57">
        <w:rPr>
          <w:rFonts w:ascii="Times New Roman" w:eastAsia="Times New Roman" w:hAnsi="Times New Roman" w:cs="Times New Roman"/>
          <w:sz w:val="28"/>
          <w:szCs w:val="28"/>
        </w:rPr>
        <w:t xml:space="preserve"> части</w:t>
      </w:r>
      <w:r w:rsidR="00496C6E">
        <w:rPr>
          <w:rFonts w:ascii="Times New Roman" w:eastAsia="Times New Roman" w:hAnsi="Times New Roman" w:cs="Times New Roman"/>
          <w:sz w:val="28"/>
          <w:szCs w:val="28"/>
        </w:rPr>
        <w:t xml:space="preserve"> местных дорог. Как и в прошлом году.</w:t>
      </w:r>
    </w:p>
    <w:p w:rsidR="00367C64" w:rsidRDefault="006E3936" w:rsidP="006E39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96C6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7C64" w:rsidRPr="006E3936">
        <w:rPr>
          <w:rFonts w:ascii="Times New Roman" w:eastAsia="Times New Roman" w:hAnsi="Times New Roman" w:cs="Times New Roman"/>
          <w:sz w:val="28"/>
          <w:szCs w:val="28"/>
        </w:rPr>
        <w:t xml:space="preserve"> 2024 год</w:t>
      </w:r>
      <w:r w:rsidR="00496C6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67C64" w:rsidRPr="006E3936">
        <w:rPr>
          <w:rFonts w:ascii="Times New Roman" w:eastAsia="Times New Roman" w:hAnsi="Times New Roman" w:cs="Times New Roman"/>
          <w:sz w:val="28"/>
          <w:szCs w:val="28"/>
        </w:rPr>
        <w:t xml:space="preserve"> были заключены следующие муниципальные контракты в области содержания дорог местного значения: ремонт асфальтобетонного покрытия, </w:t>
      </w:r>
      <w:r w:rsidR="0049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7C64" w:rsidRPr="006E3936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 w:rsidR="00367C64" w:rsidRPr="006E3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C64" w:rsidRPr="006E3936">
        <w:rPr>
          <w:rFonts w:ascii="Times New Roman" w:eastAsia="Times New Roman" w:hAnsi="Times New Roman" w:cs="Times New Roman"/>
          <w:sz w:val="28"/>
          <w:szCs w:val="28"/>
        </w:rPr>
        <w:t xml:space="preserve">дорог местного значения, приобретение инертного материала для подсыпки грунтовых дорог, </w:t>
      </w:r>
      <w:proofErr w:type="spellStart"/>
      <w:r w:rsidR="00367C64" w:rsidRPr="006E3936">
        <w:rPr>
          <w:rFonts w:ascii="Times New Roman" w:eastAsia="Times New Roman" w:hAnsi="Times New Roman" w:cs="Times New Roman"/>
          <w:sz w:val="28"/>
          <w:szCs w:val="28"/>
        </w:rPr>
        <w:t>окувечивание</w:t>
      </w:r>
      <w:proofErr w:type="spellEnd"/>
      <w:r w:rsidR="00367C64" w:rsidRPr="006E3936">
        <w:rPr>
          <w:rFonts w:ascii="Times New Roman" w:eastAsia="Times New Roman" w:hAnsi="Times New Roman" w:cs="Times New Roman"/>
          <w:sz w:val="28"/>
          <w:szCs w:val="28"/>
        </w:rPr>
        <w:t>, а также контракты по линии безопасности дорожного движения (приобретение дорожных знаков и краски). Кроме того заключались контракты по обследованию дорог местного значения и их паспортизации.</w:t>
      </w:r>
    </w:p>
    <w:p w:rsidR="006921B2" w:rsidRPr="006E3936" w:rsidRDefault="006921B2" w:rsidP="006E39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видами работ явились: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летом 2024</w:t>
      </w:r>
      <w:r w:rsidRPr="00833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проведены работы по укладке асфальтобетонного покрытия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всего более 4000 кв.м.</w:t>
      </w:r>
      <w:r w:rsidRPr="00833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участках ул. Комсомольской, в том числе участок от ул. Маяковского до пер. Комсомольского, ул. Советской (в рамках исполнения решения суда), ул. Красноармейской, ул. Шевчука, ул. Больничной </w:t>
      </w:r>
      <w:r w:rsidR="007822F0">
        <w:rPr>
          <w:rFonts w:ascii="Times New Roman" w:eastAsia="Calibri" w:hAnsi="Times New Roman" w:cs="Times New Roman"/>
          <w:sz w:val="28"/>
          <w:szCs w:val="28"/>
          <w:lang w:eastAsia="en-US"/>
        </w:rPr>
        <w:t>(подъезд к детской поликлинике),  а также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проводились</w:t>
      </w:r>
      <w:r w:rsidRPr="00833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по исправлению профиля оснований гравийных дорог грейдером</w:t>
      </w:r>
      <w:proofErr w:type="gramEnd"/>
      <w:r w:rsidRPr="00833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proofErr w:type="gramStart"/>
      <w:r w:rsidRPr="00833C57">
        <w:rPr>
          <w:rFonts w:ascii="Times New Roman" w:eastAsia="Calibri" w:hAnsi="Times New Roman" w:cs="Times New Roman"/>
          <w:sz w:val="28"/>
          <w:szCs w:val="28"/>
          <w:lang w:eastAsia="en-US"/>
        </w:rPr>
        <w:t>грейдерование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49,9 км.</w:t>
      </w:r>
      <w:r w:rsidRPr="00833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очищено 0,55 км кюветов (пока мероприятие точечное, много обращений граждан), для исправления профиля гравийных дорог приобретено 500 куб. м. инертного материала</w:t>
      </w:r>
      <w:proofErr w:type="gramEnd"/>
    </w:p>
    <w:p w:rsidR="006E3936" w:rsidRPr="006E3936" w:rsidRDefault="006E3936" w:rsidP="006E3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93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E3936">
        <w:rPr>
          <w:rFonts w:ascii="Times New Roman" w:eastAsia="Times New Roman" w:hAnsi="Times New Roman" w:cs="Times New Roman"/>
          <w:sz w:val="28"/>
          <w:szCs w:val="28"/>
        </w:rPr>
        <w:t>В 2024 году проведено ряд рейдовых мероприятий по исполнени</w:t>
      </w:r>
      <w:r w:rsidR="007822F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3936">
        <w:rPr>
          <w:rFonts w:ascii="Times New Roman" w:eastAsia="Times New Roman" w:hAnsi="Times New Roman" w:cs="Times New Roman"/>
          <w:sz w:val="28"/>
          <w:szCs w:val="28"/>
        </w:rPr>
        <w:t xml:space="preserve"> правил благоустройства на территории "МО "Нико</w:t>
      </w:r>
      <w:r w:rsidR="006229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E3936">
        <w:rPr>
          <w:rFonts w:ascii="Times New Roman" w:eastAsia="Times New Roman" w:hAnsi="Times New Roman" w:cs="Times New Roman"/>
          <w:sz w:val="28"/>
          <w:szCs w:val="28"/>
        </w:rPr>
        <w:t>аевское городское поселение", в результате которых было вынесено гражданам 40 предписаний о выявленных нарушениях</w:t>
      </w:r>
      <w:r w:rsidRPr="006E3936">
        <w:rPr>
          <w:rFonts w:ascii="Times New Roman" w:hAnsi="Times New Roman" w:cs="Times New Roman"/>
          <w:sz w:val="28"/>
          <w:szCs w:val="28"/>
        </w:rPr>
        <w:t xml:space="preserve">, по результатам повторных проверок составлено </w:t>
      </w:r>
      <w:r w:rsidRPr="006E3936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6E3936">
        <w:rPr>
          <w:rFonts w:ascii="Times New Roman" w:hAnsi="Times New Roman" w:cs="Times New Roman"/>
          <w:sz w:val="28"/>
          <w:szCs w:val="28"/>
        </w:rPr>
        <w:t xml:space="preserve">административных протоколов </w:t>
      </w:r>
      <w:r w:rsidRPr="006E3936">
        <w:rPr>
          <w:rFonts w:ascii="Times New Roman" w:eastAsia="Times New Roman" w:hAnsi="Times New Roman" w:cs="Times New Roman"/>
          <w:sz w:val="28"/>
          <w:szCs w:val="28"/>
        </w:rPr>
        <w:t>по ч.1 ст. 19-1 (нарушение пра</w:t>
      </w:r>
      <w:r w:rsidR="00D1763B">
        <w:rPr>
          <w:rFonts w:ascii="Times New Roman" w:eastAsia="Times New Roman" w:hAnsi="Times New Roman" w:cs="Times New Roman"/>
          <w:sz w:val="28"/>
          <w:szCs w:val="28"/>
        </w:rPr>
        <w:t>вил благоустройства), 4 - штраф на общую сумму</w:t>
      </w:r>
      <w:r w:rsidRPr="006E3936">
        <w:rPr>
          <w:rFonts w:ascii="Times New Roman" w:eastAsia="Times New Roman" w:hAnsi="Times New Roman" w:cs="Times New Roman"/>
          <w:sz w:val="28"/>
          <w:szCs w:val="28"/>
        </w:rPr>
        <w:t xml:space="preserve"> 6 тыс. руб.,  2 - прекращены</w:t>
      </w:r>
      <w:r w:rsidRPr="006E3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3936">
        <w:rPr>
          <w:rFonts w:ascii="Times New Roman" w:hAnsi="Times New Roman" w:cs="Times New Roman"/>
          <w:sz w:val="28"/>
          <w:szCs w:val="28"/>
        </w:rPr>
        <w:t xml:space="preserve"> Большая часть граждан устраняет выявленные нару</w:t>
      </w:r>
      <w:r w:rsidR="00A54F0D">
        <w:rPr>
          <w:rFonts w:ascii="Times New Roman" w:hAnsi="Times New Roman" w:cs="Times New Roman"/>
          <w:sz w:val="28"/>
          <w:szCs w:val="28"/>
        </w:rPr>
        <w:t>ш</w:t>
      </w:r>
      <w:r w:rsidRPr="006E3936">
        <w:rPr>
          <w:rFonts w:ascii="Times New Roman" w:hAnsi="Times New Roman" w:cs="Times New Roman"/>
          <w:sz w:val="28"/>
          <w:szCs w:val="28"/>
        </w:rPr>
        <w:t>ения в назначенные сроки.</w:t>
      </w:r>
    </w:p>
    <w:p w:rsidR="00144919" w:rsidRPr="006E3936" w:rsidRDefault="006E3936" w:rsidP="006E39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4919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Остаётся крайне</w:t>
      </w:r>
      <w:r w:rsidR="005C16DC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2F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проблемным</w:t>
      </w:r>
      <w:r w:rsidR="00144919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4919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 по обращению с животными без владельцев. С </w:t>
      </w:r>
      <w:r w:rsidR="009E011E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установленными владельцами </w:t>
      </w:r>
      <w:r w:rsidR="00144919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беседы с предупрежд</w:t>
      </w:r>
      <w:r w:rsidR="009E011E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ениями, но этого не достаточно,</w:t>
      </w:r>
      <w:r w:rsidR="00144919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11E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отсутствует действенная законодательная база  по данному направлению. </w:t>
      </w:r>
      <w:proofErr w:type="gramStart"/>
      <w:r w:rsidR="00144919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Законом ЕАО от 10.12.2219 № 501-ОЗ « О наделении органов местного самоуправления муниципальных образований государственным полномочиями Еврейской автономной области по организации мероприятий при осуществлении деятельности по обращению с животными без владельцев» администрация </w:t>
      </w:r>
      <w:proofErr w:type="spellStart"/>
      <w:r w:rsidR="00144919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>Смидовичского</w:t>
      </w:r>
      <w:proofErr w:type="spellEnd"/>
      <w:r w:rsidR="00144919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 </w:t>
      </w:r>
      <w:r w:rsidR="00144919" w:rsidRPr="006E39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01.01.2020 года наделена государственными полномочиями по организации мероприятий при осуществлении деятельности по обращению с животными без владельцев (отлов, лечение, вакцинация, стерилизация, маркировка).</w:t>
      </w:r>
      <w:proofErr w:type="gramEnd"/>
    </w:p>
    <w:p w:rsidR="001B78BF" w:rsidRDefault="006E3936" w:rsidP="006E39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936">
        <w:rPr>
          <w:rFonts w:ascii="Times New Roman" w:hAnsi="Times New Roman"/>
          <w:sz w:val="28"/>
          <w:szCs w:val="28"/>
        </w:rPr>
        <w:tab/>
      </w:r>
      <w:r w:rsidRPr="006E3936">
        <w:rPr>
          <w:rFonts w:ascii="Times New Roman" w:eastAsia="Times New Roman" w:hAnsi="Times New Roman" w:cs="Times New Roman"/>
          <w:sz w:val="28"/>
          <w:szCs w:val="28"/>
        </w:rPr>
        <w:t>За отчетный период юридическим отд</w:t>
      </w:r>
      <w:r w:rsidRPr="006E3936">
        <w:rPr>
          <w:rFonts w:ascii="Times New Roman" w:hAnsi="Times New Roman"/>
          <w:sz w:val="28"/>
          <w:szCs w:val="28"/>
        </w:rPr>
        <w:t>елом было составлено</w:t>
      </w:r>
      <w:r w:rsidRPr="006E3936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 w:rsidRPr="006E3936">
        <w:rPr>
          <w:rFonts w:ascii="Times New Roman" w:hAnsi="Times New Roman"/>
          <w:sz w:val="28"/>
          <w:szCs w:val="28"/>
        </w:rPr>
        <w:t xml:space="preserve">протоколов </w:t>
      </w:r>
      <w:r w:rsidRPr="006E3936">
        <w:rPr>
          <w:rFonts w:ascii="Times New Roman" w:eastAsia="Times New Roman" w:hAnsi="Times New Roman" w:cs="Times New Roman"/>
          <w:sz w:val="28"/>
          <w:szCs w:val="28"/>
        </w:rPr>
        <w:t>по ч.2  ст. 19-2 закона ЕАО (</w:t>
      </w:r>
      <w:r w:rsidR="007822F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E3936">
        <w:rPr>
          <w:rFonts w:ascii="Times New Roman" w:eastAsia="Times New Roman" w:hAnsi="Times New Roman" w:cs="Times New Roman"/>
          <w:sz w:val="28"/>
          <w:szCs w:val="28"/>
        </w:rPr>
        <w:t>надлежащее содержание домашних животных) - штраф 15 тыс. руб.</w:t>
      </w:r>
    </w:p>
    <w:p w:rsidR="006921B2" w:rsidRDefault="006921B2" w:rsidP="006E393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в рамках федерального проекта "Культура" проведен капитальный ремонт в поселковом доме Культуры, проведены</w:t>
      </w:r>
      <w:r w:rsidR="007822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наружны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 рабо</w:t>
      </w:r>
      <w:r w:rsidR="007822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 по ремонту фасада, </w:t>
      </w:r>
      <w:proofErr w:type="spellStart"/>
      <w:r w:rsidR="007822F0">
        <w:rPr>
          <w:rFonts w:ascii="Times New Roman" w:eastAsia="Calibri" w:hAnsi="Times New Roman" w:cs="Times New Roman"/>
          <w:sz w:val="28"/>
          <w:szCs w:val="28"/>
          <w:lang w:eastAsia="en-US"/>
        </w:rPr>
        <w:t>отмостки</w:t>
      </w:r>
      <w:proofErr w:type="spellEnd"/>
      <w:r w:rsidR="007822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внутренние работы. Сумма муниципального контракта составила более 18000 тыс. руб. В текущем году поселение участвует в различных проектах и программах: планируется проведение ремонтных работ на территории </w:t>
      </w:r>
      <w:r w:rsidR="007822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средних </w:t>
      </w:r>
      <w:r w:rsidR="007822F0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поселка. Кроме того планируется продолжение работ по рем</w:t>
      </w:r>
      <w:r w:rsidR="007822F0">
        <w:rPr>
          <w:rFonts w:ascii="Times New Roman" w:eastAsia="Calibri" w:hAnsi="Times New Roman" w:cs="Times New Roman"/>
          <w:sz w:val="28"/>
          <w:szCs w:val="28"/>
          <w:lang w:eastAsia="en-US"/>
        </w:rPr>
        <w:t>онту внутренних помещений Дома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ультуры п. Николаевка.</w:t>
      </w:r>
    </w:p>
    <w:p w:rsidR="001134CF" w:rsidRPr="0014437D" w:rsidRDefault="001134CF" w:rsidP="001134CF">
      <w:pPr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37D">
        <w:rPr>
          <w:rFonts w:ascii="Times New Roman" w:hAnsi="Times New Roman" w:cs="Times New Roman"/>
          <w:b/>
          <w:sz w:val="28"/>
          <w:szCs w:val="28"/>
          <w:u w:val="single"/>
        </w:rPr>
        <w:t>Культура и спорт:</w:t>
      </w:r>
    </w:p>
    <w:p w:rsidR="001134CF" w:rsidRPr="009338CD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8CD">
        <w:rPr>
          <w:rFonts w:ascii="Times New Roman" w:hAnsi="Times New Roman" w:cs="Times New Roman"/>
          <w:sz w:val="28"/>
          <w:szCs w:val="28"/>
        </w:rPr>
        <w:tab/>
      </w:r>
      <w:r w:rsidRPr="00933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№ 131-ФЗ </w:t>
      </w:r>
      <w:r w:rsidRPr="009338CD">
        <w:rPr>
          <w:rFonts w:ascii="Times New Roman" w:eastAsia="Times New Roman" w:hAnsi="Times New Roman" w:cs="Times New Roman"/>
          <w:kern w:val="36"/>
          <w:sz w:val="28"/>
          <w:szCs w:val="28"/>
        </w:rPr>
        <w:t>от 06.10.2003 "Об общих принципах организации местного самоуправления в Российской Федерации»</w:t>
      </w:r>
      <w:r w:rsidRPr="009338CD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Уставом Николаевского городского поселения к вопросам местного значения </w:t>
      </w:r>
      <w:r w:rsidRPr="009338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городского поселения</w:t>
      </w:r>
      <w:r w:rsidRPr="009338C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9338CD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культуры относится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134CF" w:rsidRPr="009338CD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38CD">
        <w:rPr>
          <w:rFonts w:ascii="Times New Roman" w:hAnsi="Times New Roman" w:cs="Times New Roman"/>
          <w:sz w:val="28"/>
          <w:szCs w:val="28"/>
        </w:rPr>
        <w:t>Основные направления — это приобщение к ценностям культуры, развитие творческого потенциала населения, привлечение населения к активному участию во всех формах организации культурной жизни поселения, района и области, развитие самодеятельного художественного творчества, организацию досуга детям войны и пожилым гражданам, воспитание творческой активности молодежи, пропаганда здорового образа жизни среди молодежи, патриотическое воспитание, пропаганда волонтёрского движения.</w:t>
      </w:r>
      <w:proofErr w:type="gramEnd"/>
    </w:p>
    <w:p w:rsidR="001134CF" w:rsidRPr="009338CD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8CD">
        <w:rPr>
          <w:rFonts w:ascii="Times New Roman" w:hAnsi="Times New Roman" w:cs="Times New Roman"/>
          <w:sz w:val="28"/>
          <w:szCs w:val="28"/>
        </w:rPr>
        <w:t>Организацией досуга и обеспечение жителей услугами культуры в поселении занимается МКУ «Центр культуры и досуга» в состав входят:</w:t>
      </w:r>
    </w:p>
    <w:p w:rsidR="001134CF" w:rsidRPr="009338CD" w:rsidRDefault="001134CF" w:rsidP="007822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8CD">
        <w:rPr>
          <w:rFonts w:ascii="Times New Roman" w:hAnsi="Times New Roman" w:cs="Times New Roman"/>
          <w:sz w:val="28"/>
          <w:szCs w:val="28"/>
        </w:rPr>
        <w:t>- Дом культуры пос. Николаевка;</w:t>
      </w:r>
    </w:p>
    <w:p w:rsidR="001134CF" w:rsidRPr="009338CD" w:rsidRDefault="001134CF" w:rsidP="007822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8CD">
        <w:rPr>
          <w:rFonts w:ascii="Times New Roman" w:hAnsi="Times New Roman" w:cs="Times New Roman"/>
          <w:sz w:val="28"/>
          <w:szCs w:val="28"/>
        </w:rPr>
        <w:t>Дом культуры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3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8CD">
        <w:rPr>
          <w:rFonts w:ascii="Times New Roman" w:hAnsi="Times New Roman" w:cs="Times New Roman"/>
          <w:sz w:val="28"/>
          <w:szCs w:val="28"/>
        </w:rPr>
        <w:t>Ключевое</w:t>
      </w:r>
      <w:proofErr w:type="gramEnd"/>
      <w:r w:rsidRPr="009338CD">
        <w:rPr>
          <w:rFonts w:ascii="Times New Roman" w:hAnsi="Times New Roman" w:cs="Times New Roman"/>
          <w:sz w:val="28"/>
          <w:szCs w:val="28"/>
        </w:rPr>
        <w:t>;</w:t>
      </w:r>
    </w:p>
    <w:p w:rsidR="001134CF" w:rsidRPr="009338CD" w:rsidRDefault="001134CF" w:rsidP="007822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8CD">
        <w:rPr>
          <w:rFonts w:ascii="Times New Roman" w:hAnsi="Times New Roman" w:cs="Times New Roman"/>
          <w:sz w:val="28"/>
          <w:szCs w:val="28"/>
        </w:rPr>
        <w:t>- Библиотека пос. Николаевка;</w:t>
      </w:r>
    </w:p>
    <w:p w:rsidR="001134CF" w:rsidRPr="009338CD" w:rsidRDefault="001134CF" w:rsidP="007822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8CD">
        <w:rPr>
          <w:rFonts w:ascii="Times New Roman" w:hAnsi="Times New Roman" w:cs="Times New Roman"/>
          <w:sz w:val="28"/>
          <w:szCs w:val="28"/>
        </w:rPr>
        <w:t xml:space="preserve">- Библиотека с. </w:t>
      </w:r>
      <w:proofErr w:type="gramStart"/>
      <w:r w:rsidRPr="009338CD">
        <w:rPr>
          <w:rFonts w:ascii="Times New Roman" w:hAnsi="Times New Roman" w:cs="Times New Roman"/>
          <w:sz w:val="28"/>
          <w:szCs w:val="28"/>
        </w:rPr>
        <w:t>Ключевое</w:t>
      </w:r>
      <w:proofErr w:type="gramEnd"/>
      <w:r w:rsidRPr="009338CD">
        <w:rPr>
          <w:rFonts w:ascii="Times New Roman" w:hAnsi="Times New Roman" w:cs="Times New Roman"/>
          <w:sz w:val="28"/>
          <w:szCs w:val="28"/>
        </w:rPr>
        <w:t>;</w:t>
      </w:r>
    </w:p>
    <w:p w:rsidR="001134CF" w:rsidRPr="009338CD" w:rsidRDefault="001134CF" w:rsidP="007822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8CD">
        <w:rPr>
          <w:rFonts w:ascii="Times New Roman" w:hAnsi="Times New Roman" w:cs="Times New Roman"/>
          <w:sz w:val="28"/>
          <w:szCs w:val="28"/>
        </w:rPr>
        <w:t>- Народный самодеятельный коллектив «Реченька».</w:t>
      </w:r>
    </w:p>
    <w:p w:rsidR="001134CF" w:rsidRPr="009338CD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8CD">
        <w:rPr>
          <w:rFonts w:ascii="Times New Roman" w:hAnsi="Times New Roman" w:cs="Times New Roman"/>
          <w:sz w:val="28"/>
          <w:szCs w:val="28"/>
        </w:rPr>
        <w:t>За период 2024 года филиалами учреждения подготовлено и проведено 367 культурно-массовых мероприятия (п. Николаевка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 xml:space="preserve">230; с. </w:t>
      </w:r>
      <w:proofErr w:type="gramStart"/>
      <w:r w:rsidRPr="009338CD">
        <w:rPr>
          <w:rFonts w:ascii="Times New Roman" w:hAnsi="Times New Roman" w:cs="Times New Roman"/>
          <w:sz w:val="28"/>
          <w:szCs w:val="28"/>
        </w:rPr>
        <w:t>Ключевое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137). Посетители мероприятия 26201 человек.</w:t>
      </w:r>
    </w:p>
    <w:p w:rsidR="001134CF" w:rsidRPr="009338CD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8CD">
        <w:rPr>
          <w:rFonts w:ascii="Times New Roman" w:hAnsi="Times New Roman" w:cs="Times New Roman"/>
          <w:sz w:val="28"/>
          <w:szCs w:val="28"/>
        </w:rPr>
        <w:t>В 2024 году в Доме культуры п. Николаевка  работало 21 клубное формирование, количество участников составило 325 человек:  из них 3 хореографических студии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46</w:t>
      </w:r>
      <w:r w:rsidR="007822F0"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чел.,  танцевальный коллектив «</w:t>
      </w:r>
      <w:proofErr w:type="spellStart"/>
      <w:r w:rsidRPr="009338CD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9338CD">
        <w:rPr>
          <w:rFonts w:ascii="Times New Roman" w:hAnsi="Times New Roman" w:cs="Times New Roman"/>
          <w:sz w:val="28"/>
          <w:szCs w:val="28"/>
        </w:rPr>
        <w:t>» 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чел.,  студия восточного танца «</w:t>
      </w:r>
      <w:proofErr w:type="spellStart"/>
      <w:r w:rsidRPr="009338CD">
        <w:rPr>
          <w:rFonts w:ascii="Times New Roman" w:hAnsi="Times New Roman" w:cs="Times New Roman"/>
          <w:sz w:val="28"/>
          <w:szCs w:val="28"/>
        </w:rPr>
        <w:t>Мириам</w:t>
      </w:r>
      <w:proofErr w:type="spellEnd"/>
      <w:r w:rsidRPr="00933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- 15</w:t>
      </w:r>
      <w:r w:rsidR="007822F0"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 xml:space="preserve">чел.,  танцевальный </w:t>
      </w:r>
      <w:r w:rsidRPr="009338CD">
        <w:rPr>
          <w:rFonts w:ascii="Times New Roman" w:hAnsi="Times New Roman" w:cs="Times New Roman"/>
          <w:sz w:val="28"/>
          <w:szCs w:val="28"/>
        </w:rPr>
        <w:lastRenderedPageBreak/>
        <w:t>коллектив «Время танцевать» - 16 чел.,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 xml:space="preserve">3 театральных студии: </w:t>
      </w:r>
      <w:proofErr w:type="gramStart"/>
      <w:r w:rsidRPr="009338CD">
        <w:rPr>
          <w:rFonts w:ascii="Times New Roman" w:hAnsi="Times New Roman" w:cs="Times New Roman"/>
          <w:sz w:val="28"/>
          <w:szCs w:val="28"/>
        </w:rPr>
        <w:t>«Этюд», «Вдохновение», «Арлекин»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24</w:t>
      </w:r>
      <w:r w:rsidR="007822F0"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 xml:space="preserve">чел.; </w:t>
      </w:r>
      <w:r w:rsidR="007822F0"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хор ветеранов «Белая акация» - 12чел.; народный ансамбль «Реченька»-12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чел.; ансамбль русской песни «Исток»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12 чел.; детский вока</w:t>
      </w:r>
      <w:r>
        <w:rPr>
          <w:rFonts w:ascii="Times New Roman" w:hAnsi="Times New Roman" w:cs="Times New Roman"/>
          <w:sz w:val="28"/>
          <w:szCs w:val="28"/>
        </w:rPr>
        <w:t>льный ансамбль: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338CD">
        <w:rPr>
          <w:rFonts w:ascii="Times New Roman" w:hAnsi="Times New Roman" w:cs="Times New Roman"/>
          <w:sz w:val="28"/>
          <w:szCs w:val="28"/>
        </w:rPr>
        <w:t>Радуга-дуга»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 xml:space="preserve"> - 12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чел., студия «Юный художник»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(3 возрастных группы);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объединения:  клуб «Белая акация»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16 чел.; клуб:</w:t>
      </w:r>
      <w:proofErr w:type="gramEnd"/>
      <w:r w:rsidRPr="009338CD">
        <w:rPr>
          <w:rFonts w:ascii="Times New Roman" w:hAnsi="Times New Roman" w:cs="Times New Roman"/>
          <w:sz w:val="28"/>
          <w:szCs w:val="28"/>
        </w:rPr>
        <w:t xml:space="preserve"> «Встреча»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16 чел.; клуб: «Кому за»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34чел.; дискоклуб «Диско»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46чел.; 3 концертные бригады: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чел.; клуб</w:t>
      </w:r>
      <w:proofErr w:type="gramStart"/>
      <w:r w:rsidRPr="009338CD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9338CD">
        <w:rPr>
          <w:rFonts w:ascii="Times New Roman" w:hAnsi="Times New Roman" w:cs="Times New Roman"/>
          <w:sz w:val="28"/>
          <w:szCs w:val="28"/>
        </w:rPr>
        <w:t xml:space="preserve"> Ракетка»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чел.</w:t>
      </w:r>
    </w:p>
    <w:p w:rsidR="001134CF" w:rsidRPr="009338CD" w:rsidRDefault="001134CF" w:rsidP="001134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CD">
        <w:rPr>
          <w:rFonts w:ascii="Times New Roman" w:hAnsi="Times New Roman" w:cs="Times New Roman"/>
          <w:sz w:val="28"/>
          <w:szCs w:val="28"/>
        </w:rPr>
        <w:t xml:space="preserve">     </w:t>
      </w:r>
      <w:r w:rsidR="00F342D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338CD">
        <w:rPr>
          <w:rFonts w:ascii="Times New Roman" w:hAnsi="Times New Roman" w:cs="Times New Roman"/>
          <w:sz w:val="28"/>
          <w:szCs w:val="28"/>
        </w:rPr>
        <w:t>В 2024 году в Доме культуры с. Ключевое работало 12 клубных формирований, в которых занимается 110 человек: из них 3 хореографических д</w:t>
      </w:r>
      <w:r w:rsidR="00F342D2">
        <w:rPr>
          <w:rFonts w:ascii="Times New Roman" w:hAnsi="Times New Roman" w:cs="Times New Roman"/>
          <w:sz w:val="28"/>
          <w:szCs w:val="28"/>
        </w:rPr>
        <w:t>етских и подростковых коллективов</w:t>
      </w:r>
      <w:r w:rsidRPr="009338CD">
        <w:rPr>
          <w:rFonts w:ascii="Times New Roman" w:hAnsi="Times New Roman" w:cs="Times New Roman"/>
          <w:sz w:val="28"/>
          <w:szCs w:val="28"/>
        </w:rPr>
        <w:t xml:space="preserve"> - 24 чел.; взрослый танцевальный коллектив – 8 чел.; театральный кружок «Сказка»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7 чел.; кружок художественное слово «Росток» - 8 чел.; вокальный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-  14 чел.; 3 клуба по интересам «Любители спорта» - 11 чел.; женский клуб «Глория» - 20 чел</w:t>
      </w:r>
      <w:proofErr w:type="gramEnd"/>
      <w:r w:rsidRPr="009338CD">
        <w:rPr>
          <w:rFonts w:ascii="Times New Roman" w:hAnsi="Times New Roman" w:cs="Times New Roman"/>
          <w:sz w:val="28"/>
          <w:szCs w:val="28"/>
        </w:rPr>
        <w:t>.; Диско клуб «Ракета»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 xml:space="preserve">- 18 чел. </w:t>
      </w:r>
    </w:p>
    <w:p w:rsidR="001134CF" w:rsidRPr="009338CD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8CD">
        <w:rPr>
          <w:rFonts w:ascii="Times New Roman" w:hAnsi="Times New Roman" w:cs="Times New Roman"/>
          <w:sz w:val="28"/>
          <w:szCs w:val="28"/>
        </w:rPr>
        <w:t xml:space="preserve">Продолжается работа с социальными партнерами – МБОУ СОШ № 2 и № 7, п. Николаевка, специалисты Дома культуры в течение 2024 года </w:t>
      </w:r>
      <w:r w:rsidR="00F342D2">
        <w:rPr>
          <w:rFonts w:ascii="Times New Roman" w:hAnsi="Times New Roman" w:cs="Times New Roman"/>
          <w:sz w:val="28"/>
          <w:szCs w:val="28"/>
        </w:rPr>
        <w:t xml:space="preserve"> продолжали </w:t>
      </w:r>
      <w:r w:rsidRPr="009338CD">
        <w:rPr>
          <w:rFonts w:ascii="Times New Roman" w:hAnsi="Times New Roman" w:cs="Times New Roman"/>
          <w:sz w:val="28"/>
          <w:szCs w:val="28"/>
        </w:rPr>
        <w:t xml:space="preserve"> проведение различного рода мероприятий </w:t>
      </w:r>
      <w:r w:rsidR="00F342D2">
        <w:rPr>
          <w:rFonts w:ascii="Times New Roman" w:hAnsi="Times New Roman" w:cs="Times New Roman"/>
          <w:sz w:val="28"/>
          <w:szCs w:val="28"/>
        </w:rPr>
        <w:t xml:space="preserve"> в школах поселения</w:t>
      </w:r>
      <w:proofErr w:type="gramStart"/>
      <w:r w:rsidR="00F342D2">
        <w:rPr>
          <w:rFonts w:ascii="Times New Roman" w:hAnsi="Times New Roman" w:cs="Times New Roman"/>
          <w:sz w:val="28"/>
          <w:szCs w:val="28"/>
        </w:rPr>
        <w:t>.</w:t>
      </w:r>
      <w:r w:rsidRPr="009338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9338CD">
        <w:rPr>
          <w:rFonts w:ascii="Times New Roman" w:hAnsi="Times New Roman" w:cs="Times New Roman"/>
          <w:sz w:val="28"/>
          <w:szCs w:val="28"/>
        </w:rPr>
        <w:t>Это информационные часы, познавательные и развлекательные программы, программы по патриотическому воспитанию и многое другое. Всего в школах поселка проведено 32 мероприятия.</w:t>
      </w:r>
    </w:p>
    <w:p w:rsidR="001134CF" w:rsidRPr="009338CD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8CD">
        <w:rPr>
          <w:rFonts w:ascii="Times New Roman" w:hAnsi="Times New Roman" w:cs="Times New Roman"/>
          <w:sz w:val="28"/>
          <w:szCs w:val="28"/>
        </w:rPr>
        <w:t>Литературный проект «Николаевские чтения» проходящий в поселении с 2006 года объ</w:t>
      </w:r>
      <w:r>
        <w:rPr>
          <w:rFonts w:ascii="Times New Roman" w:hAnsi="Times New Roman" w:cs="Times New Roman"/>
          <w:sz w:val="28"/>
          <w:szCs w:val="28"/>
        </w:rPr>
        <w:t>единяет любителей поэзии, прозы и</w:t>
      </w:r>
      <w:r w:rsidRPr="009338CD">
        <w:rPr>
          <w:rFonts w:ascii="Times New Roman" w:hAnsi="Times New Roman" w:cs="Times New Roman"/>
          <w:sz w:val="28"/>
          <w:szCs w:val="28"/>
        </w:rPr>
        <w:t xml:space="preserve"> 2024 год не стал исключением.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организацию данного проекта хочется сказать огромное спасибо нашим общественникам.</w:t>
      </w:r>
      <w:r w:rsidRPr="00933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8CD">
        <w:rPr>
          <w:rFonts w:ascii="Times New Roman" w:hAnsi="Times New Roman" w:cs="Times New Roman"/>
          <w:sz w:val="28"/>
          <w:szCs w:val="28"/>
        </w:rPr>
        <w:t>В рамках проекта прошла встреча с актерами и писателями г. Хабаровска, г. Биробиджана, авторами п. Николаевка, п. Смидович, п. Волочаевка-2, с. им. Тельмана.</w:t>
      </w:r>
      <w:proofErr w:type="gramEnd"/>
    </w:p>
    <w:p w:rsidR="001134CF" w:rsidRPr="009338CD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8CD">
        <w:rPr>
          <w:rFonts w:ascii="Times New Roman" w:hAnsi="Times New Roman" w:cs="Times New Roman"/>
          <w:sz w:val="28"/>
          <w:szCs w:val="28"/>
        </w:rPr>
        <w:t>В рамках исполнения полномочий по организации досуга и обеспечению жителей Николаевского городского поселения услугами культуры на территории Николаевского городского поселения традиционно проводятся такие мероприятия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8CD">
        <w:rPr>
          <w:rFonts w:ascii="Times New Roman" w:hAnsi="Times New Roman" w:cs="Times New Roman"/>
          <w:sz w:val="28"/>
          <w:szCs w:val="28"/>
        </w:rPr>
        <w:t>День Защитника отечества, Международный женский 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масленица,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торжественный митинг посвященный Дню Победы, День поселка, День семьи, любви и верности, День окончания Второй мировой войны, День</w:t>
      </w:r>
      <w:r w:rsidRPr="00933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солидарности в борьбе с терроризмом,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 xml:space="preserve">День пожилого человека, День инвалидов, День матери, новогодние утренники, День неизвестного солдата, День героев Отечества, патриотические акции: свеча памяти, георгиевская ленточка, марафон Победы. </w:t>
      </w:r>
      <w:proofErr w:type="gramEnd"/>
    </w:p>
    <w:p w:rsidR="001134CF" w:rsidRPr="009338CD" w:rsidRDefault="001134CF" w:rsidP="001134C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338CD">
        <w:rPr>
          <w:rFonts w:ascii="Times New Roman" w:hAnsi="Times New Roman" w:cs="Times New Roman"/>
          <w:sz w:val="28"/>
          <w:szCs w:val="28"/>
        </w:rPr>
        <w:t>Творческие коллективы МКУ «Центр культуры и досуга» принимают участие в различных смотрах, конкурсах, фестивалях:</w:t>
      </w:r>
    </w:p>
    <w:p w:rsidR="001134CF" w:rsidRPr="00066F18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6F18">
        <w:rPr>
          <w:rFonts w:ascii="Times New Roman" w:hAnsi="Times New Roman" w:cs="Times New Roman"/>
          <w:color w:val="333333"/>
          <w:sz w:val="28"/>
          <w:szCs w:val="28"/>
        </w:rPr>
        <w:t xml:space="preserve"> Народный ансамбль «Реченька», руководитель </w:t>
      </w:r>
      <w:proofErr w:type="spellStart"/>
      <w:r w:rsidRPr="00066F18">
        <w:rPr>
          <w:rFonts w:ascii="Times New Roman" w:hAnsi="Times New Roman" w:cs="Times New Roman"/>
          <w:color w:val="333333"/>
          <w:sz w:val="28"/>
          <w:szCs w:val="28"/>
        </w:rPr>
        <w:t>Шембелева</w:t>
      </w:r>
      <w:proofErr w:type="spellEnd"/>
      <w:r w:rsidRPr="00066F18">
        <w:rPr>
          <w:rFonts w:ascii="Times New Roman" w:hAnsi="Times New Roman" w:cs="Times New Roman"/>
          <w:color w:val="333333"/>
          <w:sz w:val="28"/>
          <w:szCs w:val="28"/>
        </w:rPr>
        <w:t xml:space="preserve"> И.А.</w:t>
      </w:r>
    </w:p>
    <w:p w:rsidR="001134CF" w:rsidRPr="009338CD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338CD">
        <w:rPr>
          <w:rFonts w:ascii="Times New Roman" w:hAnsi="Times New Roman" w:cs="Times New Roman"/>
          <w:color w:val="333333"/>
          <w:sz w:val="28"/>
          <w:szCs w:val="28"/>
        </w:rPr>
        <w:t>- участник фестиваля активных граждан, посвященного 90-летию ЕАО;</w:t>
      </w:r>
    </w:p>
    <w:p w:rsidR="001134CF" w:rsidRPr="009338CD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338CD">
        <w:rPr>
          <w:rFonts w:ascii="Times New Roman" w:hAnsi="Times New Roman" w:cs="Times New Roman"/>
          <w:color w:val="333333"/>
          <w:sz w:val="28"/>
          <w:szCs w:val="28"/>
        </w:rPr>
        <w:t>- лауреат 3 степени Всероссийского хорового фестиваля Региональный этап;</w:t>
      </w:r>
    </w:p>
    <w:p w:rsidR="001134CF" w:rsidRPr="009338CD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338CD">
        <w:rPr>
          <w:rFonts w:ascii="Times New Roman" w:hAnsi="Times New Roman" w:cs="Times New Roman"/>
          <w:color w:val="333333"/>
          <w:sz w:val="28"/>
          <w:szCs w:val="28"/>
        </w:rPr>
        <w:lastRenderedPageBreak/>
        <w:t>-  лауреат конкурса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 90-</w:t>
      </w:r>
      <w:r w:rsidRPr="009338CD">
        <w:rPr>
          <w:rFonts w:ascii="Times New Roman" w:hAnsi="Times New Roman" w:cs="Times New Roman"/>
          <w:color w:val="333333"/>
          <w:sz w:val="28"/>
          <w:szCs w:val="28"/>
        </w:rPr>
        <w:t xml:space="preserve">летиюЕАО: «А песня в России на </w:t>
      </w:r>
      <w:proofErr w:type="gramStart"/>
      <w:r w:rsidRPr="009338CD">
        <w:rPr>
          <w:rFonts w:ascii="Times New Roman" w:hAnsi="Times New Roman" w:cs="Times New Roman"/>
          <w:color w:val="333333"/>
          <w:sz w:val="28"/>
          <w:szCs w:val="28"/>
        </w:rPr>
        <w:t>-в</w:t>
      </w:r>
      <w:proofErr w:type="gramEnd"/>
      <w:r w:rsidRPr="009338CD">
        <w:rPr>
          <w:rFonts w:ascii="Times New Roman" w:hAnsi="Times New Roman" w:cs="Times New Roman"/>
          <w:color w:val="333333"/>
          <w:sz w:val="28"/>
          <w:szCs w:val="28"/>
        </w:rPr>
        <w:t>се времена»;</w:t>
      </w:r>
    </w:p>
    <w:p w:rsidR="001134CF" w:rsidRPr="009338CD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338CD">
        <w:rPr>
          <w:rFonts w:ascii="Times New Roman" w:hAnsi="Times New Roman" w:cs="Times New Roman"/>
          <w:color w:val="333333"/>
          <w:sz w:val="28"/>
          <w:szCs w:val="28"/>
        </w:rPr>
        <w:t>- лауреат 3 степени в Хоровых Дальневосточных ассамблеях, посвящённых 80-летию Победы;</w:t>
      </w:r>
    </w:p>
    <w:p w:rsidR="001134CF" w:rsidRPr="009338CD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338CD">
        <w:rPr>
          <w:rFonts w:ascii="Times New Roman" w:hAnsi="Times New Roman" w:cs="Times New Roman"/>
          <w:color w:val="333333"/>
          <w:sz w:val="28"/>
          <w:szCs w:val="28"/>
        </w:rPr>
        <w:t>-  лауреат 1 степени Международного заочного конкурса «Хрустальное сердце Мира»;</w:t>
      </w:r>
    </w:p>
    <w:p w:rsidR="001134CF" w:rsidRPr="009338CD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338CD">
        <w:rPr>
          <w:rFonts w:ascii="Times New Roman" w:hAnsi="Times New Roman" w:cs="Times New Roman"/>
          <w:color w:val="333333"/>
          <w:sz w:val="28"/>
          <w:szCs w:val="28"/>
        </w:rPr>
        <w:t>- участвовали   в организации и проведении Культурно-спортивного фестиваля: «Русская удаль» г. Хабаровск –</w:t>
      </w:r>
      <w:r w:rsidR="00F342D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color w:val="333333"/>
          <w:sz w:val="28"/>
          <w:szCs w:val="28"/>
        </w:rPr>
        <w:t>сентябрь 2024г.</w:t>
      </w:r>
    </w:p>
    <w:p w:rsidR="001134CF" w:rsidRPr="00F342D2" w:rsidRDefault="001134CF" w:rsidP="00F342D2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42D2">
        <w:rPr>
          <w:rFonts w:ascii="Times New Roman" w:hAnsi="Times New Roman" w:cs="Times New Roman"/>
          <w:color w:val="333333"/>
          <w:sz w:val="28"/>
          <w:szCs w:val="28"/>
        </w:rPr>
        <w:t xml:space="preserve">Хор ветеранов: «Белая акация», руководитель </w:t>
      </w:r>
      <w:proofErr w:type="spellStart"/>
      <w:r w:rsidRPr="00F342D2">
        <w:rPr>
          <w:rFonts w:ascii="Times New Roman" w:hAnsi="Times New Roman" w:cs="Times New Roman"/>
          <w:color w:val="333333"/>
          <w:sz w:val="28"/>
          <w:szCs w:val="28"/>
        </w:rPr>
        <w:t>Шембелева</w:t>
      </w:r>
      <w:proofErr w:type="spellEnd"/>
      <w:r w:rsidRPr="00F342D2">
        <w:rPr>
          <w:rFonts w:ascii="Times New Roman" w:hAnsi="Times New Roman" w:cs="Times New Roman"/>
          <w:color w:val="333333"/>
          <w:sz w:val="28"/>
          <w:szCs w:val="28"/>
        </w:rPr>
        <w:t xml:space="preserve"> И.А.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42D2">
        <w:rPr>
          <w:rFonts w:ascii="Times New Roman" w:hAnsi="Times New Roman" w:cs="Times New Roman"/>
          <w:color w:val="333333"/>
          <w:sz w:val="28"/>
          <w:szCs w:val="28"/>
        </w:rPr>
        <w:t>- лауреат 1 степени в Хоровых Дальневосточных ассамблеях, посвящённых 80-летию Победы.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42D2">
        <w:rPr>
          <w:rFonts w:ascii="Times New Roman" w:hAnsi="Times New Roman" w:cs="Times New Roman"/>
          <w:color w:val="333333"/>
          <w:sz w:val="28"/>
          <w:szCs w:val="28"/>
        </w:rPr>
        <w:t xml:space="preserve">Танцевальный коллектив «Время танцевать», созданный по программе «Активное долголетие», руководитель </w:t>
      </w:r>
      <w:proofErr w:type="spellStart"/>
      <w:r w:rsidRPr="00F342D2">
        <w:rPr>
          <w:rFonts w:ascii="Times New Roman" w:hAnsi="Times New Roman" w:cs="Times New Roman"/>
          <w:color w:val="333333"/>
          <w:sz w:val="28"/>
          <w:szCs w:val="28"/>
        </w:rPr>
        <w:t>Шембелева</w:t>
      </w:r>
      <w:proofErr w:type="spellEnd"/>
      <w:r w:rsidRPr="00F342D2">
        <w:rPr>
          <w:rFonts w:ascii="Times New Roman" w:hAnsi="Times New Roman" w:cs="Times New Roman"/>
          <w:color w:val="333333"/>
          <w:sz w:val="28"/>
          <w:szCs w:val="28"/>
        </w:rPr>
        <w:t xml:space="preserve"> И.А.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42D2">
        <w:rPr>
          <w:rFonts w:ascii="Times New Roman" w:hAnsi="Times New Roman" w:cs="Times New Roman"/>
          <w:color w:val="333333"/>
          <w:sz w:val="28"/>
          <w:szCs w:val="28"/>
        </w:rPr>
        <w:t>- лауреат 3 степени и Приз зрительских симпатий» в Дальневосточном конкурсе «Долголетние танцы» в г. Хабаровске.</w:t>
      </w:r>
    </w:p>
    <w:p w:rsidR="001134CF" w:rsidRPr="00F342D2" w:rsidRDefault="00066F18" w:rsidP="00F34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34CF" w:rsidRPr="00F342D2">
        <w:rPr>
          <w:rFonts w:ascii="Times New Roman" w:hAnsi="Times New Roman" w:cs="Times New Roman"/>
          <w:sz w:val="28"/>
          <w:szCs w:val="28"/>
        </w:rPr>
        <w:t>Студия Восточного танца: «</w:t>
      </w:r>
      <w:proofErr w:type="spellStart"/>
      <w:r w:rsidR="001134CF" w:rsidRPr="00F342D2">
        <w:rPr>
          <w:rFonts w:ascii="Times New Roman" w:hAnsi="Times New Roman" w:cs="Times New Roman"/>
          <w:sz w:val="28"/>
          <w:szCs w:val="28"/>
        </w:rPr>
        <w:t>Мириам</w:t>
      </w:r>
      <w:proofErr w:type="spellEnd"/>
      <w:r w:rsidR="001134CF" w:rsidRPr="00F342D2">
        <w:rPr>
          <w:rFonts w:ascii="Times New Roman" w:hAnsi="Times New Roman" w:cs="Times New Roman"/>
          <w:sz w:val="28"/>
          <w:szCs w:val="28"/>
        </w:rPr>
        <w:t xml:space="preserve">», руководитель Волкова Т.В. 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 xml:space="preserve">- Чемпионат ДФО Эклектика, г. Хабаровск; 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>- Фестиваль восточного танца «По звёздному пути», г. Хабаровск;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 xml:space="preserve">-Рейтинговый межрегиональный конкурс исполнителей </w:t>
      </w:r>
      <w:proofErr w:type="spellStart"/>
      <w:r w:rsidRPr="00F342D2">
        <w:rPr>
          <w:rFonts w:ascii="Times New Roman" w:hAnsi="Times New Roman" w:cs="Times New Roman"/>
          <w:sz w:val="28"/>
          <w:szCs w:val="28"/>
        </w:rPr>
        <w:t>беллиданс</w:t>
      </w:r>
      <w:proofErr w:type="spellEnd"/>
      <w:r w:rsidRPr="00F342D2">
        <w:rPr>
          <w:rFonts w:ascii="Times New Roman" w:hAnsi="Times New Roman" w:cs="Times New Roman"/>
          <w:sz w:val="28"/>
          <w:szCs w:val="28"/>
        </w:rPr>
        <w:t xml:space="preserve"> «Звезда востока», апрель, г. Хабаровск;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2D2">
        <w:rPr>
          <w:rFonts w:ascii="Times New Roman" w:hAnsi="Times New Roman" w:cs="Times New Roman"/>
          <w:sz w:val="28"/>
          <w:szCs w:val="28"/>
        </w:rPr>
        <w:t xml:space="preserve">- Международном фестиваль танца «Звуки Востока»  Китай, г. </w:t>
      </w:r>
      <w:proofErr w:type="spellStart"/>
      <w:r w:rsidRPr="00F342D2">
        <w:rPr>
          <w:rFonts w:ascii="Times New Roman" w:hAnsi="Times New Roman" w:cs="Times New Roman"/>
          <w:sz w:val="28"/>
          <w:szCs w:val="28"/>
        </w:rPr>
        <w:t>Цзиси</w:t>
      </w:r>
      <w:proofErr w:type="spellEnd"/>
      <w:r w:rsidRPr="00F342D2">
        <w:rPr>
          <w:rFonts w:ascii="Times New Roman" w:hAnsi="Times New Roman" w:cs="Times New Roman"/>
          <w:sz w:val="28"/>
          <w:szCs w:val="28"/>
        </w:rPr>
        <w:t>-июнь</w:t>
      </w:r>
      <w:r w:rsidR="00066F18">
        <w:rPr>
          <w:rFonts w:ascii="Times New Roman" w:hAnsi="Times New Roman" w:cs="Times New Roman"/>
          <w:sz w:val="28"/>
          <w:szCs w:val="28"/>
        </w:rPr>
        <w:t xml:space="preserve"> </w:t>
      </w:r>
      <w:r w:rsidRPr="00F342D2">
        <w:rPr>
          <w:rFonts w:ascii="Times New Roman" w:hAnsi="Times New Roman" w:cs="Times New Roman"/>
          <w:sz w:val="28"/>
          <w:szCs w:val="28"/>
        </w:rPr>
        <w:t>2024</w:t>
      </w:r>
      <w:r w:rsidR="00066F18">
        <w:rPr>
          <w:rFonts w:ascii="Times New Roman" w:hAnsi="Times New Roman" w:cs="Times New Roman"/>
          <w:sz w:val="28"/>
          <w:szCs w:val="28"/>
        </w:rPr>
        <w:t xml:space="preserve"> </w:t>
      </w:r>
      <w:r w:rsidRPr="00F342D2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 xml:space="preserve">- танцевальный проект </w:t>
      </w:r>
      <w:proofErr w:type="spellStart"/>
      <w:r w:rsidRPr="00F342D2">
        <w:rPr>
          <w:rFonts w:ascii="Times New Roman" w:hAnsi="Times New Roman" w:cs="Times New Roman"/>
          <w:sz w:val="28"/>
          <w:szCs w:val="28"/>
        </w:rPr>
        <w:t>BellydanceAlliancecamp</w:t>
      </w:r>
      <w:proofErr w:type="spellEnd"/>
      <w:r w:rsidRPr="00F342D2">
        <w:rPr>
          <w:rFonts w:ascii="Times New Roman" w:hAnsi="Times New Roman" w:cs="Times New Roman"/>
          <w:sz w:val="28"/>
          <w:szCs w:val="28"/>
        </w:rPr>
        <w:t xml:space="preserve">, г. Туапсе. 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>- Фестиваль «Время Танца», г. Хабаровск</w:t>
      </w:r>
      <w:proofErr w:type="gramStart"/>
      <w:r w:rsidRPr="00F342D2">
        <w:rPr>
          <w:rFonts w:ascii="Times New Roman" w:hAnsi="Times New Roman" w:cs="Times New Roman"/>
          <w:sz w:val="28"/>
          <w:szCs w:val="28"/>
        </w:rPr>
        <w:t xml:space="preserve">., - </w:t>
      </w:r>
      <w:proofErr w:type="gramEnd"/>
      <w:r w:rsidRPr="00F342D2">
        <w:rPr>
          <w:rFonts w:ascii="Times New Roman" w:hAnsi="Times New Roman" w:cs="Times New Roman"/>
          <w:sz w:val="28"/>
          <w:szCs w:val="28"/>
        </w:rPr>
        <w:t>сентябрь 2024г.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42D2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F342D2">
        <w:rPr>
          <w:rFonts w:ascii="Times New Roman" w:hAnsi="Times New Roman" w:cs="Times New Roman"/>
          <w:sz w:val="28"/>
          <w:szCs w:val="28"/>
        </w:rPr>
        <w:t xml:space="preserve"> проект «7я..» г. Хабаровск – ноябрь 2024г.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 xml:space="preserve">- Международный фестиваль исполнителей </w:t>
      </w:r>
      <w:proofErr w:type="spellStart"/>
      <w:r w:rsidRPr="00F342D2">
        <w:rPr>
          <w:rFonts w:ascii="Times New Roman" w:hAnsi="Times New Roman" w:cs="Times New Roman"/>
          <w:sz w:val="28"/>
          <w:szCs w:val="28"/>
        </w:rPr>
        <w:t>Bellydance</w:t>
      </w:r>
      <w:proofErr w:type="spellEnd"/>
      <w:r w:rsidRPr="00F342D2">
        <w:rPr>
          <w:rFonts w:ascii="Times New Roman" w:hAnsi="Times New Roman" w:cs="Times New Roman"/>
          <w:sz w:val="28"/>
          <w:szCs w:val="28"/>
        </w:rPr>
        <w:t xml:space="preserve"> в г. Ярославль - декабрь 2024г.</w:t>
      </w:r>
    </w:p>
    <w:p w:rsidR="001134CF" w:rsidRPr="00F342D2" w:rsidRDefault="00066F18" w:rsidP="00F34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ансамбль: «</w:t>
      </w:r>
      <w:r w:rsidR="001134CF" w:rsidRPr="00F342D2">
        <w:rPr>
          <w:rFonts w:ascii="Times New Roman" w:hAnsi="Times New Roman" w:cs="Times New Roman"/>
          <w:sz w:val="28"/>
          <w:szCs w:val="28"/>
        </w:rPr>
        <w:t>Радуга-дуга»,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4CF" w:rsidRPr="00F342D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1134CF" w:rsidRPr="00F342D2">
        <w:rPr>
          <w:rFonts w:ascii="Times New Roman" w:hAnsi="Times New Roman" w:cs="Times New Roman"/>
          <w:sz w:val="28"/>
          <w:szCs w:val="28"/>
        </w:rPr>
        <w:t>Рузавина</w:t>
      </w:r>
      <w:proofErr w:type="spellEnd"/>
      <w:r w:rsidR="001134CF" w:rsidRPr="00F342D2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1134CF" w:rsidRPr="00F342D2" w:rsidRDefault="001134CF" w:rsidP="00066F1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 xml:space="preserve">Музыкальные номера на районных спортивных соревнованиях. </w:t>
      </w:r>
      <w:r w:rsidR="00066F18">
        <w:rPr>
          <w:rFonts w:ascii="Times New Roman" w:hAnsi="Times New Roman" w:cs="Times New Roman"/>
          <w:sz w:val="28"/>
          <w:szCs w:val="28"/>
        </w:rPr>
        <w:t xml:space="preserve">  </w:t>
      </w:r>
      <w:r w:rsidRPr="00F342D2">
        <w:rPr>
          <w:rFonts w:ascii="Times New Roman" w:hAnsi="Times New Roman" w:cs="Times New Roman"/>
          <w:sz w:val="28"/>
          <w:szCs w:val="28"/>
        </w:rPr>
        <w:t>Участие в концертных программах.</w:t>
      </w:r>
    </w:p>
    <w:p w:rsidR="001134CF" w:rsidRPr="00F342D2" w:rsidRDefault="001134CF" w:rsidP="00F34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>Танцевальный ансамбль: «</w:t>
      </w:r>
      <w:proofErr w:type="spellStart"/>
      <w:r w:rsidRPr="00F342D2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F342D2">
        <w:rPr>
          <w:rFonts w:ascii="Times New Roman" w:hAnsi="Times New Roman" w:cs="Times New Roman"/>
          <w:sz w:val="28"/>
          <w:szCs w:val="28"/>
        </w:rPr>
        <w:t>», руководитель Ершова О.В.</w:t>
      </w:r>
    </w:p>
    <w:p w:rsidR="001134CF" w:rsidRPr="00F342D2" w:rsidRDefault="001134CF" w:rsidP="00F34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>Участие в концертных программах.</w:t>
      </w:r>
    </w:p>
    <w:p w:rsidR="001134CF" w:rsidRPr="00F342D2" w:rsidRDefault="001134CF" w:rsidP="00F342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>Студия: «Юный художник», руководитель Дорошева Е.Н.</w:t>
      </w:r>
    </w:p>
    <w:p w:rsidR="001134CF" w:rsidRPr="00F342D2" w:rsidRDefault="001134CF" w:rsidP="00066F1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>Организация выставок рисунков и открыток к пра</w:t>
      </w:r>
      <w:r w:rsidR="00A86FD4" w:rsidRPr="00F342D2">
        <w:rPr>
          <w:rFonts w:ascii="Times New Roman" w:hAnsi="Times New Roman" w:cs="Times New Roman"/>
          <w:sz w:val="28"/>
          <w:szCs w:val="28"/>
        </w:rPr>
        <w:t xml:space="preserve">здничным датам.  </w:t>
      </w:r>
      <w:r w:rsidRPr="00F342D2">
        <w:rPr>
          <w:rFonts w:ascii="Times New Roman" w:hAnsi="Times New Roman" w:cs="Times New Roman"/>
          <w:sz w:val="28"/>
          <w:szCs w:val="28"/>
        </w:rPr>
        <w:t>Мастер – классы по изготовлению игрушек.</w:t>
      </w:r>
    </w:p>
    <w:p w:rsidR="001134CF" w:rsidRPr="00F342D2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>Театральная студия: «Вдохновенье» руководитель Филина А.В.</w:t>
      </w:r>
    </w:p>
    <w:p w:rsidR="001134CF" w:rsidRPr="00F342D2" w:rsidRDefault="001134CF" w:rsidP="00066F1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 xml:space="preserve">Театрализованные представления на Новогодних утренниках, Масленичных гуляниях. Показ сказок для детей Детских садов и младших классов школ. </w:t>
      </w:r>
    </w:p>
    <w:p w:rsidR="001134CF" w:rsidRPr="00F342D2" w:rsidRDefault="001134CF" w:rsidP="00F34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 xml:space="preserve">Ансамбль русской песни: «Исток» руководитель </w:t>
      </w:r>
      <w:proofErr w:type="spellStart"/>
      <w:r w:rsidRPr="00F342D2">
        <w:rPr>
          <w:rFonts w:ascii="Times New Roman" w:hAnsi="Times New Roman" w:cs="Times New Roman"/>
          <w:sz w:val="28"/>
          <w:szCs w:val="28"/>
        </w:rPr>
        <w:t>Бакурей</w:t>
      </w:r>
      <w:proofErr w:type="spellEnd"/>
      <w:r w:rsidRPr="00F342D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1134CF" w:rsidRPr="009338CD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D2">
        <w:rPr>
          <w:rFonts w:ascii="Times New Roman" w:hAnsi="Times New Roman" w:cs="Times New Roman"/>
          <w:sz w:val="28"/>
          <w:szCs w:val="28"/>
        </w:rPr>
        <w:t>Участие в фольклорных праздниках, концертных</w:t>
      </w:r>
      <w:r w:rsidRPr="009338CD">
        <w:rPr>
          <w:rFonts w:ascii="Times New Roman" w:hAnsi="Times New Roman" w:cs="Times New Roman"/>
          <w:sz w:val="28"/>
          <w:szCs w:val="28"/>
        </w:rPr>
        <w:t xml:space="preserve"> программах, в благотворительных концертах в Домах престарелых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>Хабаровска</w:t>
      </w:r>
    </w:p>
    <w:p w:rsidR="00066F18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8CD">
        <w:rPr>
          <w:rFonts w:ascii="Times New Roman" w:hAnsi="Times New Roman" w:cs="Times New Roman"/>
          <w:sz w:val="28"/>
          <w:szCs w:val="28"/>
        </w:rPr>
        <w:t xml:space="preserve">Программа «Пушкинская карта» реализуется для граждан Российской Федерации в возрасте от 14 до 22 лет включительно в целях повышения доступности посещения мероприятий, проводимых организациями культуры. </w:t>
      </w:r>
      <w:r w:rsidRPr="009338CD">
        <w:rPr>
          <w:rFonts w:ascii="Times New Roman" w:hAnsi="Times New Roman" w:cs="Times New Roman"/>
          <w:sz w:val="28"/>
          <w:szCs w:val="28"/>
        </w:rPr>
        <w:lastRenderedPageBreak/>
        <w:t>«Пушкинская карта» действует на территории всей России без ограничений, то есть ей можно воспользоваться не только в регионе проживания, но и путешествуя по стране.</w:t>
      </w:r>
      <w:r w:rsidR="00066F18">
        <w:rPr>
          <w:rFonts w:ascii="Times New Roman" w:hAnsi="Times New Roman" w:cs="Times New Roman"/>
          <w:sz w:val="28"/>
          <w:szCs w:val="28"/>
        </w:rPr>
        <w:t xml:space="preserve"> </w:t>
      </w:r>
      <w:r w:rsidRPr="009338CD">
        <w:rPr>
          <w:rFonts w:ascii="Times New Roman" w:hAnsi="Times New Roman" w:cs="Times New Roman"/>
          <w:sz w:val="28"/>
          <w:szCs w:val="28"/>
        </w:rPr>
        <w:t xml:space="preserve">«Пушкинская карта» открывает доступ к обширному перечню культурных мероприятий. </w:t>
      </w:r>
    </w:p>
    <w:p w:rsidR="001134CF" w:rsidRPr="009338CD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8CD">
        <w:rPr>
          <w:rFonts w:ascii="Times New Roman" w:hAnsi="Times New Roman" w:cs="Times New Roman"/>
          <w:sz w:val="28"/>
          <w:szCs w:val="28"/>
        </w:rPr>
        <w:t>В их число входят: спектакли, выставки, обучающие мероприятия, концерты, мастер-классы, кино, фестивали.</w:t>
      </w:r>
      <w:proofErr w:type="gramEnd"/>
      <w:r w:rsidRPr="009338CD">
        <w:rPr>
          <w:rFonts w:ascii="Times New Roman" w:hAnsi="Times New Roman" w:cs="Times New Roman"/>
          <w:sz w:val="28"/>
          <w:szCs w:val="28"/>
        </w:rPr>
        <w:t xml:space="preserve"> Карта используется гражданином исключительно для оплаты билетов на посещение мероприятий, включенных в реестр, в том числе с использованием мобильного приложения. </w:t>
      </w:r>
    </w:p>
    <w:p w:rsidR="001134CF" w:rsidRPr="009338CD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8CD">
        <w:rPr>
          <w:rFonts w:ascii="Times New Roman" w:hAnsi="Times New Roman" w:cs="Times New Roman"/>
          <w:sz w:val="28"/>
          <w:szCs w:val="28"/>
        </w:rPr>
        <w:t xml:space="preserve">В Николаевском городском поселении воспользоваться «Пушкинской картой» можно в МКУ «Центр культуры и досуга» п. Николаевка. </w:t>
      </w:r>
      <w:r w:rsidRPr="009338CD">
        <w:rPr>
          <w:rFonts w:ascii="Times New Roman" w:hAnsi="Times New Roman" w:cs="Times New Roman"/>
          <w:color w:val="262626"/>
          <w:sz w:val="28"/>
          <w:szCs w:val="28"/>
        </w:rPr>
        <w:t xml:space="preserve">В рамках реализации программы «Пушкинская карта» </w:t>
      </w:r>
      <w:r w:rsidRPr="009338CD">
        <w:rPr>
          <w:rFonts w:ascii="Times New Roman" w:hAnsi="Times New Roman" w:cs="Times New Roman"/>
          <w:sz w:val="28"/>
          <w:szCs w:val="28"/>
        </w:rPr>
        <w:t>работники культурно - досугового учреждения расширяют свой репертуарный план мероприятий, предоставляемых по Пушкинским картам.</w:t>
      </w:r>
      <w:r w:rsidRPr="009338CD">
        <w:rPr>
          <w:rFonts w:ascii="Times New Roman" w:hAnsi="Times New Roman" w:cs="Times New Roman"/>
          <w:color w:val="262626"/>
          <w:sz w:val="28"/>
          <w:szCs w:val="28"/>
        </w:rPr>
        <w:t xml:space="preserve"> В рамках реализации программы проводятся мероприятия различных направлений таких как: спектакли, концерты,</w:t>
      </w:r>
      <w:r w:rsidRPr="009338CD">
        <w:rPr>
          <w:rFonts w:ascii="Times New Roman" w:hAnsi="Times New Roman" w:cs="Times New Roman"/>
          <w:sz w:val="28"/>
          <w:szCs w:val="28"/>
        </w:rPr>
        <w:t xml:space="preserve"> КВН, познавательно-развлекательные программы, музыкальные и танцевальные вечера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8CD">
        <w:rPr>
          <w:rFonts w:ascii="Times New Roman" w:hAnsi="Times New Roman" w:cs="Times New Roman"/>
          <w:sz w:val="28"/>
          <w:szCs w:val="28"/>
        </w:rPr>
        <w:t xml:space="preserve"> где знакомят ребят с различными поп-культурами, современными популярными исполнителями, мастер-классы от творческих студий, </w:t>
      </w:r>
      <w:proofErr w:type="spellStart"/>
      <w:r w:rsidRPr="009338C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933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8CD">
        <w:rPr>
          <w:rFonts w:ascii="Times New Roman" w:hAnsi="Times New Roman" w:cs="Times New Roman"/>
          <w:sz w:val="28"/>
          <w:szCs w:val="28"/>
        </w:rPr>
        <w:t>баттлы</w:t>
      </w:r>
      <w:proofErr w:type="gramStart"/>
      <w:r w:rsidRPr="009338CD">
        <w:rPr>
          <w:rFonts w:ascii="Times New Roman" w:hAnsi="Times New Roman" w:cs="Times New Roman"/>
          <w:sz w:val="28"/>
          <w:szCs w:val="28"/>
        </w:rPr>
        <w:t>.</w:t>
      </w:r>
      <w:r w:rsidRPr="009338CD">
        <w:rPr>
          <w:rFonts w:ascii="Times New Roman" w:eastAsia="Times New Roman" w:hAnsi="Times New Roman" w:cs="Times New Roman"/>
          <w:color w:val="262626"/>
          <w:sz w:val="28"/>
          <w:szCs w:val="28"/>
        </w:rPr>
        <w:t>С</w:t>
      </w:r>
      <w:proofErr w:type="spellEnd"/>
      <w:proofErr w:type="gramEnd"/>
      <w:r w:rsidRPr="009338C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полной афишей доступных мероприятий можно ознакомиться на официальном сайте учреждения культуры.</w:t>
      </w:r>
    </w:p>
    <w:p w:rsidR="001134CF" w:rsidRPr="009D70F9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338CD">
        <w:rPr>
          <w:rFonts w:ascii="Times New Roman" w:eastAsia="Times New Roman" w:hAnsi="Times New Roman" w:cs="Times New Roman"/>
          <w:sz w:val="28"/>
          <w:szCs w:val="28"/>
        </w:rPr>
        <w:t>В 2024 году было запланировано 51 мероприятие по Пушкинской карте. До закрытия Дома культуры на капитальный ремонт проведено 22 мероприятия.  Заработано средств – 64400 рублей. В связи с капитальным ремонтом Дома культуры 19 мероприятий (с 01.07.2024г. по 31.10.2024г.)  не проводилось. Возобновлена работа по Пу</w:t>
      </w:r>
      <w:r>
        <w:rPr>
          <w:rFonts w:ascii="Times New Roman" w:eastAsia="Times New Roman" w:hAnsi="Times New Roman" w:cs="Times New Roman"/>
          <w:sz w:val="28"/>
          <w:szCs w:val="28"/>
        </w:rPr>
        <w:t>шкинской карте с ноября 2024 г.</w:t>
      </w:r>
      <w:r w:rsidRPr="009338CD">
        <w:rPr>
          <w:rFonts w:ascii="Times New Roman" w:eastAsia="Times New Roman" w:hAnsi="Times New Roman" w:cs="Times New Roman"/>
          <w:sz w:val="28"/>
          <w:szCs w:val="28"/>
        </w:rPr>
        <w:t xml:space="preserve"> Проведено 10 мероприятий </w:t>
      </w:r>
      <w:r w:rsidRPr="009338CD">
        <w:rPr>
          <w:rFonts w:ascii="Times New Roman" w:hAnsi="Times New Roman" w:cs="Times New Roman"/>
          <w:sz w:val="28"/>
          <w:szCs w:val="28"/>
        </w:rPr>
        <w:t>на сумму 21650 рублей.</w:t>
      </w:r>
    </w:p>
    <w:p w:rsidR="001134CF" w:rsidRPr="00703C29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ab/>
        <w:t>Приоритетными направлениями является проведение физкультурных, физкультурно-оздоровительных и спортивных мероприятий среди населения городского поселения, направленных на увеличение количества жителей занимающихся физической культурой и спортом, организация соревнований по видам спорта среди мужских и женских команд поселения и района, участие в соревнованиях Всероссийского физкультурно-спортивного комплекса ГТО.</w:t>
      </w:r>
    </w:p>
    <w:p w:rsidR="001134CF" w:rsidRPr="00703C29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3C29">
        <w:rPr>
          <w:rFonts w:ascii="Times New Roman" w:hAnsi="Times New Roman" w:cs="Times New Roman"/>
          <w:sz w:val="28"/>
          <w:szCs w:val="28"/>
        </w:rPr>
        <w:t>В течение 2024 года с участием жителей Николаевского городского поселения проведены спортивные мероприятия: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>- фестиваль семейного спорта «Спортивная семья»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1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>- турнир по хоккею с шайбой «Открытый кубок «Лесохимика»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- 2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 xml:space="preserve">- турнир по хоккею с шайбой памяти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Нетбай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Г.Г.;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>- открытые соревнования по волейболу среди мужских и женских команд на кубок главы Николаевского городского поселения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2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>- четырнадцатое первенство по лыжным гонкам «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Даниловская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лыжня»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3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C29">
        <w:rPr>
          <w:rFonts w:ascii="Times New Roman" w:hAnsi="Times New Roman" w:cs="Times New Roman"/>
          <w:sz w:val="28"/>
          <w:szCs w:val="28"/>
        </w:rPr>
        <w:t xml:space="preserve">- </w:t>
      </w:r>
      <w:r w:rsidRPr="00703C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3C29">
        <w:rPr>
          <w:rFonts w:ascii="Times New Roman" w:hAnsi="Times New Roman" w:cs="Times New Roman"/>
          <w:sz w:val="28"/>
          <w:szCs w:val="28"/>
        </w:rPr>
        <w:t xml:space="preserve"> личное Первенство по настольному теннису на кубок главы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муниципального района (Акулов Глеб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3 место, Федоров Федор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 xml:space="preserve">1 место,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Фатхулина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Кристина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1 место, Ларионов Серафим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 xml:space="preserve">2 </w:t>
      </w:r>
      <w:r w:rsidRPr="00703C29">
        <w:rPr>
          <w:rFonts w:ascii="Times New Roman" w:hAnsi="Times New Roman" w:cs="Times New Roman"/>
          <w:sz w:val="28"/>
          <w:szCs w:val="28"/>
        </w:rPr>
        <w:lastRenderedPageBreak/>
        <w:t>место, Широков 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1 место, Зотова Ангелина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2место, Левицкая Марина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 xml:space="preserve">1 место,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Милосердов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Анатолий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 xml:space="preserve"> 2 место, Кузьмищев 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 xml:space="preserve">1 место,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Беломеснов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2 место, Макарова Оксана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 xml:space="preserve">3 место,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Беломеснова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- 2 место, Николенко</w:t>
      </w:r>
      <w:proofErr w:type="gramEnd"/>
      <w:r w:rsidRPr="00703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C29">
        <w:rPr>
          <w:rFonts w:ascii="Times New Roman" w:hAnsi="Times New Roman" w:cs="Times New Roman"/>
          <w:sz w:val="28"/>
          <w:szCs w:val="28"/>
        </w:rPr>
        <w:t>Николай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1 место, Лебедь Людмила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 xml:space="preserve">- 1 место,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Бовкуш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Николай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-3 место);</w:t>
      </w:r>
      <w:proofErr w:type="gramEnd"/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>- соревнования по баскетболу среди муж</w:t>
      </w:r>
      <w:r>
        <w:rPr>
          <w:rFonts w:ascii="Times New Roman" w:hAnsi="Times New Roman" w:cs="Times New Roman"/>
          <w:sz w:val="28"/>
          <w:szCs w:val="28"/>
        </w:rPr>
        <w:t>ских и женских команд в рамках 2</w:t>
      </w:r>
      <w:r w:rsidRPr="00703C29">
        <w:rPr>
          <w:rFonts w:ascii="Times New Roman" w:hAnsi="Times New Roman" w:cs="Times New Roman"/>
          <w:sz w:val="28"/>
          <w:szCs w:val="28"/>
        </w:rPr>
        <w:t xml:space="preserve">4 Спартакиады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(женщины – 1 место, мужчины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2 место);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>- муниципальный этап спортивного областного фестиваля «Региональные сельские игры «Урожай» - (по баскетболу 3х3 женщины, мужчины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1 место, малоформатный футбол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2 место);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>- первенство по волейболу среди мужских команд</w:t>
      </w:r>
      <w:r>
        <w:rPr>
          <w:rFonts w:ascii="Times New Roman" w:hAnsi="Times New Roman" w:cs="Times New Roman"/>
          <w:sz w:val="28"/>
          <w:szCs w:val="28"/>
        </w:rPr>
        <w:t xml:space="preserve"> в рамках 2</w:t>
      </w:r>
      <w:r w:rsidRPr="00703C29">
        <w:rPr>
          <w:rFonts w:ascii="Times New Roman" w:hAnsi="Times New Roman" w:cs="Times New Roman"/>
          <w:sz w:val="28"/>
          <w:szCs w:val="28"/>
        </w:rPr>
        <w:t xml:space="preserve">4 Спартакиады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района – 2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ервенство по шахматам в рамках 2</w:t>
      </w:r>
      <w:r w:rsidRPr="00703C29">
        <w:rPr>
          <w:rFonts w:ascii="Times New Roman" w:hAnsi="Times New Roman" w:cs="Times New Roman"/>
          <w:sz w:val="28"/>
          <w:szCs w:val="28"/>
        </w:rPr>
        <w:t xml:space="preserve">4 Спартакиады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2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>- первенство по легкой атлетике</w:t>
      </w:r>
      <w:r>
        <w:rPr>
          <w:rFonts w:ascii="Times New Roman" w:hAnsi="Times New Roman" w:cs="Times New Roman"/>
          <w:sz w:val="28"/>
          <w:szCs w:val="28"/>
        </w:rPr>
        <w:t xml:space="preserve"> в рамках 2</w:t>
      </w:r>
      <w:r w:rsidRPr="00703C29">
        <w:rPr>
          <w:rFonts w:ascii="Times New Roman" w:hAnsi="Times New Roman" w:cs="Times New Roman"/>
          <w:sz w:val="28"/>
          <w:szCs w:val="28"/>
        </w:rPr>
        <w:t xml:space="preserve">4 Спартакиады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1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заключительный этап 2</w:t>
      </w:r>
      <w:r w:rsidRPr="00703C29">
        <w:rPr>
          <w:rFonts w:ascii="Times New Roman" w:hAnsi="Times New Roman" w:cs="Times New Roman"/>
          <w:sz w:val="28"/>
          <w:szCs w:val="28"/>
        </w:rPr>
        <w:t xml:space="preserve">4 Спартакиады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района (волейбол женщины, мини-футбол, армреслинг, шахматы среди глав городских и сельских поселений)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1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 xml:space="preserve">- 23 турнир по футболу на Кубок главы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муниципального района среди мужских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2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 xml:space="preserve">- 3 турнир по большому и малоформатному футболу в трех возрастных категориях на Кубок главы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района среди школьников - 2,3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>- соревнования по мини-футболу среди мужских команд «Кубок осени»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2 место;</w:t>
      </w:r>
    </w:p>
    <w:p w:rsidR="001134CF" w:rsidRPr="00703C29" w:rsidRDefault="001134CF" w:rsidP="00066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29">
        <w:rPr>
          <w:rFonts w:ascii="Times New Roman" w:hAnsi="Times New Roman" w:cs="Times New Roman"/>
          <w:sz w:val="28"/>
          <w:szCs w:val="28"/>
        </w:rPr>
        <w:t xml:space="preserve">- 3 открытый турнир по волейболу среди мужских и женских команд на кубок главы </w:t>
      </w:r>
      <w:proofErr w:type="spellStart"/>
      <w:r w:rsidRPr="00703C29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703C29">
        <w:rPr>
          <w:rFonts w:ascii="Times New Roman" w:hAnsi="Times New Roman" w:cs="Times New Roman"/>
          <w:sz w:val="28"/>
          <w:szCs w:val="28"/>
        </w:rPr>
        <w:t xml:space="preserve"> района (мужчины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1 место, женщины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29">
        <w:rPr>
          <w:rFonts w:ascii="Times New Roman" w:hAnsi="Times New Roman" w:cs="Times New Roman"/>
          <w:sz w:val="28"/>
          <w:szCs w:val="28"/>
        </w:rPr>
        <w:t>1 место).</w:t>
      </w:r>
    </w:p>
    <w:p w:rsidR="001134CF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03C29">
        <w:rPr>
          <w:rFonts w:ascii="Times New Roman" w:eastAsia="Times New Roman" w:hAnsi="Times New Roman" w:cs="Times New Roman"/>
          <w:sz w:val="28"/>
          <w:szCs w:val="28"/>
        </w:rPr>
        <w:t>Хоккейная команда «Феникс» играющая в   хоккей с шайбой продолжает играть в сезоне 2024-2025 в региональном этапе ночной хоккейной лиги.</w:t>
      </w:r>
    </w:p>
    <w:p w:rsidR="001134CF" w:rsidRPr="009D70F9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постоянной основе в поселении осуществляют свою деятельность спортивные секции по футболу, баскетболу, волейболу, теннису, хоккею. Нельзя не отметить высокие спортивные достижения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организации </w:t>
      </w:r>
      <w:proofErr w:type="spellStart"/>
      <w:r w:rsidRPr="00DD764B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DD764B">
        <w:rPr>
          <w:rFonts w:ascii="Times New Roman" w:hAnsi="Times New Roman"/>
          <w:sz w:val="28"/>
          <w:szCs w:val="28"/>
        </w:rPr>
        <w:t xml:space="preserve"> района Еврейской автономной области "</w:t>
      </w:r>
      <w:proofErr w:type="spellStart"/>
      <w:r w:rsidRPr="00DD764B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DD764B">
        <w:rPr>
          <w:rFonts w:ascii="Times New Roman" w:hAnsi="Times New Roman"/>
          <w:sz w:val="28"/>
          <w:szCs w:val="28"/>
        </w:rPr>
        <w:t xml:space="preserve"> карате"</w:t>
      </w:r>
      <w:r w:rsidR="003C7B52">
        <w:rPr>
          <w:rFonts w:ascii="Times New Roman" w:hAnsi="Times New Roman"/>
          <w:sz w:val="28"/>
          <w:szCs w:val="28"/>
        </w:rPr>
        <w:t>, которая воспитала около 3</w:t>
      </w:r>
      <w:r>
        <w:rPr>
          <w:rFonts w:ascii="Times New Roman" w:hAnsi="Times New Roman"/>
          <w:sz w:val="28"/>
          <w:szCs w:val="28"/>
        </w:rPr>
        <w:t>0</w:t>
      </w:r>
      <w:r w:rsidR="003C7B52">
        <w:rPr>
          <w:rFonts w:ascii="Times New Roman" w:hAnsi="Times New Roman"/>
          <w:sz w:val="28"/>
          <w:szCs w:val="28"/>
        </w:rPr>
        <w:t xml:space="preserve"> кандидатов в мастера спорта, 11</w:t>
      </w:r>
      <w:r>
        <w:rPr>
          <w:rFonts w:ascii="Times New Roman" w:hAnsi="Times New Roman"/>
          <w:sz w:val="28"/>
          <w:szCs w:val="28"/>
        </w:rPr>
        <w:t xml:space="preserve"> мастеров спорта и 1 мастер спорта международного класса. Традиционно принимают участие во много спортивных мероприятиях разного уровня, в том числе проводят их и в п. Николаевка.</w:t>
      </w:r>
    </w:p>
    <w:p w:rsidR="001134CF" w:rsidRDefault="001134CF" w:rsidP="001134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D70F9">
        <w:rPr>
          <w:rFonts w:ascii="Times New Roman" w:eastAsia="Times New Roman" w:hAnsi="Times New Roman" w:cs="Times New Roman"/>
          <w:sz w:val="28"/>
          <w:szCs w:val="28"/>
        </w:rPr>
        <w:t>Создание условий для занятий спортом, строительство спортивных объектов и спортивных площадок, увеличение доступности спортивной инфраструктуры являются одними из основных задач федерального проекта.</w:t>
      </w:r>
    </w:p>
    <w:p w:rsidR="001134CF" w:rsidRPr="009D70F9" w:rsidRDefault="001134CF" w:rsidP="00113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Благодаря спонсорской помощи удалось приобрести спортивную форму для команд поселения, волейбол женщины и мужчины, футбол,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теннис и в прошлом году на вновь сформированную команду "Футбольные мамы" и обновили форму наших хоккеистов.</w:t>
      </w:r>
    </w:p>
    <w:p w:rsidR="001134CF" w:rsidRPr="00833C57" w:rsidRDefault="001134CF" w:rsidP="0011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Информационным источником для изучения деятельности  поселения является официальный </w:t>
      </w:r>
      <w:r w:rsidRPr="00833C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сайт,   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где размещается  информация и нормативные документы. Сайт администрации всегда поддерживается в актуальном состоянии. В будущем году с учетом требований законодательства будет изменен. </w:t>
      </w:r>
      <w:r w:rsidRPr="00833C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того, в социальных сетях "Телег</w:t>
      </w:r>
      <w:r w:rsidR="00C81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рамм", "В контакте" также имеется информация</w:t>
      </w:r>
      <w:r w:rsidRPr="00833C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работе администрации городского поселения.</w:t>
      </w:r>
    </w:p>
    <w:p w:rsidR="001134CF" w:rsidRDefault="001134CF" w:rsidP="0011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ab/>
        <w:t>В заключении хочу сказать, что наша главная задача сегодня – сохранить все то, что сделано за последние годы, постараться</w:t>
      </w:r>
      <w:r w:rsidR="00C8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несмотря на множество препятствий, </w:t>
      </w:r>
      <w:r>
        <w:rPr>
          <w:rFonts w:ascii="Times New Roman" w:eastAsia="Times New Roman" w:hAnsi="Times New Roman" w:cs="Times New Roman"/>
          <w:sz w:val="28"/>
          <w:szCs w:val="28"/>
        </w:rPr>
        <w:t>приумножить наш потенциал.</w:t>
      </w:r>
    </w:p>
    <w:p w:rsidR="001134CF" w:rsidRPr="001134CF" w:rsidRDefault="001134CF" w:rsidP="00113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F6" w:rsidRPr="00833C57" w:rsidRDefault="00324328" w:rsidP="006516D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C57">
        <w:rPr>
          <w:rFonts w:ascii="Times New Roman" w:hAnsi="Times New Roman" w:cs="Times New Roman"/>
          <w:b/>
          <w:sz w:val="28"/>
          <w:szCs w:val="28"/>
          <w:u w:val="single"/>
        </w:rPr>
        <w:t>Предупреждение и ликвидация чрезвычайных ситуаций</w:t>
      </w:r>
    </w:p>
    <w:p w:rsidR="00CC26EB" w:rsidRPr="00833C57" w:rsidRDefault="009E011E" w:rsidP="006E39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ab/>
      </w:r>
      <w:r w:rsidR="008E608C" w:rsidRPr="00833C57">
        <w:rPr>
          <w:rFonts w:ascii="Times New Roman" w:hAnsi="Times New Roman" w:cs="Times New Roman"/>
          <w:sz w:val="28"/>
          <w:szCs w:val="28"/>
        </w:rPr>
        <w:t xml:space="preserve">В </w:t>
      </w:r>
      <w:r w:rsidR="006E3936">
        <w:rPr>
          <w:rFonts w:ascii="Times New Roman" w:hAnsi="Times New Roman" w:cs="Times New Roman"/>
          <w:sz w:val="28"/>
          <w:szCs w:val="28"/>
        </w:rPr>
        <w:t xml:space="preserve"> 2024</w:t>
      </w:r>
      <w:r w:rsidR="008C7682" w:rsidRPr="00833C57">
        <w:rPr>
          <w:rFonts w:ascii="Times New Roman" w:hAnsi="Times New Roman" w:cs="Times New Roman"/>
          <w:sz w:val="28"/>
          <w:szCs w:val="28"/>
        </w:rPr>
        <w:t xml:space="preserve"> года на территории Николаевского городского поселения </w:t>
      </w:r>
      <w:r w:rsidR="0082520A" w:rsidRPr="00833C57">
        <w:rPr>
          <w:rFonts w:ascii="Times New Roman" w:hAnsi="Times New Roman" w:cs="Times New Roman"/>
          <w:sz w:val="28"/>
          <w:szCs w:val="28"/>
        </w:rPr>
        <w:t xml:space="preserve">обстановка по линии </w:t>
      </w:r>
      <w:r w:rsidR="008C7682" w:rsidRPr="00833C57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82520A" w:rsidRPr="00833C57">
        <w:rPr>
          <w:rFonts w:ascii="Times New Roman" w:hAnsi="Times New Roman" w:cs="Times New Roman"/>
          <w:sz w:val="28"/>
          <w:szCs w:val="28"/>
        </w:rPr>
        <w:t xml:space="preserve"> протекала относительно спокойно</w:t>
      </w:r>
      <w:r w:rsidR="008C7682" w:rsidRPr="00833C57">
        <w:rPr>
          <w:rFonts w:ascii="Times New Roman" w:hAnsi="Times New Roman" w:cs="Times New Roman"/>
          <w:sz w:val="28"/>
          <w:szCs w:val="28"/>
        </w:rPr>
        <w:t>.</w:t>
      </w:r>
    </w:p>
    <w:p w:rsidR="00E837EE" w:rsidRPr="00833C57" w:rsidRDefault="006D54FB" w:rsidP="00651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ab/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В целях стабилизации обстановки по линии противопожарной безопасности, профилактики пожаров, в том числе жилого фонда на </w:t>
      </w:r>
      <w:r w:rsidR="006E3936">
        <w:rPr>
          <w:rFonts w:ascii="Times New Roman" w:eastAsia="Times New Roman" w:hAnsi="Times New Roman" w:cs="Times New Roman"/>
          <w:sz w:val="28"/>
          <w:szCs w:val="28"/>
        </w:rPr>
        <w:t>территории области в весенний и осенний период вводился особый противопожарный ре</w:t>
      </w:r>
      <w:r w:rsidR="007E07C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E3936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7E0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08E" w:rsidRDefault="00CC26EB" w:rsidP="00AD06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Весенний и осенний паводок в поселен</w:t>
      </w:r>
      <w:r w:rsidR="007E07CE">
        <w:rPr>
          <w:rFonts w:ascii="Times New Roman" w:hAnsi="Times New Roman" w:cs="Times New Roman"/>
          <w:sz w:val="28"/>
          <w:szCs w:val="28"/>
        </w:rPr>
        <w:t>ии прошел относительно спокойно, в августе било подтоплено несколько дворовых территорий на ул. Маяковского.</w:t>
      </w:r>
      <w:r w:rsidR="00AD0620">
        <w:rPr>
          <w:rFonts w:ascii="Times New Roman" w:hAnsi="Times New Roman" w:cs="Times New Roman"/>
          <w:sz w:val="28"/>
          <w:szCs w:val="28"/>
        </w:rPr>
        <w:t xml:space="preserve"> </w:t>
      </w:r>
      <w:r w:rsidR="006C308E" w:rsidRPr="00833C57">
        <w:rPr>
          <w:rFonts w:ascii="Times New Roman" w:hAnsi="Times New Roman" w:cs="Times New Roman"/>
          <w:sz w:val="28"/>
          <w:szCs w:val="28"/>
        </w:rPr>
        <w:t xml:space="preserve">Однако следует отметить, что существует еще множество недоработок, связанных с предупреждением и недопущением чрезвычайных ситуаций, связанных с прохождением </w:t>
      </w:r>
      <w:r w:rsidR="00AD0620">
        <w:rPr>
          <w:rFonts w:ascii="Times New Roman" w:hAnsi="Times New Roman" w:cs="Times New Roman"/>
          <w:sz w:val="28"/>
          <w:szCs w:val="28"/>
        </w:rPr>
        <w:t>паводка</w:t>
      </w:r>
      <w:r w:rsidR="006C308E" w:rsidRPr="00833C57">
        <w:rPr>
          <w:rFonts w:ascii="Times New Roman" w:hAnsi="Times New Roman" w:cs="Times New Roman"/>
          <w:sz w:val="28"/>
          <w:szCs w:val="28"/>
        </w:rPr>
        <w:t xml:space="preserve"> (декларирование и страхованием ГТС, назначение обслуживающей организации</w:t>
      </w:r>
      <w:r w:rsidR="009E011E" w:rsidRPr="00833C57">
        <w:rPr>
          <w:rFonts w:ascii="Times New Roman" w:hAnsi="Times New Roman" w:cs="Times New Roman"/>
          <w:sz w:val="28"/>
          <w:szCs w:val="28"/>
        </w:rPr>
        <w:t>, минерализованные полосы, пожарные водоемы</w:t>
      </w:r>
      <w:r w:rsidR="006C308E" w:rsidRPr="00833C57">
        <w:rPr>
          <w:rFonts w:ascii="Times New Roman" w:hAnsi="Times New Roman" w:cs="Times New Roman"/>
          <w:sz w:val="28"/>
          <w:szCs w:val="28"/>
        </w:rPr>
        <w:t>).</w:t>
      </w:r>
    </w:p>
    <w:p w:rsidR="007E07CE" w:rsidRDefault="007E07CE" w:rsidP="00651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реализован муниципальный контракт по страхованию ГТ</w:t>
      </w:r>
      <w:r w:rsidR="00AD0620">
        <w:rPr>
          <w:rFonts w:ascii="Times New Roman" w:hAnsi="Times New Roman" w:cs="Times New Roman"/>
          <w:sz w:val="28"/>
          <w:szCs w:val="28"/>
        </w:rPr>
        <w:t>С "Николаевская защитная дамба» -</w:t>
      </w:r>
      <w:r>
        <w:rPr>
          <w:rFonts w:ascii="Times New Roman" w:hAnsi="Times New Roman" w:cs="Times New Roman"/>
          <w:sz w:val="28"/>
          <w:szCs w:val="28"/>
        </w:rPr>
        <w:t xml:space="preserve"> 1300 тыс. руб., частично реализован контракт по подготовке декларации безопасности. В текущем году мероприятие будет завер</w:t>
      </w:r>
      <w:r w:rsidR="00AD062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ено и ГТС будет зарегистрировано в соответствующем реестре.</w:t>
      </w:r>
    </w:p>
    <w:p w:rsidR="007E07CE" w:rsidRPr="00833C57" w:rsidRDefault="00AD0620" w:rsidP="00651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Планируются </w:t>
      </w:r>
      <w:r w:rsidR="007E07CE">
        <w:rPr>
          <w:rFonts w:ascii="Times New Roman" w:hAnsi="Times New Roman" w:cs="Times New Roman"/>
          <w:sz w:val="28"/>
          <w:szCs w:val="28"/>
        </w:rPr>
        <w:t>мероприятия по оценке ремонта и содержания ГТС</w:t>
      </w:r>
      <w:r>
        <w:rPr>
          <w:rFonts w:ascii="Times New Roman" w:hAnsi="Times New Roman" w:cs="Times New Roman"/>
          <w:sz w:val="28"/>
          <w:szCs w:val="28"/>
        </w:rPr>
        <w:t xml:space="preserve"> для передаче сооружения  на баланс 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7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011E" w:rsidRPr="001134CF" w:rsidRDefault="006C308E" w:rsidP="00651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ab/>
      </w:r>
      <w:r w:rsidR="004948E8" w:rsidRPr="00833C57">
        <w:rPr>
          <w:rFonts w:ascii="Times New Roman" w:eastAsia="Times New Roman" w:hAnsi="Times New Roman" w:cs="Times New Roman"/>
          <w:sz w:val="28"/>
          <w:szCs w:val="28"/>
        </w:rPr>
        <w:t xml:space="preserve">В следующем году работы по </w:t>
      </w:r>
      <w:r w:rsidR="004948E8" w:rsidRPr="00833C57">
        <w:rPr>
          <w:rFonts w:ascii="Times New Roman" w:hAnsi="Times New Roman" w:cs="Times New Roman"/>
          <w:sz w:val="28"/>
          <w:szCs w:val="28"/>
        </w:rPr>
        <w:t>предупреждению и ликвидация чрезвычайных ситуаций будут продолжены.</w:t>
      </w:r>
    </w:p>
    <w:p w:rsidR="00B617C3" w:rsidRPr="00833C57" w:rsidRDefault="00B617C3" w:rsidP="006516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b/>
          <w:sz w:val="28"/>
          <w:szCs w:val="28"/>
          <w:u w:val="single"/>
        </w:rPr>
        <w:t>Работа с обращениями граждан:</w:t>
      </w:r>
    </w:p>
    <w:p w:rsidR="00440B35" w:rsidRPr="00833C57" w:rsidRDefault="00FD4B02" w:rsidP="0065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>Работа с обращениями граждан все больше обретает статус од</w:t>
      </w:r>
      <w:r w:rsidR="009A7B4F" w:rsidRPr="00833C57">
        <w:rPr>
          <w:rFonts w:ascii="Times New Roman" w:hAnsi="Times New Roman" w:cs="Times New Roman"/>
          <w:sz w:val="28"/>
          <w:szCs w:val="28"/>
        </w:rPr>
        <w:t>ного из приоритетных направлений</w:t>
      </w:r>
      <w:r w:rsidRPr="00833C57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Николаевского городского поселения. Полное  и своевременное рассмотрение   </w:t>
      </w:r>
      <w:r w:rsidR="001E525B" w:rsidRPr="00833C57">
        <w:rPr>
          <w:rFonts w:ascii="Times New Roman" w:hAnsi="Times New Roman" w:cs="Times New Roman"/>
          <w:sz w:val="28"/>
          <w:szCs w:val="28"/>
        </w:rPr>
        <w:t>обращений</w:t>
      </w:r>
      <w:r w:rsidRPr="00833C57">
        <w:rPr>
          <w:rFonts w:ascii="Times New Roman" w:hAnsi="Times New Roman" w:cs="Times New Roman"/>
          <w:sz w:val="28"/>
          <w:szCs w:val="28"/>
        </w:rPr>
        <w:t xml:space="preserve"> граждан, обеспечение в пределах своих полномочий защиты прав и свобод человека </w:t>
      </w:r>
      <w:r w:rsidR="001E525B" w:rsidRPr="00833C57">
        <w:rPr>
          <w:rFonts w:ascii="Times New Roman" w:hAnsi="Times New Roman" w:cs="Times New Roman"/>
          <w:sz w:val="28"/>
          <w:szCs w:val="28"/>
        </w:rPr>
        <w:t>является</w:t>
      </w:r>
      <w:r w:rsidRPr="00833C57">
        <w:rPr>
          <w:rFonts w:ascii="Times New Roman" w:hAnsi="Times New Roman" w:cs="Times New Roman"/>
          <w:sz w:val="28"/>
          <w:szCs w:val="28"/>
        </w:rPr>
        <w:t xml:space="preserve"> одной из основных </w:t>
      </w:r>
      <w:r w:rsidR="001E525B" w:rsidRPr="00833C57">
        <w:rPr>
          <w:rFonts w:ascii="Times New Roman" w:hAnsi="Times New Roman" w:cs="Times New Roman"/>
          <w:sz w:val="28"/>
          <w:szCs w:val="28"/>
        </w:rPr>
        <w:t>задач</w:t>
      </w:r>
      <w:r w:rsidRPr="00833C57">
        <w:rPr>
          <w:rFonts w:ascii="Times New Roman" w:hAnsi="Times New Roman" w:cs="Times New Roman"/>
          <w:sz w:val="28"/>
          <w:szCs w:val="28"/>
        </w:rPr>
        <w:t xml:space="preserve"> стоящих перед администрацией </w:t>
      </w:r>
      <w:r w:rsidR="001E525B" w:rsidRPr="00833C57">
        <w:rPr>
          <w:rFonts w:ascii="Times New Roman" w:hAnsi="Times New Roman" w:cs="Times New Roman"/>
          <w:sz w:val="28"/>
          <w:szCs w:val="28"/>
        </w:rPr>
        <w:t>Николаевского</w:t>
      </w:r>
      <w:r w:rsidRPr="00833C57">
        <w:rPr>
          <w:rFonts w:ascii="Times New Roman" w:hAnsi="Times New Roman" w:cs="Times New Roman"/>
          <w:sz w:val="28"/>
          <w:szCs w:val="28"/>
        </w:rPr>
        <w:t xml:space="preserve"> городского поселения. </w:t>
      </w:r>
    </w:p>
    <w:p w:rsidR="009A7B4F" w:rsidRPr="00833C57" w:rsidRDefault="009A7B4F" w:rsidP="0065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lastRenderedPageBreak/>
        <w:t>Работа с обращениями граждан в администрации осуществляется в соответствии с Федеральным законом от 02.05.2006 №59-ФЗ «О порядке рассмотрения обращений граждан Российской Федерации».</w:t>
      </w:r>
    </w:p>
    <w:p w:rsidR="00E45AF2" w:rsidRPr="00833C57" w:rsidRDefault="006C308E" w:rsidP="006516D5">
      <w:pPr>
        <w:pStyle w:val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ab/>
      </w:r>
      <w:r w:rsidR="009A7B4F" w:rsidRPr="00833C57">
        <w:rPr>
          <w:rFonts w:ascii="Times New Roman" w:hAnsi="Times New Roman" w:cs="Times New Roman"/>
          <w:sz w:val="28"/>
          <w:szCs w:val="28"/>
        </w:rPr>
        <w:t xml:space="preserve">В  рамках организации </w:t>
      </w:r>
      <w:r w:rsidR="00B46ECE" w:rsidRPr="00833C57">
        <w:rPr>
          <w:rFonts w:ascii="Times New Roman" w:hAnsi="Times New Roman" w:cs="Times New Roman"/>
          <w:sz w:val="28"/>
          <w:szCs w:val="28"/>
        </w:rPr>
        <w:t>взаимодействия</w:t>
      </w:r>
      <w:r w:rsidR="009A7B4F" w:rsidRPr="00833C57">
        <w:rPr>
          <w:rFonts w:ascii="Times New Roman" w:hAnsi="Times New Roman" w:cs="Times New Roman"/>
          <w:sz w:val="28"/>
          <w:szCs w:val="28"/>
        </w:rPr>
        <w:t xml:space="preserve"> с насе</w:t>
      </w:r>
      <w:r w:rsidR="00B46ECE" w:rsidRPr="00833C57">
        <w:rPr>
          <w:rFonts w:ascii="Times New Roman" w:hAnsi="Times New Roman" w:cs="Times New Roman"/>
          <w:sz w:val="28"/>
          <w:szCs w:val="28"/>
        </w:rPr>
        <w:t>лением, обеспечение максимальной</w:t>
      </w:r>
      <w:r w:rsidR="00643456">
        <w:rPr>
          <w:rFonts w:ascii="Times New Roman" w:hAnsi="Times New Roman" w:cs="Times New Roman"/>
          <w:sz w:val="28"/>
          <w:szCs w:val="28"/>
        </w:rPr>
        <w:t xml:space="preserve"> </w:t>
      </w:r>
      <w:r w:rsidR="00B46ECE" w:rsidRPr="00833C57">
        <w:rPr>
          <w:rFonts w:ascii="Times New Roman" w:hAnsi="Times New Roman" w:cs="Times New Roman"/>
          <w:sz w:val="28"/>
          <w:szCs w:val="28"/>
        </w:rPr>
        <w:t>доступности</w:t>
      </w:r>
      <w:r w:rsidR="009A7B4F" w:rsidRPr="00833C57">
        <w:rPr>
          <w:rFonts w:ascii="Times New Roman" w:hAnsi="Times New Roman" w:cs="Times New Roman"/>
          <w:sz w:val="28"/>
          <w:szCs w:val="28"/>
        </w:rPr>
        <w:t xml:space="preserve">, открытости и </w:t>
      </w:r>
      <w:r w:rsidR="00B46ECE" w:rsidRPr="00833C57">
        <w:rPr>
          <w:rFonts w:ascii="Times New Roman" w:hAnsi="Times New Roman" w:cs="Times New Roman"/>
          <w:sz w:val="28"/>
          <w:szCs w:val="28"/>
        </w:rPr>
        <w:t>гласности</w:t>
      </w:r>
      <w:r w:rsidR="009A7B4F" w:rsidRPr="00833C57">
        <w:rPr>
          <w:rFonts w:ascii="Times New Roman" w:hAnsi="Times New Roman" w:cs="Times New Roman"/>
          <w:sz w:val="28"/>
          <w:szCs w:val="28"/>
        </w:rPr>
        <w:t xml:space="preserve"> граждане направляют обращения  почтовыми отправлениями, по каналам электронной </w:t>
      </w:r>
      <w:r w:rsidR="00BE40C5" w:rsidRPr="00833C57">
        <w:rPr>
          <w:rFonts w:ascii="Times New Roman" w:hAnsi="Times New Roman" w:cs="Times New Roman"/>
          <w:sz w:val="28"/>
          <w:szCs w:val="28"/>
        </w:rPr>
        <w:t>связи</w:t>
      </w:r>
      <w:r w:rsidR="009A7B4F" w:rsidRPr="00833C57">
        <w:rPr>
          <w:rFonts w:ascii="Times New Roman" w:hAnsi="Times New Roman" w:cs="Times New Roman"/>
          <w:sz w:val="28"/>
          <w:szCs w:val="28"/>
        </w:rPr>
        <w:t>, лично обращаясь в приемную глав</w:t>
      </w:r>
      <w:r w:rsidR="0063787D" w:rsidRPr="00833C57">
        <w:rPr>
          <w:rFonts w:ascii="Times New Roman" w:hAnsi="Times New Roman" w:cs="Times New Roman"/>
          <w:sz w:val="28"/>
          <w:szCs w:val="28"/>
        </w:rPr>
        <w:t>ы</w:t>
      </w:r>
      <w:r w:rsidR="009A7B4F" w:rsidRPr="00833C5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E40C5" w:rsidRPr="00833C57">
        <w:rPr>
          <w:rFonts w:ascii="Times New Roman" w:hAnsi="Times New Roman" w:cs="Times New Roman"/>
          <w:sz w:val="28"/>
          <w:szCs w:val="28"/>
        </w:rPr>
        <w:t>поселения</w:t>
      </w:r>
      <w:r w:rsidR="009A7B4F" w:rsidRPr="00833C57">
        <w:rPr>
          <w:rFonts w:ascii="Times New Roman" w:hAnsi="Times New Roman" w:cs="Times New Roman"/>
          <w:sz w:val="28"/>
          <w:szCs w:val="28"/>
        </w:rPr>
        <w:t>.</w:t>
      </w:r>
      <w:r w:rsidR="009E011E" w:rsidRPr="00833C57">
        <w:rPr>
          <w:rFonts w:ascii="Times New Roman" w:hAnsi="Times New Roman" w:cs="Times New Roman"/>
          <w:sz w:val="28"/>
          <w:szCs w:val="28"/>
        </w:rPr>
        <w:t xml:space="preserve"> </w:t>
      </w:r>
      <w:r w:rsidR="00E45AF2" w:rsidRPr="00833C57">
        <w:rPr>
          <w:rFonts w:ascii="Times New Roman" w:hAnsi="Times New Roman" w:cs="Times New Roman"/>
          <w:sz w:val="28"/>
          <w:szCs w:val="28"/>
        </w:rPr>
        <w:t>Личный прием граждан в администрации Нико</w:t>
      </w:r>
      <w:r w:rsidR="009E011E" w:rsidRPr="00833C57">
        <w:rPr>
          <w:rFonts w:ascii="Times New Roman" w:hAnsi="Times New Roman" w:cs="Times New Roman"/>
          <w:sz w:val="28"/>
          <w:szCs w:val="28"/>
        </w:rPr>
        <w:t xml:space="preserve">лаевского городского поселения </w:t>
      </w:r>
      <w:r w:rsidR="00E45AF2" w:rsidRPr="00833C57">
        <w:rPr>
          <w:rFonts w:ascii="Times New Roman" w:hAnsi="Times New Roman" w:cs="Times New Roman"/>
          <w:sz w:val="28"/>
          <w:szCs w:val="28"/>
        </w:rPr>
        <w:t>проводится главой администрации городского поселения.  Информация о месте приема, а также об установленных для приема днях и часах доводится до сведения граждан.</w:t>
      </w:r>
    </w:p>
    <w:p w:rsidR="009A7B4F" w:rsidRPr="00833C57" w:rsidRDefault="009A7B4F" w:rsidP="006516D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>Сроки рассмотрения обращений граждан</w:t>
      </w:r>
      <w:r w:rsidR="008D1274">
        <w:rPr>
          <w:rFonts w:ascii="Times New Roman" w:hAnsi="Times New Roman" w:cs="Times New Roman"/>
          <w:sz w:val="28"/>
          <w:szCs w:val="28"/>
        </w:rPr>
        <w:t xml:space="preserve"> </w:t>
      </w:r>
      <w:r w:rsidRPr="00833C57">
        <w:rPr>
          <w:rFonts w:ascii="Times New Roman" w:hAnsi="Times New Roman" w:cs="Times New Roman"/>
          <w:sz w:val="28"/>
          <w:szCs w:val="28"/>
        </w:rPr>
        <w:t>находятся на постоянном контроле.</w:t>
      </w:r>
    </w:p>
    <w:p w:rsidR="009A7B4F" w:rsidRPr="00833C57" w:rsidRDefault="0072436C" w:rsidP="006516D5">
      <w:pPr>
        <w:pStyle w:val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F5A">
        <w:rPr>
          <w:rFonts w:ascii="Times New Roman" w:hAnsi="Times New Roman" w:cs="Times New Roman"/>
          <w:sz w:val="28"/>
          <w:szCs w:val="28"/>
        </w:rPr>
        <w:t>За 2024</w:t>
      </w:r>
      <w:r w:rsidR="009A7B4F" w:rsidRPr="00833C57">
        <w:rPr>
          <w:rFonts w:ascii="Times New Roman" w:hAnsi="Times New Roman" w:cs="Times New Roman"/>
          <w:sz w:val="28"/>
          <w:szCs w:val="28"/>
        </w:rPr>
        <w:t xml:space="preserve"> год в администрацию Николаевского горо</w:t>
      </w:r>
      <w:r w:rsidR="00FB2CD7" w:rsidRPr="00833C57">
        <w:rPr>
          <w:rFonts w:ascii="Times New Roman" w:hAnsi="Times New Roman" w:cs="Times New Roman"/>
          <w:sz w:val="28"/>
          <w:szCs w:val="28"/>
        </w:rPr>
        <w:t>дского поселения посту</w:t>
      </w:r>
      <w:r w:rsidR="00C10B1A">
        <w:rPr>
          <w:rFonts w:ascii="Times New Roman" w:hAnsi="Times New Roman" w:cs="Times New Roman"/>
          <w:sz w:val="28"/>
          <w:szCs w:val="28"/>
        </w:rPr>
        <w:t>пило 184 (233</w:t>
      </w:r>
      <w:r w:rsidR="00FC47A6">
        <w:rPr>
          <w:rFonts w:ascii="Times New Roman" w:hAnsi="Times New Roman" w:cs="Times New Roman"/>
          <w:sz w:val="28"/>
          <w:szCs w:val="28"/>
        </w:rPr>
        <w:t>)</w:t>
      </w:r>
      <w:r w:rsidR="006952CE" w:rsidRPr="00833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2CE" w:rsidRPr="00833C57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6952CE" w:rsidRPr="00833C57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BC1D72" w:rsidRPr="00833C57" w:rsidRDefault="006C308E" w:rsidP="006516D5">
      <w:pPr>
        <w:pStyle w:val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1D72"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 проблемами, с которыми граждане обращались в администрацию, были вопросы: </w:t>
      </w:r>
      <w:r w:rsidR="000C25EE"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 придомовых территорий</w:t>
      </w:r>
      <w:r w:rsidR="00BC1D72"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>,  уличного освещения</w:t>
      </w:r>
      <w:r w:rsidR="00B01793"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25EE"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ремонта дорог, </w:t>
      </w:r>
      <w:r w:rsidR="00B01793"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</w:t>
      </w:r>
      <w:r w:rsidR="000C25EE"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>ржания</w:t>
      </w:r>
      <w:r w:rsidR="00B01793" w:rsidRPr="00833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домашних животных</w:t>
      </w:r>
      <w:r w:rsidR="008D1274">
        <w:rPr>
          <w:rFonts w:ascii="Times New Roman" w:hAnsi="Times New Roman" w:cs="Times New Roman"/>
          <w:color w:val="000000" w:themeColor="text1"/>
          <w:sz w:val="28"/>
          <w:szCs w:val="28"/>
        </w:rPr>
        <w:t>, аварийные деревья.</w:t>
      </w:r>
    </w:p>
    <w:p w:rsidR="006921B2" w:rsidRDefault="006921B2" w:rsidP="006921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21B2" w:rsidRDefault="006921B2" w:rsidP="00692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F21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услуги:</w:t>
      </w:r>
    </w:p>
    <w:p w:rsidR="006921B2" w:rsidRPr="00833C57" w:rsidRDefault="006921B2" w:rsidP="00692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21B2" w:rsidRPr="00833C57" w:rsidRDefault="006921B2" w:rsidP="00692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3C57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33C57">
        <w:rPr>
          <w:rFonts w:ascii="Times New Roman" w:hAnsi="Times New Roman" w:cs="Times New Roman"/>
          <w:sz w:val="28"/>
          <w:szCs w:val="28"/>
        </w:rPr>
        <w:t>Николаевское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33C57">
        <w:rPr>
          <w:rFonts w:ascii="Times New Roman" w:hAnsi="Times New Roman" w:cs="Times New Roman"/>
          <w:sz w:val="28"/>
          <w:szCs w:val="28"/>
        </w:rPr>
        <w:t xml:space="preserve"> оказывается постоянная работа по предоставлению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3C57">
        <w:rPr>
          <w:rFonts w:ascii="Times New Roman" w:hAnsi="Times New Roman" w:cs="Times New Roman"/>
          <w:sz w:val="28"/>
          <w:szCs w:val="28"/>
        </w:rPr>
        <w:t xml:space="preserve"> муниципальных  услуг.</w:t>
      </w:r>
    </w:p>
    <w:p w:rsidR="006921B2" w:rsidRDefault="006921B2" w:rsidP="00692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Предоставление  муниципальных услуг </w:t>
      </w:r>
      <w:r w:rsidR="00B51D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осуществляется в соответствии с </w:t>
      </w:r>
      <w:r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административными регламентами. Административные регламенты соответствуют  действующему законодательству. </w:t>
      </w:r>
      <w:r w:rsidRPr="00833C57">
        <w:rPr>
          <w:rFonts w:ascii="Times New Roman" w:hAnsi="Times New Roman" w:cs="Times New Roman"/>
          <w:sz w:val="28"/>
          <w:szCs w:val="28"/>
        </w:rPr>
        <w:t>Ведется активная р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абота по межведомственному взаимодействию. </w:t>
      </w:r>
      <w:r>
        <w:rPr>
          <w:rFonts w:ascii="Times New Roman" w:hAnsi="Times New Roman" w:cs="Times New Roman"/>
          <w:sz w:val="28"/>
          <w:szCs w:val="28"/>
        </w:rPr>
        <w:t>За 2024</w:t>
      </w:r>
      <w:r w:rsidRPr="00833C57">
        <w:rPr>
          <w:rFonts w:ascii="Times New Roman" w:hAnsi="Times New Roman" w:cs="Times New Roman"/>
          <w:sz w:val="28"/>
          <w:szCs w:val="28"/>
        </w:rPr>
        <w:t xml:space="preserve"> год было направлено  </w:t>
      </w:r>
      <w:r>
        <w:rPr>
          <w:rFonts w:ascii="Times New Roman" w:hAnsi="Times New Roman" w:cs="Times New Roman"/>
          <w:sz w:val="28"/>
          <w:szCs w:val="28"/>
        </w:rPr>
        <w:t xml:space="preserve">2943 (1435) </w:t>
      </w:r>
      <w:r w:rsidRPr="00833C57">
        <w:rPr>
          <w:rFonts w:ascii="Times New Roman" w:hAnsi="Times New Roman" w:cs="Times New Roman"/>
          <w:sz w:val="28"/>
          <w:szCs w:val="28"/>
        </w:rPr>
        <w:t xml:space="preserve"> запроса и  было получено столько же ответов.</w:t>
      </w:r>
      <w:r>
        <w:rPr>
          <w:rFonts w:ascii="Times New Roman" w:hAnsi="Times New Roman" w:cs="Times New Roman"/>
          <w:sz w:val="28"/>
          <w:szCs w:val="28"/>
        </w:rPr>
        <w:t xml:space="preserve"> Значительный рост запросов в рамках межведомственного взаимодействия обусловлен организацией работы по законному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муниципального имущества, так и имущества физических лиц </w:t>
      </w:r>
    </w:p>
    <w:p w:rsidR="006921B2" w:rsidRPr="00833C57" w:rsidRDefault="006921B2" w:rsidP="00692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3C5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весь период 2024</w:t>
      </w:r>
      <w:r w:rsidRPr="00833C57">
        <w:rPr>
          <w:rFonts w:ascii="Times New Roman" w:hAnsi="Times New Roman" w:cs="Times New Roman"/>
          <w:sz w:val="28"/>
          <w:szCs w:val="28"/>
        </w:rPr>
        <w:t xml:space="preserve"> года ведение государственного адресного реестра в Федеральной информационной системе (ФИАС) производится своевременно и в полном объеме. Отчет по Мониторингу государственных (муниципальных) услуг в государственной автоматизированной информационной системе «Управление» (ГАС Управление) производится своевременно.</w:t>
      </w:r>
    </w:p>
    <w:p w:rsidR="006921B2" w:rsidRDefault="006921B2" w:rsidP="006921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A4E" w:rsidRPr="00833C57" w:rsidRDefault="00291A4E" w:rsidP="006921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456">
        <w:rPr>
          <w:rFonts w:ascii="Times New Roman" w:hAnsi="Times New Roman" w:cs="Times New Roman"/>
          <w:b/>
          <w:sz w:val="28"/>
          <w:szCs w:val="28"/>
          <w:u w:val="single"/>
        </w:rPr>
        <w:t>Противодействие коррупции:</w:t>
      </w:r>
    </w:p>
    <w:p w:rsidR="00291A4E" w:rsidRPr="00833C57" w:rsidRDefault="00291A4E" w:rsidP="006516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D2476" w:rsidRPr="00833C57" w:rsidRDefault="00291A4E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Еще одна важная тема, которую нельзя не затронуть - это </w:t>
      </w:r>
      <w:r w:rsidRPr="00833C57">
        <w:rPr>
          <w:rFonts w:ascii="Times New Roman" w:eastAsia="Times New Roman" w:hAnsi="Times New Roman" w:cs="Times New Roman"/>
          <w:bCs/>
          <w:iCs/>
          <w:sz w:val="28"/>
          <w:szCs w:val="28"/>
        </w:rPr>
        <w:t>вопросы противодействия коррупции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. В поселении создана комиссия по противодействию коррупции, которая координирует деятельность в данном направлении. Особое внимание уделяется соблюдению муниципальными 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служащими и руководителями муниципальных учреждений действующего антикоррупционного законодательства. Сведения о доходах, расходах, об имуществе и обязательствах имущественного характера отдельных категорий лиц и членов их семей, в соответствии с законом, ежегодно размещаются в сети "Интернет" на официальном сайте администрации Николаевского городского поселения. </w:t>
      </w:r>
      <w:proofErr w:type="gramStart"/>
      <w:r w:rsidRPr="00833C57">
        <w:rPr>
          <w:rFonts w:ascii="Times New Roman" w:eastAsia="Times New Roman" w:hAnsi="Times New Roman" w:cs="Times New Roman"/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интересов, целью деятельности, которой является, в том числе, 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служащими.</w:t>
      </w:r>
      <w:proofErr w:type="gramEnd"/>
    </w:p>
    <w:p w:rsidR="00291A4E" w:rsidRPr="00833C57" w:rsidRDefault="00291A4E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актов, принятых органами местного самоуправления поселения.  Все выявляемые </w:t>
      </w:r>
      <w:proofErr w:type="spellStart"/>
      <w:r w:rsidRPr="00833C57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факторы устраняются на этапе экспертизы проектов нормативных актов.</w:t>
      </w:r>
    </w:p>
    <w:p w:rsidR="008230C2" w:rsidRPr="00833C57" w:rsidRDefault="006C308E" w:rsidP="006516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="008230C2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Участие администрации в судебных процессах остается по-прежнему высоким:</w:t>
      </w:r>
      <w:r w:rsidR="00AE1EDE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</w:t>
      </w:r>
      <w:r w:rsidR="004C7A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2024</w:t>
      </w:r>
      <w:r w:rsidR="00061B12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году</w:t>
      </w:r>
      <w:r w:rsidR="008230C2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администрация являлась участником </w:t>
      </w:r>
      <w:r w:rsidR="008230C2" w:rsidRPr="00DE47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проце</w:t>
      </w:r>
      <w:r w:rsidR="006952CE" w:rsidRPr="00DE47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сса по </w:t>
      </w:r>
      <w:r w:rsidR="00197F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17</w:t>
      </w:r>
      <w:r w:rsidR="006952CE" w:rsidRPr="00DE47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делам в судах </w:t>
      </w:r>
      <w:r w:rsidR="00197F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общей юрисдикции и арбитражах.</w:t>
      </w:r>
    </w:p>
    <w:p w:rsidR="006952CE" w:rsidRPr="00833C57" w:rsidRDefault="00FE75C4" w:rsidP="00651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2024</w:t>
      </w:r>
      <w:r w:rsidR="008F017D" w:rsidRPr="00833C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году рассмотрено </w:t>
      </w:r>
      <w:r w:rsidR="00197F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7</w:t>
      </w:r>
      <w:r w:rsidR="00061B12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отрицательных</w:t>
      </w:r>
      <w:r w:rsidR="008F017D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экспертных заключения ОГКУ «Государственное юридическое бюро» ЕАО и в соответствии</w:t>
      </w:r>
      <w:r w:rsidR="006952CE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F017D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 ними были внесены изменения в муниципальные нормативные акты</w:t>
      </w:r>
      <w:r w:rsidR="006952CE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</w:p>
    <w:p w:rsidR="008230C2" w:rsidRPr="00833C57" w:rsidRDefault="008230C2" w:rsidP="00651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настоящее время на исполне</w:t>
      </w:r>
      <w:r w:rsidR="00061B12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нии в администрации находится еще значительное количество </w:t>
      </w:r>
      <w:r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решений суда</w:t>
      </w:r>
      <w:r w:rsidR="00061B12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(более 30)</w:t>
      </w:r>
      <w:r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в основном ремонт дорог и канализации</w:t>
      </w:r>
      <w:r w:rsidR="00061B12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освещение, ГТС "Николаевская дамба"</w:t>
      </w:r>
      <w:r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="00FE75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За прошедший период прекращено 5 исполнительных производств</w:t>
      </w:r>
      <w:proofErr w:type="gramStart"/>
      <w:r w:rsidR="001049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="00FE75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</w:p>
    <w:p w:rsidR="00EA7F70" w:rsidRPr="00833C57" w:rsidRDefault="00EA7F70" w:rsidP="00651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Также было рассмотрено </w:t>
      </w:r>
      <w:r w:rsidR="00FE75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33</w:t>
      </w:r>
      <w:r w:rsidR="006952CE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FE75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36</w:t>
      </w:r>
      <w:r w:rsidR="006952CE"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</w:t>
      </w:r>
      <w:r w:rsidRPr="00833C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представления п</w:t>
      </w:r>
      <w:r w:rsidR="00FE75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рокуратуры </w:t>
      </w:r>
      <w:proofErr w:type="spellStart"/>
      <w:r w:rsidR="00FE75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Смидовичского</w:t>
      </w:r>
      <w:proofErr w:type="spellEnd"/>
      <w:r w:rsidR="00FE75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района, с прокуратуры поступило 4 протеста и 77 запросов.</w:t>
      </w:r>
    </w:p>
    <w:p w:rsidR="00147554" w:rsidRPr="00833C57" w:rsidRDefault="00147554" w:rsidP="006516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C57">
        <w:rPr>
          <w:sz w:val="28"/>
          <w:szCs w:val="28"/>
        </w:rPr>
        <w:t xml:space="preserve">      </w:t>
      </w:r>
      <w:r w:rsidR="0076628F">
        <w:rPr>
          <w:sz w:val="28"/>
          <w:szCs w:val="28"/>
        </w:rPr>
        <w:tab/>
      </w:r>
      <w:r w:rsidRPr="00833C57">
        <w:rPr>
          <w:sz w:val="28"/>
          <w:szCs w:val="28"/>
        </w:rPr>
        <w:t xml:space="preserve">Главными задачами администрации городского </w:t>
      </w:r>
      <w:r w:rsidR="003D7362" w:rsidRPr="00833C57">
        <w:rPr>
          <w:sz w:val="28"/>
          <w:szCs w:val="28"/>
        </w:rPr>
        <w:t xml:space="preserve"> поселения в 202</w:t>
      </w:r>
      <w:r w:rsidR="00BF546B">
        <w:rPr>
          <w:sz w:val="28"/>
          <w:szCs w:val="28"/>
        </w:rPr>
        <w:t>5</w:t>
      </w:r>
      <w:r w:rsidRPr="00833C57">
        <w:rPr>
          <w:sz w:val="28"/>
          <w:szCs w:val="28"/>
        </w:rPr>
        <w:t xml:space="preserve"> году остается исполнение полномочий в соответствии с</w:t>
      </w:r>
      <w:r w:rsidR="002C2D2E" w:rsidRPr="00833C57">
        <w:rPr>
          <w:sz w:val="28"/>
          <w:szCs w:val="28"/>
        </w:rPr>
        <w:t xml:space="preserve"> Федеральным Законом № 131-ФЗ</w:t>
      </w:r>
      <w:r w:rsidRPr="00833C57">
        <w:rPr>
          <w:sz w:val="28"/>
          <w:szCs w:val="28"/>
        </w:rPr>
        <w:t xml:space="preserve"> «Об общих принципах организации местного самоуправления», Уставом Николаевского городского поселения, и другими федеральными, региональными  правовыми актами. Прежде всего, это:</w:t>
      </w:r>
    </w:p>
    <w:p w:rsidR="00147554" w:rsidRPr="00833C57" w:rsidRDefault="00147554" w:rsidP="006516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C57">
        <w:rPr>
          <w:sz w:val="28"/>
          <w:szCs w:val="28"/>
        </w:rPr>
        <w:t>1.Работа по исполнению бюджета поселения.</w:t>
      </w:r>
      <w:r w:rsidR="00101331" w:rsidRPr="00833C57">
        <w:rPr>
          <w:sz w:val="28"/>
          <w:szCs w:val="28"/>
        </w:rPr>
        <w:t xml:space="preserve"> </w:t>
      </w:r>
      <w:r w:rsidR="007517B7" w:rsidRPr="00833C57">
        <w:rPr>
          <w:color w:val="212121"/>
          <w:sz w:val="28"/>
          <w:szCs w:val="28"/>
          <w:shd w:val="clear" w:color="auto" w:fill="FFFFFF"/>
        </w:rPr>
        <w:t>Продолжить работу, направленную на увеличение налоговых поступлений в бюджет городского  поселения.</w:t>
      </w:r>
      <w:r w:rsidR="00457C9F" w:rsidRPr="00833C57">
        <w:rPr>
          <w:color w:val="212121"/>
          <w:sz w:val="28"/>
          <w:szCs w:val="28"/>
          <w:shd w:val="clear" w:color="auto" w:fill="FFFFFF"/>
        </w:rPr>
        <w:t xml:space="preserve"> Повышение доли собственных доходов.</w:t>
      </w:r>
    </w:p>
    <w:p w:rsidR="00147554" w:rsidRPr="00833C57" w:rsidRDefault="00147554" w:rsidP="006516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C57">
        <w:rPr>
          <w:sz w:val="28"/>
          <w:szCs w:val="28"/>
        </w:rPr>
        <w:t>2.</w:t>
      </w:r>
      <w:r w:rsidR="007517B7" w:rsidRPr="00833C57">
        <w:rPr>
          <w:sz w:val="28"/>
          <w:szCs w:val="28"/>
        </w:rPr>
        <w:t xml:space="preserve"> </w:t>
      </w:r>
      <w:r w:rsidR="00457C9F" w:rsidRPr="00833C57">
        <w:rPr>
          <w:sz w:val="28"/>
          <w:szCs w:val="28"/>
        </w:rPr>
        <w:t>По линии жилищно-коммунального хозяйства: п</w:t>
      </w:r>
      <w:r w:rsidR="007517B7" w:rsidRPr="00833C57">
        <w:rPr>
          <w:sz w:val="28"/>
          <w:szCs w:val="28"/>
        </w:rPr>
        <w:t>роведение  работ</w:t>
      </w:r>
      <w:r w:rsidRPr="00833C57">
        <w:rPr>
          <w:sz w:val="28"/>
          <w:szCs w:val="28"/>
        </w:rPr>
        <w:t xml:space="preserve"> по вос</w:t>
      </w:r>
      <w:r w:rsidR="00457C9F" w:rsidRPr="00833C57">
        <w:rPr>
          <w:sz w:val="28"/>
          <w:szCs w:val="28"/>
        </w:rPr>
        <w:t>становлению  уличного освещения, п</w:t>
      </w:r>
      <w:r w:rsidRPr="00833C57">
        <w:rPr>
          <w:sz w:val="28"/>
          <w:szCs w:val="28"/>
        </w:rPr>
        <w:t>роведение работ по ремонту и содержанию  дорог местного значения.</w:t>
      </w:r>
    </w:p>
    <w:p w:rsidR="00457C9F" w:rsidRPr="00833C57" w:rsidRDefault="0010494F" w:rsidP="006516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Продолжение</w:t>
      </w:r>
      <w:r w:rsidR="00457C9F" w:rsidRPr="00833C57">
        <w:rPr>
          <w:sz w:val="28"/>
          <w:szCs w:val="28"/>
        </w:rPr>
        <w:t xml:space="preserve"> участие поселения в различных программах федерального характера, либо на уровне </w:t>
      </w:r>
      <w:r w:rsidR="00D66041">
        <w:rPr>
          <w:sz w:val="28"/>
          <w:szCs w:val="28"/>
        </w:rPr>
        <w:t xml:space="preserve">нашего </w:t>
      </w:r>
      <w:proofErr w:type="spellStart"/>
      <w:r w:rsidR="00457C9F" w:rsidRPr="00833C57">
        <w:rPr>
          <w:sz w:val="28"/>
          <w:szCs w:val="28"/>
        </w:rPr>
        <w:t>субьекта</w:t>
      </w:r>
      <w:proofErr w:type="spellEnd"/>
      <w:r w:rsidR="00457C9F" w:rsidRPr="00833C57">
        <w:rPr>
          <w:sz w:val="28"/>
          <w:szCs w:val="28"/>
        </w:rPr>
        <w:t xml:space="preserve"> по направлениям ЖКХ, благоустройства, жилищного и дорожного строительства.</w:t>
      </w:r>
    </w:p>
    <w:p w:rsidR="00147554" w:rsidRPr="00833C57" w:rsidRDefault="0010494F" w:rsidP="006516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Активизации работы</w:t>
      </w:r>
      <w:r w:rsidR="00147554" w:rsidRPr="00833C57">
        <w:rPr>
          <w:sz w:val="28"/>
          <w:szCs w:val="28"/>
        </w:rPr>
        <w:t xml:space="preserve"> по благоустройству территории населенных пунктов, развитие инфраструктуры, обеспечение жизнедеятельности населения.</w:t>
      </w:r>
      <w:r>
        <w:rPr>
          <w:sz w:val="28"/>
          <w:szCs w:val="28"/>
        </w:rPr>
        <w:t xml:space="preserve"> Проведение работы</w:t>
      </w:r>
      <w:r w:rsidR="00457C9F" w:rsidRPr="00833C57">
        <w:rPr>
          <w:sz w:val="28"/>
          <w:szCs w:val="28"/>
        </w:rPr>
        <w:t xml:space="preserve"> с населением по вывозу мусора с частного сектора.</w:t>
      </w:r>
      <w:r w:rsidR="00406D1A" w:rsidRPr="00833C57">
        <w:rPr>
          <w:sz w:val="28"/>
          <w:szCs w:val="28"/>
        </w:rPr>
        <w:t xml:space="preserve"> </w:t>
      </w:r>
      <w:r w:rsidR="0014437D">
        <w:rPr>
          <w:sz w:val="28"/>
          <w:szCs w:val="28"/>
        </w:rPr>
        <w:t>Продолжать и</w:t>
      </w:r>
      <w:r>
        <w:rPr>
          <w:sz w:val="28"/>
          <w:szCs w:val="28"/>
        </w:rPr>
        <w:t>спользование практики</w:t>
      </w:r>
      <w:r w:rsidR="00406D1A" w:rsidRPr="00833C57">
        <w:rPr>
          <w:sz w:val="28"/>
          <w:szCs w:val="28"/>
        </w:rPr>
        <w:t xml:space="preserve"> привлечения</w:t>
      </w:r>
      <w:r>
        <w:rPr>
          <w:sz w:val="28"/>
          <w:szCs w:val="28"/>
        </w:rPr>
        <w:t xml:space="preserve"> нарушителей</w:t>
      </w:r>
      <w:r w:rsidR="00406D1A" w:rsidRPr="00833C57">
        <w:rPr>
          <w:sz w:val="28"/>
          <w:szCs w:val="28"/>
        </w:rPr>
        <w:t xml:space="preserve"> к административной ответственности по вопросам благоустройства</w:t>
      </w:r>
      <w:r>
        <w:rPr>
          <w:sz w:val="28"/>
          <w:szCs w:val="28"/>
        </w:rPr>
        <w:t>.</w:t>
      </w:r>
    </w:p>
    <w:p w:rsidR="00C643C9" w:rsidRPr="00833C57" w:rsidRDefault="0010494F" w:rsidP="00651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Продолжение</w:t>
      </w:r>
      <w:r w:rsidR="00DD7703" w:rsidRPr="00833C57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DD7703" w:rsidRPr="00833C57">
        <w:rPr>
          <w:rFonts w:ascii="Times New Roman" w:hAnsi="Times New Roman" w:cs="Times New Roman"/>
          <w:sz w:val="28"/>
          <w:szCs w:val="28"/>
        </w:rPr>
        <w:t xml:space="preserve"> по содержанию домашних животных</w:t>
      </w:r>
      <w:r w:rsidR="00B13197">
        <w:rPr>
          <w:rFonts w:ascii="Times New Roman" w:hAnsi="Times New Roman" w:cs="Times New Roman"/>
          <w:sz w:val="28"/>
          <w:szCs w:val="28"/>
        </w:rPr>
        <w:t>, обеспечение в рамках ресурсов помощи</w:t>
      </w:r>
      <w:r w:rsidR="00457C9F" w:rsidRPr="00833C57">
        <w:rPr>
          <w:rFonts w:ascii="Times New Roman" w:hAnsi="Times New Roman" w:cs="Times New Roman"/>
          <w:sz w:val="28"/>
          <w:szCs w:val="28"/>
        </w:rPr>
        <w:t xml:space="preserve"> общественной организации по линии бездомных животных.</w:t>
      </w:r>
    </w:p>
    <w:p w:rsidR="002C35B2" w:rsidRPr="00833C57" w:rsidRDefault="00DD7703" w:rsidP="0065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457C9F" w:rsidRPr="00833C57">
        <w:rPr>
          <w:rFonts w:ascii="Times New Roman" w:hAnsi="Times New Roman" w:cs="Times New Roman"/>
          <w:sz w:val="28"/>
          <w:szCs w:val="28"/>
        </w:rPr>
        <w:t>Реализовать дополнительные меры по исполнению решений суда, о возложении обязанностей на МО "Николаевское городское поселение".</w:t>
      </w:r>
    </w:p>
    <w:p w:rsidR="00B13197" w:rsidRDefault="00457C9F" w:rsidP="0065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указанных задач позволит </w:t>
      </w:r>
      <w:r w:rsidR="00D66041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="004A3DD7" w:rsidRPr="00833C57">
        <w:rPr>
          <w:rFonts w:ascii="Times New Roman" w:eastAsia="Times New Roman" w:hAnsi="Times New Roman" w:cs="Times New Roman"/>
          <w:sz w:val="28"/>
          <w:szCs w:val="28"/>
        </w:rPr>
        <w:t xml:space="preserve"> уровень комфортности жителей </w:t>
      </w:r>
      <w:r w:rsidR="00B13197">
        <w:rPr>
          <w:rFonts w:ascii="Times New Roman" w:eastAsia="Times New Roman" w:hAnsi="Times New Roman" w:cs="Times New Roman"/>
          <w:sz w:val="28"/>
          <w:szCs w:val="28"/>
        </w:rPr>
        <w:t>нашего поселения, привлекательность</w:t>
      </w:r>
      <w:r w:rsidR="004A3DD7" w:rsidRPr="00833C57">
        <w:rPr>
          <w:rFonts w:ascii="Times New Roman" w:eastAsia="Times New Roman" w:hAnsi="Times New Roman" w:cs="Times New Roman"/>
          <w:sz w:val="28"/>
          <w:szCs w:val="28"/>
        </w:rPr>
        <w:t xml:space="preserve"> его для дополнительных </w:t>
      </w:r>
      <w:r w:rsidR="007604B4" w:rsidRPr="00833C57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4A3DD7" w:rsidRPr="00833C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3AB1" w:rsidRPr="00833C57" w:rsidRDefault="00147554" w:rsidP="00B13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>Только вместе мы можем решить наши проблемы и преодолеть трудности.</w:t>
      </w:r>
    </w:p>
    <w:p w:rsidR="000C127D" w:rsidRPr="00833C57" w:rsidRDefault="000C127D" w:rsidP="0065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554" w:rsidRPr="00833C57" w:rsidRDefault="003B3AB1" w:rsidP="0065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57">
        <w:rPr>
          <w:rFonts w:ascii="Times New Roman" w:eastAsia="Times New Roman" w:hAnsi="Times New Roman" w:cs="Times New Roman"/>
          <w:sz w:val="28"/>
          <w:szCs w:val="28"/>
        </w:rPr>
        <w:t xml:space="preserve">Большое </w:t>
      </w:r>
      <w:r w:rsidR="00147554" w:rsidRPr="00833C57">
        <w:rPr>
          <w:rFonts w:ascii="Times New Roman" w:eastAsia="Times New Roman" w:hAnsi="Times New Roman" w:cs="Times New Roman"/>
          <w:sz w:val="28"/>
          <w:szCs w:val="28"/>
        </w:rPr>
        <w:t xml:space="preserve"> всем</w:t>
      </w:r>
      <w:r w:rsidR="002A352D" w:rsidRPr="00833C57">
        <w:rPr>
          <w:rFonts w:ascii="Times New Roman" w:eastAsia="Times New Roman" w:hAnsi="Times New Roman" w:cs="Times New Roman"/>
          <w:sz w:val="28"/>
          <w:szCs w:val="28"/>
        </w:rPr>
        <w:t xml:space="preserve"> спасибо.</w:t>
      </w:r>
      <w:r w:rsidR="00457C9F" w:rsidRPr="00833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54" w:rsidRPr="00833C57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47554" w:rsidRPr="00833C57" w:rsidRDefault="00147554" w:rsidP="00833C57">
      <w:pPr>
        <w:shd w:val="clear" w:color="auto" w:fill="FFFFFF"/>
        <w:spacing w:before="150" w:after="150"/>
        <w:ind w:firstLine="709"/>
        <w:jc w:val="both"/>
        <w:rPr>
          <w:rFonts w:ascii="Times New Roman" w:eastAsia="Times New Roman" w:hAnsi="Times New Roman" w:cs="Times New Roman"/>
          <w:color w:val="8C8C8C"/>
          <w:sz w:val="28"/>
          <w:szCs w:val="28"/>
        </w:rPr>
      </w:pPr>
    </w:p>
    <w:p w:rsidR="00147554" w:rsidRPr="00833C57" w:rsidRDefault="00147554" w:rsidP="00833C57">
      <w:pPr>
        <w:spacing w:after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33C57">
        <w:rPr>
          <w:rFonts w:ascii="Times New Roman" w:eastAsia="Times New Roman" w:hAnsi="Times New Roman" w:cs="Times New Roman"/>
          <w:sz w:val="28"/>
          <w:szCs w:val="28"/>
          <w:lang w:bidi="ru-RU"/>
        </w:rPr>
        <w:t>Глава администрации</w:t>
      </w:r>
    </w:p>
    <w:p w:rsidR="00147554" w:rsidRPr="00147554" w:rsidRDefault="00147554" w:rsidP="00833C57">
      <w:pPr>
        <w:spacing w:after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33C5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Николаевского городского поселения            </w:t>
      </w:r>
      <w:r w:rsidR="00457C9F" w:rsidRPr="00833C5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</w:t>
      </w:r>
      <w:r w:rsidR="00457C9F">
        <w:rPr>
          <w:rFonts w:ascii="Times New Roman" w:eastAsia="Times New Roman" w:hAnsi="Times New Roman" w:cs="Times New Roman"/>
          <w:sz w:val="28"/>
          <w:szCs w:val="28"/>
          <w:lang w:bidi="ru-RU"/>
        </w:rPr>
        <w:t>Е.Е. Матусевич</w:t>
      </w:r>
    </w:p>
    <w:sectPr w:rsidR="00147554" w:rsidRPr="00147554" w:rsidSect="00E836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734"/>
    <w:multiLevelType w:val="multilevel"/>
    <w:tmpl w:val="65AA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C92"/>
    <w:rsid w:val="00001230"/>
    <w:rsid w:val="00005ABA"/>
    <w:rsid w:val="00016C9B"/>
    <w:rsid w:val="000170A2"/>
    <w:rsid w:val="000203CC"/>
    <w:rsid w:val="00021AB4"/>
    <w:rsid w:val="00024990"/>
    <w:rsid w:val="00026153"/>
    <w:rsid w:val="00026B03"/>
    <w:rsid w:val="00030389"/>
    <w:rsid w:val="00031E0C"/>
    <w:rsid w:val="000330F4"/>
    <w:rsid w:val="00033BB9"/>
    <w:rsid w:val="0003513A"/>
    <w:rsid w:val="00040F36"/>
    <w:rsid w:val="00041CED"/>
    <w:rsid w:val="00043178"/>
    <w:rsid w:val="000463AE"/>
    <w:rsid w:val="00046D80"/>
    <w:rsid w:val="00050A9B"/>
    <w:rsid w:val="00050E5E"/>
    <w:rsid w:val="00052610"/>
    <w:rsid w:val="000567CF"/>
    <w:rsid w:val="00061B12"/>
    <w:rsid w:val="00062A7A"/>
    <w:rsid w:val="00066F18"/>
    <w:rsid w:val="0007093A"/>
    <w:rsid w:val="00071821"/>
    <w:rsid w:val="000719F5"/>
    <w:rsid w:val="00072163"/>
    <w:rsid w:val="00074C91"/>
    <w:rsid w:val="00077765"/>
    <w:rsid w:val="00077B3F"/>
    <w:rsid w:val="00077D24"/>
    <w:rsid w:val="00080A18"/>
    <w:rsid w:val="000822CC"/>
    <w:rsid w:val="0008641E"/>
    <w:rsid w:val="000866C2"/>
    <w:rsid w:val="00095496"/>
    <w:rsid w:val="000A2088"/>
    <w:rsid w:val="000A2C84"/>
    <w:rsid w:val="000A5E32"/>
    <w:rsid w:val="000B540C"/>
    <w:rsid w:val="000B5CE6"/>
    <w:rsid w:val="000C008D"/>
    <w:rsid w:val="000C127D"/>
    <w:rsid w:val="000C23A9"/>
    <w:rsid w:val="000C25EE"/>
    <w:rsid w:val="000C38E6"/>
    <w:rsid w:val="000C394E"/>
    <w:rsid w:val="000C74EA"/>
    <w:rsid w:val="000C7FD4"/>
    <w:rsid w:val="000D3EFE"/>
    <w:rsid w:val="000D4119"/>
    <w:rsid w:val="000E169B"/>
    <w:rsid w:val="000E211F"/>
    <w:rsid w:val="000E24BA"/>
    <w:rsid w:val="000E4B41"/>
    <w:rsid w:val="000E767B"/>
    <w:rsid w:val="000F022D"/>
    <w:rsid w:val="000F07F9"/>
    <w:rsid w:val="000F0FA5"/>
    <w:rsid w:val="000F46AE"/>
    <w:rsid w:val="000F6E9D"/>
    <w:rsid w:val="00101331"/>
    <w:rsid w:val="00102010"/>
    <w:rsid w:val="00102528"/>
    <w:rsid w:val="00103D28"/>
    <w:rsid w:val="0010494F"/>
    <w:rsid w:val="00104AE9"/>
    <w:rsid w:val="001055EC"/>
    <w:rsid w:val="00106256"/>
    <w:rsid w:val="00107699"/>
    <w:rsid w:val="001079C6"/>
    <w:rsid w:val="00110C54"/>
    <w:rsid w:val="001118F3"/>
    <w:rsid w:val="001134CF"/>
    <w:rsid w:val="00122EEA"/>
    <w:rsid w:val="00123D65"/>
    <w:rsid w:val="00125243"/>
    <w:rsid w:val="00143A7C"/>
    <w:rsid w:val="0014437D"/>
    <w:rsid w:val="00144919"/>
    <w:rsid w:val="0014629F"/>
    <w:rsid w:val="00147554"/>
    <w:rsid w:val="001530DF"/>
    <w:rsid w:val="00155EDE"/>
    <w:rsid w:val="00156D4D"/>
    <w:rsid w:val="00157367"/>
    <w:rsid w:val="00161902"/>
    <w:rsid w:val="00161C49"/>
    <w:rsid w:val="001634A8"/>
    <w:rsid w:val="00165A18"/>
    <w:rsid w:val="00166C6A"/>
    <w:rsid w:val="00166CD8"/>
    <w:rsid w:val="00170276"/>
    <w:rsid w:val="00177BD1"/>
    <w:rsid w:val="00177EA8"/>
    <w:rsid w:val="00181827"/>
    <w:rsid w:val="00182473"/>
    <w:rsid w:val="00182A8F"/>
    <w:rsid w:val="00185598"/>
    <w:rsid w:val="00186409"/>
    <w:rsid w:val="00186578"/>
    <w:rsid w:val="00186B9A"/>
    <w:rsid w:val="00196E15"/>
    <w:rsid w:val="00197F5A"/>
    <w:rsid w:val="001A17A7"/>
    <w:rsid w:val="001A207C"/>
    <w:rsid w:val="001A7288"/>
    <w:rsid w:val="001B05CC"/>
    <w:rsid w:val="001B114F"/>
    <w:rsid w:val="001B5723"/>
    <w:rsid w:val="001B5AFA"/>
    <w:rsid w:val="001B6CBC"/>
    <w:rsid w:val="001B78BF"/>
    <w:rsid w:val="001B7BB4"/>
    <w:rsid w:val="001C046C"/>
    <w:rsid w:val="001C0D68"/>
    <w:rsid w:val="001C3B21"/>
    <w:rsid w:val="001C3E13"/>
    <w:rsid w:val="001C552F"/>
    <w:rsid w:val="001C7BBA"/>
    <w:rsid w:val="001D1B88"/>
    <w:rsid w:val="001D74A3"/>
    <w:rsid w:val="001D79AA"/>
    <w:rsid w:val="001E119D"/>
    <w:rsid w:val="001E17B6"/>
    <w:rsid w:val="001E4E0A"/>
    <w:rsid w:val="001E525B"/>
    <w:rsid w:val="001E5E1D"/>
    <w:rsid w:val="001E6179"/>
    <w:rsid w:val="001F395C"/>
    <w:rsid w:val="001F42A8"/>
    <w:rsid w:val="001F5B5D"/>
    <w:rsid w:val="001F5F84"/>
    <w:rsid w:val="001F62EB"/>
    <w:rsid w:val="00200194"/>
    <w:rsid w:val="00201D36"/>
    <w:rsid w:val="002105D5"/>
    <w:rsid w:val="0021107D"/>
    <w:rsid w:val="00211921"/>
    <w:rsid w:val="00211BC4"/>
    <w:rsid w:val="00216F5C"/>
    <w:rsid w:val="002200CE"/>
    <w:rsid w:val="00221346"/>
    <w:rsid w:val="00225521"/>
    <w:rsid w:val="00230B28"/>
    <w:rsid w:val="002333B4"/>
    <w:rsid w:val="00233D8D"/>
    <w:rsid w:val="00236212"/>
    <w:rsid w:val="00236B8E"/>
    <w:rsid w:val="002416EB"/>
    <w:rsid w:val="00241D5C"/>
    <w:rsid w:val="002436D5"/>
    <w:rsid w:val="00244AE1"/>
    <w:rsid w:val="00244AEB"/>
    <w:rsid w:val="00245178"/>
    <w:rsid w:val="0024535B"/>
    <w:rsid w:val="00247C6B"/>
    <w:rsid w:val="00251E7A"/>
    <w:rsid w:val="00252F16"/>
    <w:rsid w:val="002542DD"/>
    <w:rsid w:val="00254981"/>
    <w:rsid w:val="00254E20"/>
    <w:rsid w:val="002554E4"/>
    <w:rsid w:val="002568E4"/>
    <w:rsid w:val="00261D7A"/>
    <w:rsid w:val="0026573C"/>
    <w:rsid w:val="00266135"/>
    <w:rsid w:val="002668BF"/>
    <w:rsid w:val="00266FD5"/>
    <w:rsid w:val="002672BB"/>
    <w:rsid w:val="0026733C"/>
    <w:rsid w:val="00270756"/>
    <w:rsid w:val="00272AF1"/>
    <w:rsid w:val="00276594"/>
    <w:rsid w:val="00276EBB"/>
    <w:rsid w:val="00277EAA"/>
    <w:rsid w:val="00280C96"/>
    <w:rsid w:val="00284823"/>
    <w:rsid w:val="002869C8"/>
    <w:rsid w:val="00287957"/>
    <w:rsid w:val="00290406"/>
    <w:rsid w:val="00290DB0"/>
    <w:rsid w:val="00291A4E"/>
    <w:rsid w:val="0029267B"/>
    <w:rsid w:val="002927CF"/>
    <w:rsid w:val="00292B52"/>
    <w:rsid w:val="002936BE"/>
    <w:rsid w:val="00294045"/>
    <w:rsid w:val="00295DB0"/>
    <w:rsid w:val="00295DF6"/>
    <w:rsid w:val="002A0442"/>
    <w:rsid w:val="002A0E63"/>
    <w:rsid w:val="002A16C0"/>
    <w:rsid w:val="002A2887"/>
    <w:rsid w:val="002A2D21"/>
    <w:rsid w:val="002A352D"/>
    <w:rsid w:val="002B4002"/>
    <w:rsid w:val="002B6DF3"/>
    <w:rsid w:val="002B7F4C"/>
    <w:rsid w:val="002C0D34"/>
    <w:rsid w:val="002C1278"/>
    <w:rsid w:val="002C18E6"/>
    <w:rsid w:val="002C1A78"/>
    <w:rsid w:val="002C2D2E"/>
    <w:rsid w:val="002C3097"/>
    <w:rsid w:val="002C35B2"/>
    <w:rsid w:val="002D1F58"/>
    <w:rsid w:val="002D3BF9"/>
    <w:rsid w:val="002D781C"/>
    <w:rsid w:val="002E1E34"/>
    <w:rsid w:val="002E25A2"/>
    <w:rsid w:val="002E2F74"/>
    <w:rsid w:val="002E3ABE"/>
    <w:rsid w:val="002E4ABF"/>
    <w:rsid w:val="002E5625"/>
    <w:rsid w:val="002F02A4"/>
    <w:rsid w:val="002F0DDC"/>
    <w:rsid w:val="002F2AF5"/>
    <w:rsid w:val="003003C0"/>
    <w:rsid w:val="003007AC"/>
    <w:rsid w:val="003019D3"/>
    <w:rsid w:val="00303DFA"/>
    <w:rsid w:val="00305576"/>
    <w:rsid w:val="0031384B"/>
    <w:rsid w:val="00314FB2"/>
    <w:rsid w:val="00316ED8"/>
    <w:rsid w:val="00317242"/>
    <w:rsid w:val="00320BCA"/>
    <w:rsid w:val="003220ED"/>
    <w:rsid w:val="00322BB7"/>
    <w:rsid w:val="00324328"/>
    <w:rsid w:val="00335965"/>
    <w:rsid w:val="00335E27"/>
    <w:rsid w:val="00344809"/>
    <w:rsid w:val="00344E80"/>
    <w:rsid w:val="00345E73"/>
    <w:rsid w:val="0034647F"/>
    <w:rsid w:val="003542D9"/>
    <w:rsid w:val="0035477C"/>
    <w:rsid w:val="00363916"/>
    <w:rsid w:val="00367C64"/>
    <w:rsid w:val="0037040E"/>
    <w:rsid w:val="003720E1"/>
    <w:rsid w:val="00372895"/>
    <w:rsid w:val="003734A4"/>
    <w:rsid w:val="00374571"/>
    <w:rsid w:val="003801D6"/>
    <w:rsid w:val="00380A3A"/>
    <w:rsid w:val="00380C0B"/>
    <w:rsid w:val="00381BFE"/>
    <w:rsid w:val="00383F6C"/>
    <w:rsid w:val="003851B1"/>
    <w:rsid w:val="003859FB"/>
    <w:rsid w:val="00385EFC"/>
    <w:rsid w:val="0038600E"/>
    <w:rsid w:val="00387BCD"/>
    <w:rsid w:val="00395462"/>
    <w:rsid w:val="00396C03"/>
    <w:rsid w:val="003A1152"/>
    <w:rsid w:val="003A3C5D"/>
    <w:rsid w:val="003A49BB"/>
    <w:rsid w:val="003A6D8C"/>
    <w:rsid w:val="003A70D7"/>
    <w:rsid w:val="003B3AB1"/>
    <w:rsid w:val="003B62FC"/>
    <w:rsid w:val="003C04C1"/>
    <w:rsid w:val="003C1626"/>
    <w:rsid w:val="003C18F9"/>
    <w:rsid w:val="003C2491"/>
    <w:rsid w:val="003C2C42"/>
    <w:rsid w:val="003C554A"/>
    <w:rsid w:val="003C7B52"/>
    <w:rsid w:val="003C7E29"/>
    <w:rsid w:val="003D0B22"/>
    <w:rsid w:val="003D1A21"/>
    <w:rsid w:val="003D3356"/>
    <w:rsid w:val="003D7362"/>
    <w:rsid w:val="003E06DD"/>
    <w:rsid w:val="003E2D8C"/>
    <w:rsid w:val="003E3A32"/>
    <w:rsid w:val="003E46AE"/>
    <w:rsid w:val="003E7DC0"/>
    <w:rsid w:val="003F055D"/>
    <w:rsid w:val="003F068A"/>
    <w:rsid w:val="003F083F"/>
    <w:rsid w:val="00400BF9"/>
    <w:rsid w:val="00406388"/>
    <w:rsid w:val="0040640A"/>
    <w:rsid w:val="004069DC"/>
    <w:rsid w:val="00406D1A"/>
    <w:rsid w:val="00416A4D"/>
    <w:rsid w:val="00421CE3"/>
    <w:rsid w:val="004226DC"/>
    <w:rsid w:val="00422F5A"/>
    <w:rsid w:val="004241C2"/>
    <w:rsid w:val="00425DD3"/>
    <w:rsid w:val="004268A7"/>
    <w:rsid w:val="00426FEF"/>
    <w:rsid w:val="00435685"/>
    <w:rsid w:val="00440B35"/>
    <w:rsid w:val="00443942"/>
    <w:rsid w:val="004502BB"/>
    <w:rsid w:val="00450D57"/>
    <w:rsid w:val="00450DBE"/>
    <w:rsid w:val="0045251A"/>
    <w:rsid w:val="00452BF8"/>
    <w:rsid w:val="00455360"/>
    <w:rsid w:val="004573E5"/>
    <w:rsid w:val="00457C9F"/>
    <w:rsid w:val="00460656"/>
    <w:rsid w:val="00460987"/>
    <w:rsid w:val="00461757"/>
    <w:rsid w:val="004628AA"/>
    <w:rsid w:val="00462C5D"/>
    <w:rsid w:val="00463B1A"/>
    <w:rsid w:val="00465641"/>
    <w:rsid w:val="0046592A"/>
    <w:rsid w:val="00465EB7"/>
    <w:rsid w:val="00470679"/>
    <w:rsid w:val="00470800"/>
    <w:rsid w:val="00472459"/>
    <w:rsid w:val="004828A7"/>
    <w:rsid w:val="00482F5E"/>
    <w:rsid w:val="00484395"/>
    <w:rsid w:val="00492009"/>
    <w:rsid w:val="00492130"/>
    <w:rsid w:val="0049473C"/>
    <w:rsid w:val="004948E8"/>
    <w:rsid w:val="004957EF"/>
    <w:rsid w:val="00496C6E"/>
    <w:rsid w:val="00497750"/>
    <w:rsid w:val="004A3941"/>
    <w:rsid w:val="004A3DD7"/>
    <w:rsid w:val="004A5144"/>
    <w:rsid w:val="004A73A8"/>
    <w:rsid w:val="004A7FE6"/>
    <w:rsid w:val="004B015B"/>
    <w:rsid w:val="004B5447"/>
    <w:rsid w:val="004B6C71"/>
    <w:rsid w:val="004C18F4"/>
    <w:rsid w:val="004C276D"/>
    <w:rsid w:val="004C3CC3"/>
    <w:rsid w:val="004C52A9"/>
    <w:rsid w:val="004C7A34"/>
    <w:rsid w:val="004D1041"/>
    <w:rsid w:val="004D23ED"/>
    <w:rsid w:val="004D58BE"/>
    <w:rsid w:val="004D61F3"/>
    <w:rsid w:val="004D71BA"/>
    <w:rsid w:val="004E3552"/>
    <w:rsid w:val="004F106B"/>
    <w:rsid w:val="004F1E49"/>
    <w:rsid w:val="004F45E7"/>
    <w:rsid w:val="004F70E1"/>
    <w:rsid w:val="00502772"/>
    <w:rsid w:val="00503C2D"/>
    <w:rsid w:val="0050672D"/>
    <w:rsid w:val="00507FA4"/>
    <w:rsid w:val="00515949"/>
    <w:rsid w:val="005203F8"/>
    <w:rsid w:val="00521333"/>
    <w:rsid w:val="005324BC"/>
    <w:rsid w:val="00533174"/>
    <w:rsid w:val="00534C9F"/>
    <w:rsid w:val="005379EB"/>
    <w:rsid w:val="00543947"/>
    <w:rsid w:val="00544232"/>
    <w:rsid w:val="00544A85"/>
    <w:rsid w:val="00544B90"/>
    <w:rsid w:val="00547FE0"/>
    <w:rsid w:val="005522EF"/>
    <w:rsid w:val="00554C79"/>
    <w:rsid w:val="005556E6"/>
    <w:rsid w:val="0055628B"/>
    <w:rsid w:val="005578D3"/>
    <w:rsid w:val="00560230"/>
    <w:rsid w:val="00561DEC"/>
    <w:rsid w:val="0056330B"/>
    <w:rsid w:val="00565EF7"/>
    <w:rsid w:val="00566F1B"/>
    <w:rsid w:val="00570AC7"/>
    <w:rsid w:val="00570D2A"/>
    <w:rsid w:val="00571E3E"/>
    <w:rsid w:val="00575605"/>
    <w:rsid w:val="00575AE8"/>
    <w:rsid w:val="00577A46"/>
    <w:rsid w:val="00581015"/>
    <w:rsid w:val="005814DF"/>
    <w:rsid w:val="00582660"/>
    <w:rsid w:val="005839FC"/>
    <w:rsid w:val="00584B04"/>
    <w:rsid w:val="00590293"/>
    <w:rsid w:val="0059263E"/>
    <w:rsid w:val="00592DE2"/>
    <w:rsid w:val="00594069"/>
    <w:rsid w:val="00594882"/>
    <w:rsid w:val="005948B7"/>
    <w:rsid w:val="00594BA5"/>
    <w:rsid w:val="005956F7"/>
    <w:rsid w:val="005A05A0"/>
    <w:rsid w:val="005A0FCC"/>
    <w:rsid w:val="005A2232"/>
    <w:rsid w:val="005A24CB"/>
    <w:rsid w:val="005A2888"/>
    <w:rsid w:val="005A32B1"/>
    <w:rsid w:val="005A690A"/>
    <w:rsid w:val="005B3C96"/>
    <w:rsid w:val="005B7765"/>
    <w:rsid w:val="005C16DC"/>
    <w:rsid w:val="005C1EF9"/>
    <w:rsid w:val="005C5182"/>
    <w:rsid w:val="005D21C9"/>
    <w:rsid w:val="005D29BA"/>
    <w:rsid w:val="005D3BA7"/>
    <w:rsid w:val="005D469C"/>
    <w:rsid w:val="005E0954"/>
    <w:rsid w:val="005E18C4"/>
    <w:rsid w:val="005E2B41"/>
    <w:rsid w:val="005E3539"/>
    <w:rsid w:val="005E3638"/>
    <w:rsid w:val="005E3DB9"/>
    <w:rsid w:val="005E6E76"/>
    <w:rsid w:val="005E7649"/>
    <w:rsid w:val="005E794C"/>
    <w:rsid w:val="005F0DFF"/>
    <w:rsid w:val="005F2807"/>
    <w:rsid w:val="005F7A03"/>
    <w:rsid w:val="005F7F04"/>
    <w:rsid w:val="00601935"/>
    <w:rsid w:val="00601B20"/>
    <w:rsid w:val="00603D6B"/>
    <w:rsid w:val="0060494E"/>
    <w:rsid w:val="0060518B"/>
    <w:rsid w:val="006052D9"/>
    <w:rsid w:val="006054E8"/>
    <w:rsid w:val="006058DA"/>
    <w:rsid w:val="00610B69"/>
    <w:rsid w:val="0061308A"/>
    <w:rsid w:val="006131C1"/>
    <w:rsid w:val="00614F8B"/>
    <w:rsid w:val="00615D33"/>
    <w:rsid w:val="006212B2"/>
    <w:rsid w:val="0062297B"/>
    <w:rsid w:val="00622C55"/>
    <w:rsid w:val="00622D0C"/>
    <w:rsid w:val="00623E94"/>
    <w:rsid w:val="0062514E"/>
    <w:rsid w:val="00626DBD"/>
    <w:rsid w:val="00634011"/>
    <w:rsid w:val="006357D7"/>
    <w:rsid w:val="00635C81"/>
    <w:rsid w:val="006364DE"/>
    <w:rsid w:val="0063787D"/>
    <w:rsid w:val="00637CD8"/>
    <w:rsid w:val="0064088F"/>
    <w:rsid w:val="00640D53"/>
    <w:rsid w:val="006417F2"/>
    <w:rsid w:val="00643456"/>
    <w:rsid w:val="00643555"/>
    <w:rsid w:val="006452F9"/>
    <w:rsid w:val="00647ECA"/>
    <w:rsid w:val="006516D5"/>
    <w:rsid w:val="00654015"/>
    <w:rsid w:val="00654C51"/>
    <w:rsid w:val="00654CA6"/>
    <w:rsid w:val="0065516B"/>
    <w:rsid w:val="00657A7F"/>
    <w:rsid w:val="00660539"/>
    <w:rsid w:val="006616C9"/>
    <w:rsid w:val="006643F2"/>
    <w:rsid w:val="006654BF"/>
    <w:rsid w:val="0066559D"/>
    <w:rsid w:val="00665904"/>
    <w:rsid w:val="00665F62"/>
    <w:rsid w:val="00670097"/>
    <w:rsid w:val="006701C0"/>
    <w:rsid w:val="00673ACA"/>
    <w:rsid w:val="006761F2"/>
    <w:rsid w:val="006773D3"/>
    <w:rsid w:val="00682358"/>
    <w:rsid w:val="0068611B"/>
    <w:rsid w:val="00690253"/>
    <w:rsid w:val="006921B2"/>
    <w:rsid w:val="00692B07"/>
    <w:rsid w:val="00692D42"/>
    <w:rsid w:val="00694B95"/>
    <w:rsid w:val="006952AA"/>
    <w:rsid w:val="006952CE"/>
    <w:rsid w:val="00697314"/>
    <w:rsid w:val="006A3C68"/>
    <w:rsid w:val="006A5B9B"/>
    <w:rsid w:val="006B2EC9"/>
    <w:rsid w:val="006B5AC9"/>
    <w:rsid w:val="006C02AF"/>
    <w:rsid w:val="006C0448"/>
    <w:rsid w:val="006C1B3D"/>
    <w:rsid w:val="006C308E"/>
    <w:rsid w:val="006C58B6"/>
    <w:rsid w:val="006C6044"/>
    <w:rsid w:val="006D1114"/>
    <w:rsid w:val="006D2476"/>
    <w:rsid w:val="006D2D21"/>
    <w:rsid w:val="006D311D"/>
    <w:rsid w:val="006D54FB"/>
    <w:rsid w:val="006D733C"/>
    <w:rsid w:val="006D7A1B"/>
    <w:rsid w:val="006E0BD6"/>
    <w:rsid w:val="006E1914"/>
    <w:rsid w:val="006E3936"/>
    <w:rsid w:val="006E540B"/>
    <w:rsid w:val="006E5415"/>
    <w:rsid w:val="006E6547"/>
    <w:rsid w:val="006E75C7"/>
    <w:rsid w:val="006F1347"/>
    <w:rsid w:val="006F4F22"/>
    <w:rsid w:val="006F52E1"/>
    <w:rsid w:val="006F74EF"/>
    <w:rsid w:val="006F75CC"/>
    <w:rsid w:val="00703C29"/>
    <w:rsid w:val="0070409F"/>
    <w:rsid w:val="0070446B"/>
    <w:rsid w:val="007048F4"/>
    <w:rsid w:val="007070C1"/>
    <w:rsid w:val="00707683"/>
    <w:rsid w:val="0070799E"/>
    <w:rsid w:val="00715FF1"/>
    <w:rsid w:val="00721387"/>
    <w:rsid w:val="0072436C"/>
    <w:rsid w:val="00725557"/>
    <w:rsid w:val="00726FA6"/>
    <w:rsid w:val="007276F1"/>
    <w:rsid w:val="00733384"/>
    <w:rsid w:val="00733ECD"/>
    <w:rsid w:val="00737C74"/>
    <w:rsid w:val="00743069"/>
    <w:rsid w:val="00743BBE"/>
    <w:rsid w:val="0074421E"/>
    <w:rsid w:val="00745025"/>
    <w:rsid w:val="00745FFE"/>
    <w:rsid w:val="007461D7"/>
    <w:rsid w:val="007514A6"/>
    <w:rsid w:val="007517B7"/>
    <w:rsid w:val="00752ED7"/>
    <w:rsid w:val="00757D00"/>
    <w:rsid w:val="007604B4"/>
    <w:rsid w:val="0076071C"/>
    <w:rsid w:val="00761F64"/>
    <w:rsid w:val="007626A9"/>
    <w:rsid w:val="00765254"/>
    <w:rsid w:val="00765AA9"/>
    <w:rsid w:val="0076628F"/>
    <w:rsid w:val="00771982"/>
    <w:rsid w:val="00776E29"/>
    <w:rsid w:val="00781C8A"/>
    <w:rsid w:val="007822F0"/>
    <w:rsid w:val="0078259E"/>
    <w:rsid w:val="00782FF3"/>
    <w:rsid w:val="00783F0B"/>
    <w:rsid w:val="007901C1"/>
    <w:rsid w:val="0079341C"/>
    <w:rsid w:val="0079591E"/>
    <w:rsid w:val="0079703B"/>
    <w:rsid w:val="007A0D54"/>
    <w:rsid w:val="007A344F"/>
    <w:rsid w:val="007A6631"/>
    <w:rsid w:val="007A678B"/>
    <w:rsid w:val="007A6941"/>
    <w:rsid w:val="007A7CDE"/>
    <w:rsid w:val="007B00E1"/>
    <w:rsid w:val="007B0B06"/>
    <w:rsid w:val="007B19FA"/>
    <w:rsid w:val="007B261A"/>
    <w:rsid w:val="007B3528"/>
    <w:rsid w:val="007B4709"/>
    <w:rsid w:val="007B52FD"/>
    <w:rsid w:val="007B5CFB"/>
    <w:rsid w:val="007B6150"/>
    <w:rsid w:val="007B733D"/>
    <w:rsid w:val="007C0BC0"/>
    <w:rsid w:val="007C5338"/>
    <w:rsid w:val="007D1DEA"/>
    <w:rsid w:val="007D4704"/>
    <w:rsid w:val="007D69B1"/>
    <w:rsid w:val="007D743E"/>
    <w:rsid w:val="007E07CE"/>
    <w:rsid w:val="007E2710"/>
    <w:rsid w:val="007E2DCC"/>
    <w:rsid w:val="007E307B"/>
    <w:rsid w:val="007E5757"/>
    <w:rsid w:val="007E786E"/>
    <w:rsid w:val="007F43F4"/>
    <w:rsid w:val="007F7CD4"/>
    <w:rsid w:val="00801300"/>
    <w:rsid w:val="00802C59"/>
    <w:rsid w:val="00807864"/>
    <w:rsid w:val="00814D39"/>
    <w:rsid w:val="008179FE"/>
    <w:rsid w:val="008222D4"/>
    <w:rsid w:val="008230C2"/>
    <w:rsid w:val="0082520A"/>
    <w:rsid w:val="00831976"/>
    <w:rsid w:val="0083337B"/>
    <w:rsid w:val="008337EF"/>
    <w:rsid w:val="0083387C"/>
    <w:rsid w:val="00833C57"/>
    <w:rsid w:val="00841343"/>
    <w:rsid w:val="00847470"/>
    <w:rsid w:val="008522FA"/>
    <w:rsid w:val="00854F67"/>
    <w:rsid w:val="00860394"/>
    <w:rsid w:val="00863353"/>
    <w:rsid w:val="008651BF"/>
    <w:rsid w:val="0088165D"/>
    <w:rsid w:val="00883BA8"/>
    <w:rsid w:val="00883DC1"/>
    <w:rsid w:val="008855B4"/>
    <w:rsid w:val="00885F47"/>
    <w:rsid w:val="008872C2"/>
    <w:rsid w:val="00893F1E"/>
    <w:rsid w:val="00894817"/>
    <w:rsid w:val="00894FF5"/>
    <w:rsid w:val="008958DA"/>
    <w:rsid w:val="008960C1"/>
    <w:rsid w:val="008979A9"/>
    <w:rsid w:val="008A2065"/>
    <w:rsid w:val="008A2868"/>
    <w:rsid w:val="008A5BE1"/>
    <w:rsid w:val="008A79D2"/>
    <w:rsid w:val="008A7F7E"/>
    <w:rsid w:val="008B0BC6"/>
    <w:rsid w:val="008B21FA"/>
    <w:rsid w:val="008B274E"/>
    <w:rsid w:val="008B3486"/>
    <w:rsid w:val="008B3C74"/>
    <w:rsid w:val="008C0699"/>
    <w:rsid w:val="008C109B"/>
    <w:rsid w:val="008C14D4"/>
    <w:rsid w:val="008C6AA9"/>
    <w:rsid w:val="008C7682"/>
    <w:rsid w:val="008D1274"/>
    <w:rsid w:val="008D3245"/>
    <w:rsid w:val="008D6522"/>
    <w:rsid w:val="008D67EC"/>
    <w:rsid w:val="008D75CB"/>
    <w:rsid w:val="008E0828"/>
    <w:rsid w:val="008E31F1"/>
    <w:rsid w:val="008E34BC"/>
    <w:rsid w:val="008E3B5B"/>
    <w:rsid w:val="008E608C"/>
    <w:rsid w:val="008E6DD5"/>
    <w:rsid w:val="008E7B1D"/>
    <w:rsid w:val="008E7B79"/>
    <w:rsid w:val="008F017D"/>
    <w:rsid w:val="008F403A"/>
    <w:rsid w:val="008F6961"/>
    <w:rsid w:val="00902815"/>
    <w:rsid w:val="00912938"/>
    <w:rsid w:val="00912B3F"/>
    <w:rsid w:val="009130D7"/>
    <w:rsid w:val="009149AF"/>
    <w:rsid w:val="00926792"/>
    <w:rsid w:val="00927760"/>
    <w:rsid w:val="009334F7"/>
    <w:rsid w:val="009338CD"/>
    <w:rsid w:val="00934529"/>
    <w:rsid w:val="00936B95"/>
    <w:rsid w:val="009400F4"/>
    <w:rsid w:val="0094021D"/>
    <w:rsid w:val="00941C18"/>
    <w:rsid w:val="00942E3B"/>
    <w:rsid w:val="00946034"/>
    <w:rsid w:val="00947540"/>
    <w:rsid w:val="00951835"/>
    <w:rsid w:val="009527DB"/>
    <w:rsid w:val="00955CB7"/>
    <w:rsid w:val="00957FCA"/>
    <w:rsid w:val="00962674"/>
    <w:rsid w:val="009644D3"/>
    <w:rsid w:val="009668F4"/>
    <w:rsid w:val="009675C6"/>
    <w:rsid w:val="0097054D"/>
    <w:rsid w:val="00970B58"/>
    <w:rsid w:val="00971514"/>
    <w:rsid w:val="00972A23"/>
    <w:rsid w:val="009746A1"/>
    <w:rsid w:val="00980D8A"/>
    <w:rsid w:val="0098447F"/>
    <w:rsid w:val="00985DBD"/>
    <w:rsid w:val="00987178"/>
    <w:rsid w:val="00992968"/>
    <w:rsid w:val="00992F53"/>
    <w:rsid w:val="00997D4A"/>
    <w:rsid w:val="009A015F"/>
    <w:rsid w:val="009A6C2C"/>
    <w:rsid w:val="009A7B4F"/>
    <w:rsid w:val="009A7E94"/>
    <w:rsid w:val="009B02C2"/>
    <w:rsid w:val="009B2A18"/>
    <w:rsid w:val="009B3D35"/>
    <w:rsid w:val="009B3E13"/>
    <w:rsid w:val="009B4861"/>
    <w:rsid w:val="009B6DDE"/>
    <w:rsid w:val="009B760A"/>
    <w:rsid w:val="009C01EE"/>
    <w:rsid w:val="009C2E53"/>
    <w:rsid w:val="009C376E"/>
    <w:rsid w:val="009C5A61"/>
    <w:rsid w:val="009D0381"/>
    <w:rsid w:val="009D0874"/>
    <w:rsid w:val="009D1CF6"/>
    <w:rsid w:val="009D476D"/>
    <w:rsid w:val="009D70F9"/>
    <w:rsid w:val="009E011E"/>
    <w:rsid w:val="009E2B11"/>
    <w:rsid w:val="009E556B"/>
    <w:rsid w:val="009E6792"/>
    <w:rsid w:val="009F1646"/>
    <w:rsid w:val="009F42EF"/>
    <w:rsid w:val="009F5480"/>
    <w:rsid w:val="009F68C2"/>
    <w:rsid w:val="009F70F8"/>
    <w:rsid w:val="00A01709"/>
    <w:rsid w:val="00A0312C"/>
    <w:rsid w:val="00A03426"/>
    <w:rsid w:val="00A049CA"/>
    <w:rsid w:val="00A05DF4"/>
    <w:rsid w:val="00A11786"/>
    <w:rsid w:val="00A1188C"/>
    <w:rsid w:val="00A11A06"/>
    <w:rsid w:val="00A25DE3"/>
    <w:rsid w:val="00A25FEE"/>
    <w:rsid w:val="00A33A3D"/>
    <w:rsid w:val="00A353DF"/>
    <w:rsid w:val="00A36362"/>
    <w:rsid w:val="00A367E6"/>
    <w:rsid w:val="00A371C5"/>
    <w:rsid w:val="00A375FC"/>
    <w:rsid w:val="00A41A6F"/>
    <w:rsid w:val="00A41DD8"/>
    <w:rsid w:val="00A429B3"/>
    <w:rsid w:val="00A45BC1"/>
    <w:rsid w:val="00A51ACE"/>
    <w:rsid w:val="00A54F0D"/>
    <w:rsid w:val="00A57DCB"/>
    <w:rsid w:val="00A61244"/>
    <w:rsid w:val="00A615E8"/>
    <w:rsid w:val="00A618C2"/>
    <w:rsid w:val="00A63EF1"/>
    <w:rsid w:val="00A67243"/>
    <w:rsid w:val="00A678C7"/>
    <w:rsid w:val="00A70791"/>
    <w:rsid w:val="00A722E6"/>
    <w:rsid w:val="00A72CE6"/>
    <w:rsid w:val="00A7404A"/>
    <w:rsid w:val="00A7504E"/>
    <w:rsid w:val="00A75683"/>
    <w:rsid w:val="00A7582D"/>
    <w:rsid w:val="00A86FD4"/>
    <w:rsid w:val="00A91EE4"/>
    <w:rsid w:val="00A92D79"/>
    <w:rsid w:val="00A958E4"/>
    <w:rsid w:val="00A9672B"/>
    <w:rsid w:val="00A96D72"/>
    <w:rsid w:val="00AA03BD"/>
    <w:rsid w:val="00AA045F"/>
    <w:rsid w:val="00AA6F12"/>
    <w:rsid w:val="00AA7CA5"/>
    <w:rsid w:val="00AB2CED"/>
    <w:rsid w:val="00AB4264"/>
    <w:rsid w:val="00AB4736"/>
    <w:rsid w:val="00AB5839"/>
    <w:rsid w:val="00AB7EAF"/>
    <w:rsid w:val="00AC1A36"/>
    <w:rsid w:val="00AC35CF"/>
    <w:rsid w:val="00AD01C1"/>
    <w:rsid w:val="00AD0620"/>
    <w:rsid w:val="00AD2BC5"/>
    <w:rsid w:val="00AE0604"/>
    <w:rsid w:val="00AE1EDE"/>
    <w:rsid w:val="00AE25CD"/>
    <w:rsid w:val="00AE3103"/>
    <w:rsid w:val="00AE3CB9"/>
    <w:rsid w:val="00AE3E63"/>
    <w:rsid w:val="00AE6EE0"/>
    <w:rsid w:val="00AF0A30"/>
    <w:rsid w:val="00AF1E20"/>
    <w:rsid w:val="00AF3F2E"/>
    <w:rsid w:val="00AF729A"/>
    <w:rsid w:val="00B00A95"/>
    <w:rsid w:val="00B00AAD"/>
    <w:rsid w:val="00B00F17"/>
    <w:rsid w:val="00B01793"/>
    <w:rsid w:val="00B022A3"/>
    <w:rsid w:val="00B03421"/>
    <w:rsid w:val="00B03C0E"/>
    <w:rsid w:val="00B04364"/>
    <w:rsid w:val="00B0466D"/>
    <w:rsid w:val="00B06A1D"/>
    <w:rsid w:val="00B1018C"/>
    <w:rsid w:val="00B10915"/>
    <w:rsid w:val="00B1103B"/>
    <w:rsid w:val="00B13197"/>
    <w:rsid w:val="00B16A8A"/>
    <w:rsid w:val="00B21491"/>
    <w:rsid w:val="00B23E22"/>
    <w:rsid w:val="00B261A1"/>
    <w:rsid w:val="00B3196F"/>
    <w:rsid w:val="00B31C9F"/>
    <w:rsid w:val="00B34380"/>
    <w:rsid w:val="00B364AA"/>
    <w:rsid w:val="00B36C12"/>
    <w:rsid w:val="00B401DC"/>
    <w:rsid w:val="00B40CF1"/>
    <w:rsid w:val="00B4221A"/>
    <w:rsid w:val="00B43FFF"/>
    <w:rsid w:val="00B455F6"/>
    <w:rsid w:val="00B467B7"/>
    <w:rsid w:val="00B46859"/>
    <w:rsid w:val="00B46ECE"/>
    <w:rsid w:val="00B476AA"/>
    <w:rsid w:val="00B50263"/>
    <w:rsid w:val="00B51DBD"/>
    <w:rsid w:val="00B617C3"/>
    <w:rsid w:val="00B64173"/>
    <w:rsid w:val="00B71548"/>
    <w:rsid w:val="00B74856"/>
    <w:rsid w:val="00B74A89"/>
    <w:rsid w:val="00B770D2"/>
    <w:rsid w:val="00B771D4"/>
    <w:rsid w:val="00B8085C"/>
    <w:rsid w:val="00B8227B"/>
    <w:rsid w:val="00B83284"/>
    <w:rsid w:val="00B87C20"/>
    <w:rsid w:val="00B92A91"/>
    <w:rsid w:val="00B938D2"/>
    <w:rsid w:val="00B95534"/>
    <w:rsid w:val="00B97271"/>
    <w:rsid w:val="00B973CA"/>
    <w:rsid w:val="00BA01AA"/>
    <w:rsid w:val="00BA1E2E"/>
    <w:rsid w:val="00BA6517"/>
    <w:rsid w:val="00BA6EB3"/>
    <w:rsid w:val="00BA7944"/>
    <w:rsid w:val="00BB3EF9"/>
    <w:rsid w:val="00BB3F48"/>
    <w:rsid w:val="00BB7EEE"/>
    <w:rsid w:val="00BC04E5"/>
    <w:rsid w:val="00BC0729"/>
    <w:rsid w:val="00BC0E81"/>
    <w:rsid w:val="00BC1D72"/>
    <w:rsid w:val="00BC264E"/>
    <w:rsid w:val="00BC4213"/>
    <w:rsid w:val="00BC53DA"/>
    <w:rsid w:val="00BC79AA"/>
    <w:rsid w:val="00BD1D93"/>
    <w:rsid w:val="00BD44C5"/>
    <w:rsid w:val="00BD539D"/>
    <w:rsid w:val="00BD550C"/>
    <w:rsid w:val="00BD5C87"/>
    <w:rsid w:val="00BD5EF2"/>
    <w:rsid w:val="00BD7848"/>
    <w:rsid w:val="00BD7FC5"/>
    <w:rsid w:val="00BE29D9"/>
    <w:rsid w:val="00BE3A80"/>
    <w:rsid w:val="00BE40C5"/>
    <w:rsid w:val="00BE4F40"/>
    <w:rsid w:val="00BE5C72"/>
    <w:rsid w:val="00BF0B16"/>
    <w:rsid w:val="00BF2B2E"/>
    <w:rsid w:val="00BF4906"/>
    <w:rsid w:val="00BF546B"/>
    <w:rsid w:val="00C01F13"/>
    <w:rsid w:val="00C04048"/>
    <w:rsid w:val="00C04923"/>
    <w:rsid w:val="00C04F57"/>
    <w:rsid w:val="00C10133"/>
    <w:rsid w:val="00C10B1A"/>
    <w:rsid w:val="00C1121F"/>
    <w:rsid w:val="00C12375"/>
    <w:rsid w:val="00C132A5"/>
    <w:rsid w:val="00C15762"/>
    <w:rsid w:val="00C2116F"/>
    <w:rsid w:val="00C24B29"/>
    <w:rsid w:val="00C24B96"/>
    <w:rsid w:val="00C257FC"/>
    <w:rsid w:val="00C25882"/>
    <w:rsid w:val="00C32AC0"/>
    <w:rsid w:val="00C3363A"/>
    <w:rsid w:val="00C33A40"/>
    <w:rsid w:val="00C344FD"/>
    <w:rsid w:val="00C3606A"/>
    <w:rsid w:val="00C45243"/>
    <w:rsid w:val="00C54A07"/>
    <w:rsid w:val="00C56A1C"/>
    <w:rsid w:val="00C625F9"/>
    <w:rsid w:val="00C628B4"/>
    <w:rsid w:val="00C62C77"/>
    <w:rsid w:val="00C643C9"/>
    <w:rsid w:val="00C663D9"/>
    <w:rsid w:val="00C72EBC"/>
    <w:rsid w:val="00C743B1"/>
    <w:rsid w:val="00C74728"/>
    <w:rsid w:val="00C7602B"/>
    <w:rsid w:val="00C76335"/>
    <w:rsid w:val="00C81425"/>
    <w:rsid w:val="00C82837"/>
    <w:rsid w:val="00C8458E"/>
    <w:rsid w:val="00C84800"/>
    <w:rsid w:val="00C90D1D"/>
    <w:rsid w:val="00C91ED3"/>
    <w:rsid w:val="00C95C40"/>
    <w:rsid w:val="00C962EA"/>
    <w:rsid w:val="00C96B20"/>
    <w:rsid w:val="00CA075C"/>
    <w:rsid w:val="00CA38E2"/>
    <w:rsid w:val="00CA4BEE"/>
    <w:rsid w:val="00CB07E4"/>
    <w:rsid w:val="00CB1F11"/>
    <w:rsid w:val="00CB2070"/>
    <w:rsid w:val="00CB3F77"/>
    <w:rsid w:val="00CB726B"/>
    <w:rsid w:val="00CC0E6D"/>
    <w:rsid w:val="00CC1467"/>
    <w:rsid w:val="00CC26EB"/>
    <w:rsid w:val="00CC51B2"/>
    <w:rsid w:val="00CC68E0"/>
    <w:rsid w:val="00CD17F5"/>
    <w:rsid w:val="00CD2197"/>
    <w:rsid w:val="00CD40EE"/>
    <w:rsid w:val="00CD52A7"/>
    <w:rsid w:val="00CD5E9A"/>
    <w:rsid w:val="00CD6F44"/>
    <w:rsid w:val="00CE09BC"/>
    <w:rsid w:val="00CE1620"/>
    <w:rsid w:val="00CE36D4"/>
    <w:rsid w:val="00CE6406"/>
    <w:rsid w:val="00CF0AB4"/>
    <w:rsid w:val="00CF5103"/>
    <w:rsid w:val="00CF68F9"/>
    <w:rsid w:val="00CF73F3"/>
    <w:rsid w:val="00D00428"/>
    <w:rsid w:val="00D00F21"/>
    <w:rsid w:val="00D0321F"/>
    <w:rsid w:val="00D033A0"/>
    <w:rsid w:val="00D03D2B"/>
    <w:rsid w:val="00D13C73"/>
    <w:rsid w:val="00D146AD"/>
    <w:rsid w:val="00D16893"/>
    <w:rsid w:val="00D1763B"/>
    <w:rsid w:val="00D218CC"/>
    <w:rsid w:val="00D24B55"/>
    <w:rsid w:val="00D24F8C"/>
    <w:rsid w:val="00D256DC"/>
    <w:rsid w:val="00D31465"/>
    <w:rsid w:val="00D32392"/>
    <w:rsid w:val="00D32684"/>
    <w:rsid w:val="00D3377B"/>
    <w:rsid w:val="00D36A69"/>
    <w:rsid w:val="00D3730F"/>
    <w:rsid w:val="00D37C08"/>
    <w:rsid w:val="00D44B26"/>
    <w:rsid w:val="00D45C8D"/>
    <w:rsid w:val="00D47274"/>
    <w:rsid w:val="00D521E1"/>
    <w:rsid w:val="00D52ED6"/>
    <w:rsid w:val="00D53633"/>
    <w:rsid w:val="00D53B30"/>
    <w:rsid w:val="00D547B7"/>
    <w:rsid w:val="00D54E9B"/>
    <w:rsid w:val="00D576D5"/>
    <w:rsid w:val="00D60CB7"/>
    <w:rsid w:val="00D625AF"/>
    <w:rsid w:val="00D63200"/>
    <w:rsid w:val="00D66041"/>
    <w:rsid w:val="00D70062"/>
    <w:rsid w:val="00D71D2B"/>
    <w:rsid w:val="00D720EF"/>
    <w:rsid w:val="00D72F0B"/>
    <w:rsid w:val="00D7321B"/>
    <w:rsid w:val="00D743CD"/>
    <w:rsid w:val="00D7462F"/>
    <w:rsid w:val="00D809B3"/>
    <w:rsid w:val="00D8320B"/>
    <w:rsid w:val="00D83B35"/>
    <w:rsid w:val="00D851A3"/>
    <w:rsid w:val="00D86ABB"/>
    <w:rsid w:val="00D913BF"/>
    <w:rsid w:val="00DA1E68"/>
    <w:rsid w:val="00DA4FD9"/>
    <w:rsid w:val="00DA56D4"/>
    <w:rsid w:val="00DB12BA"/>
    <w:rsid w:val="00DB16CB"/>
    <w:rsid w:val="00DB18C1"/>
    <w:rsid w:val="00DC109B"/>
    <w:rsid w:val="00DC16EF"/>
    <w:rsid w:val="00DC2644"/>
    <w:rsid w:val="00DC5A0A"/>
    <w:rsid w:val="00DC69D7"/>
    <w:rsid w:val="00DC7276"/>
    <w:rsid w:val="00DD00AE"/>
    <w:rsid w:val="00DD26E9"/>
    <w:rsid w:val="00DD53FB"/>
    <w:rsid w:val="00DD7703"/>
    <w:rsid w:val="00DE10C5"/>
    <w:rsid w:val="00DE15A5"/>
    <w:rsid w:val="00DE306E"/>
    <w:rsid w:val="00DE3773"/>
    <w:rsid w:val="00DE40E3"/>
    <w:rsid w:val="00DE4722"/>
    <w:rsid w:val="00DE62AE"/>
    <w:rsid w:val="00DE6E75"/>
    <w:rsid w:val="00DF4511"/>
    <w:rsid w:val="00E03FAA"/>
    <w:rsid w:val="00E05131"/>
    <w:rsid w:val="00E05742"/>
    <w:rsid w:val="00E07C5B"/>
    <w:rsid w:val="00E11FFE"/>
    <w:rsid w:val="00E12227"/>
    <w:rsid w:val="00E13F3E"/>
    <w:rsid w:val="00E15835"/>
    <w:rsid w:val="00E176D1"/>
    <w:rsid w:val="00E22F2C"/>
    <w:rsid w:val="00E232AD"/>
    <w:rsid w:val="00E242C3"/>
    <w:rsid w:val="00E2457F"/>
    <w:rsid w:val="00E25B79"/>
    <w:rsid w:val="00E26A74"/>
    <w:rsid w:val="00E27DDC"/>
    <w:rsid w:val="00E323F5"/>
    <w:rsid w:val="00E32B56"/>
    <w:rsid w:val="00E3394C"/>
    <w:rsid w:val="00E40300"/>
    <w:rsid w:val="00E41803"/>
    <w:rsid w:val="00E43471"/>
    <w:rsid w:val="00E43FE4"/>
    <w:rsid w:val="00E445A8"/>
    <w:rsid w:val="00E45AF2"/>
    <w:rsid w:val="00E45DB9"/>
    <w:rsid w:val="00E47AA4"/>
    <w:rsid w:val="00E542B1"/>
    <w:rsid w:val="00E57E0E"/>
    <w:rsid w:val="00E60921"/>
    <w:rsid w:val="00E60B20"/>
    <w:rsid w:val="00E64B32"/>
    <w:rsid w:val="00E65EA9"/>
    <w:rsid w:val="00E70201"/>
    <w:rsid w:val="00E719A7"/>
    <w:rsid w:val="00E734F4"/>
    <w:rsid w:val="00E75C71"/>
    <w:rsid w:val="00E765E3"/>
    <w:rsid w:val="00E82364"/>
    <w:rsid w:val="00E82EE1"/>
    <w:rsid w:val="00E83696"/>
    <w:rsid w:val="00E837E2"/>
    <w:rsid w:val="00E837EE"/>
    <w:rsid w:val="00E83EB9"/>
    <w:rsid w:val="00E8523B"/>
    <w:rsid w:val="00E85FDE"/>
    <w:rsid w:val="00E8601C"/>
    <w:rsid w:val="00E912E1"/>
    <w:rsid w:val="00E91AF0"/>
    <w:rsid w:val="00E95F18"/>
    <w:rsid w:val="00EA0FE4"/>
    <w:rsid w:val="00EA37FB"/>
    <w:rsid w:val="00EA796D"/>
    <w:rsid w:val="00EA7F70"/>
    <w:rsid w:val="00EB17A0"/>
    <w:rsid w:val="00EB272F"/>
    <w:rsid w:val="00EB76C2"/>
    <w:rsid w:val="00EC36DF"/>
    <w:rsid w:val="00EC4DBC"/>
    <w:rsid w:val="00EC7B47"/>
    <w:rsid w:val="00ED01F4"/>
    <w:rsid w:val="00ED19ED"/>
    <w:rsid w:val="00ED3DE2"/>
    <w:rsid w:val="00ED3EC1"/>
    <w:rsid w:val="00ED5A78"/>
    <w:rsid w:val="00EE0B89"/>
    <w:rsid w:val="00EE3315"/>
    <w:rsid w:val="00EE3C75"/>
    <w:rsid w:val="00EE67C3"/>
    <w:rsid w:val="00EE6E9D"/>
    <w:rsid w:val="00EE74AA"/>
    <w:rsid w:val="00EE762C"/>
    <w:rsid w:val="00EF0D9E"/>
    <w:rsid w:val="00EF1B31"/>
    <w:rsid w:val="00EF225E"/>
    <w:rsid w:val="00EF3544"/>
    <w:rsid w:val="00EF3D36"/>
    <w:rsid w:val="00EF463E"/>
    <w:rsid w:val="00F013BF"/>
    <w:rsid w:val="00F01B66"/>
    <w:rsid w:val="00F07964"/>
    <w:rsid w:val="00F13CED"/>
    <w:rsid w:val="00F13D28"/>
    <w:rsid w:val="00F17D88"/>
    <w:rsid w:val="00F25F29"/>
    <w:rsid w:val="00F313D2"/>
    <w:rsid w:val="00F33F13"/>
    <w:rsid w:val="00F342D2"/>
    <w:rsid w:val="00F34F94"/>
    <w:rsid w:val="00F35AEC"/>
    <w:rsid w:val="00F3639A"/>
    <w:rsid w:val="00F426D3"/>
    <w:rsid w:val="00F45510"/>
    <w:rsid w:val="00F46523"/>
    <w:rsid w:val="00F47C93"/>
    <w:rsid w:val="00F534A1"/>
    <w:rsid w:val="00F534E0"/>
    <w:rsid w:val="00F53C09"/>
    <w:rsid w:val="00F53C92"/>
    <w:rsid w:val="00F549E0"/>
    <w:rsid w:val="00F56F5F"/>
    <w:rsid w:val="00F62168"/>
    <w:rsid w:val="00F621E6"/>
    <w:rsid w:val="00F621FE"/>
    <w:rsid w:val="00F6299B"/>
    <w:rsid w:val="00F67873"/>
    <w:rsid w:val="00F701A0"/>
    <w:rsid w:val="00F70B74"/>
    <w:rsid w:val="00F71D6F"/>
    <w:rsid w:val="00F72D5E"/>
    <w:rsid w:val="00F75B8F"/>
    <w:rsid w:val="00F775E4"/>
    <w:rsid w:val="00F81178"/>
    <w:rsid w:val="00F85566"/>
    <w:rsid w:val="00F866C0"/>
    <w:rsid w:val="00F86976"/>
    <w:rsid w:val="00F86AB7"/>
    <w:rsid w:val="00F86E82"/>
    <w:rsid w:val="00F9003E"/>
    <w:rsid w:val="00F9041C"/>
    <w:rsid w:val="00F9209C"/>
    <w:rsid w:val="00F94741"/>
    <w:rsid w:val="00F9623A"/>
    <w:rsid w:val="00F96A0E"/>
    <w:rsid w:val="00F96C03"/>
    <w:rsid w:val="00FA0BE9"/>
    <w:rsid w:val="00FA21B5"/>
    <w:rsid w:val="00FA4118"/>
    <w:rsid w:val="00FA7385"/>
    <w:rsid w:val="00FA79E4"/>
    <w:rsid w:val="00FA7FCC"/>
    <w:rsid w:val="00FB08DD"/>
    <w:rsid w:val="00FB154C"/>
    <w:rsid w:val="00FB2CD7"/>
    <w:rsid w:val="00FB2F82"/>
    <w:rsid w:val="00FB6753"/>
    <w:rsid w:val="00FC39EE"/>
    <w:rsid w:val="00FC47A6"/>
    <w:rsid w:val="00FC5E24"/>
    <w:rsid w:val="00FC65C8"/>
    <w:rsid w:val="00FC7BCB"/>
    <w:rsid w:val="00FD126A"/>
    <w:rsid w:val="00FD1E8B"/>
    <w:rsid w:val="00FD25F2"/>
    <w:rsid w:val="00FD470D"/>
    <w:rsid w:val="00FD487A"/>
    <w:rsid w:val="00FD4B02"/>
    <w:rsid w:val="00FD4DDA"/>
    <w:rsid w:val="00FE23BE"/>
    <w:rsid w:val="00FE61C4"/>
    <w:rsid w:val="00FE75C4"/>
    <w:rsid w:val="00FF226F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7B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No Spacing"/>
    <w:uiPriority w:val="1"/>
    <w:qFormat/>
    <w:rsid w:val="005902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7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3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01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CB3F7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E3539"/>
    <w:pPr>
      <w:spacing w:after="0" w:line="240" w:lineRule="auto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E3539"/>
    <w:rPr>
      <w:rFonts w:ascii="Consolas" w:hAnsi="Consolas"/>
      <w:sz w:val="20"/>
      <w:szCs w:val="20"/>
    </w:rPr>
  </w:style>
  <w:style w:type="paragraph" w:customStyle="1" w:styleId="ConsNormal">
    <w:name w:val="ConsNormal"/>
    <w:rsid w:val="00703C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7B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No Spacing"/>
    <w:uiPriority w:val="1"/>
    <w:qFormat/>
    <w:rsid w:val="005902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7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3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01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CB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818F-E056-4FC6-A1E8-6106F96E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11</cp:revision>
  <cp:lastPrinted>2025-03-28T01:14:00Z</cp:lastPrinted>
  <dcterms:created xsi:type="dcterms:W3CDTF">2025-04-08T00:41:00Z</dcterms:created>
  <dcterms:modified xsi:type="dcterms:W3CDTF">2025-04-08T04:30:00Z</dcterms:modified>
</cp:coreProperties>
</file>