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64" w:rsidRDefault="00C358D5" w:rsidP="00C358D5">
      <w:pPr>
        <w:pStyle w:val="ConsTitle"/>
        <w:widowControl/>
        <w:ind w:right="-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9E0D6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</w:t>
      </w:r>
      <w:r w:rsidR="001C1E71">
        <w:rPr>
          <w:rFonts w:ascii="Times New Roman" w:hAnsi="Times New Roman" w:cs="Times New Roman"/>
          <w:b w:val="0"/>
          <w:sz w:val="26"/>
          <w:szCs w:val="26"/>
        </w:rPr>
        <w:t xml:space="preserve">            ПРОЕКТ от 21.11.2023</w:t>
      </w:r>
    </w:p>
    <w:p w:rsidR="00171C7A" w:rsidRDefault="00171C7A" w:rsidP="00C358D5">
      <w:pPr>
        <w:tabs>
          <w:tab w:val="left" w:pos="1860"/>
        </w:tabs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="00C358D5">
        <w:rPr>
          <w:rFonts w:ascii="Times New Roman" w:hAnsi="Times New Roman"/>
          <w:bCs/>
          <w:sz w:val="26"/>
          <w:szCs w:val="26"/>
        </w:rPr>
        <w:t xml:space="preserve">       </w:t>
      </w:r>
      <w:r>
        <w:rPr>
          <w:rFonts w:ascii="Times New Roman" w:hAnsi="Times New Roman"/>
          <w:bCs/>
          <w:sz w:val="26"/>
          <w:szCs w:val="26"/>
        </w:rPr>
        <w:t xml:space="preserve">             </w:t>
      </w:r>
      <w:r w:rsidR="001C1E71">
        <w:rPr>
          <w:rFonts w:ascii="Times New Roman" w:hAnsi="Times New Roman"/>
          <w:bCs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</w:p>
    <w:p w:rsidR="009E0D64" w:rsidRDefault="009E0D64" w:rsidP="00171C7A">
      <w:pPr>
        <w:tabs>
          <w:tab w:val="left" w:pos="1860"/>
        </w:tabs>
        <w:ind w:firstLine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Муниципальное образование «Николаевское городское поселение»</w:t>
      </w:r>
    </w:p>
    <w:p w:rsidR="009E0D64" w:rsidRDefault="009E0D64" w:rsidP="00171C7A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Смидовичского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района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Еврейской автономной области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АДМИНИСТРАЦИЯ ГОРОДСКОГО ПОСЕЛЕНИЯ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ПОСТАНОВЛЕНИЕ</w:t>
      </w:r>
    </w:p>
    <w:p w:rsidR="009E0D64" w:rsidRDefault="009E0D64" w:rsidP="009E0D64">
      <w:pPr>
        <w:tabs>
          <w:tab w:val="left" w:pos="1860"/>
        </w:tabs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_______________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        № ______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пос. Николаевка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9E0D64" w:rsidRDefault="00BE2CD2" w:rsidP="009E0D64">
      <w:pPr>
        <w:tabs>
          <w:tab w:val="left" w:pos="186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9E0D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Схему</w:t>
      </w:r>
      <w:r w:rsidR="009E0D64">
        <w:rPr>
          <w:rFonts w:ascii="Times New Roman" w:hAnsi="Times New Roman"/>
          <w:sz w:val="26"/>
          <w:szCs w:val="26"/>
        </w:rPr>
        <w:t xml:space="preserve"> размещения нестационарных торговых объектов на земельных участках, находящихся в муниципальной собственности, в том числе государственная собственность на которые не разграничена, в зданиях, строениях, сооружениях, находящихся в муниципальной собственности на территории Николаевского городского поселения</w:t>
      </w:r>
      <w:r w:rsidR="00C358D5">
        <w:rPr>
          <w:rFonts w:ascii="Times New Roman" w:hAnsi="Times New Roman"/>
          <w:sz w:val="26"/>
          <w:szCs w:val="26"/>
        </w:rPr>
        <w:t>,</w:t>
      </w:r>
      <w:r w:rsidR="00A501D7">
        <w:rPr>
          <w:rFonts w:ascii="Times New Roman" w:hAnsi="Times New Roman"/>
          <w:sz w:val="26"/>
          <w:szCs w:val="26"/>
        </w:rPr>
        <w:t xml:space="preserve"> утвержденную постановлением администрации городского поселения от 21.02.2022 № 53</w:t>
      </w:r>
      <w:r w:rsidR="009E0D64">
        <w:rPr>
          <w:rFonts w:ascii="Times New Roman" w:hAnsi="Times New Roman"/>
          <w:sz w:val="26"/>
          <w:szCs w:val="26"/>
        </w:rPr>
        <w:t xml:space="preserve"> </w:t>
      </w:r>
    </w:p>
    <w:p w:rsidR="009E0D64" w:rsidRDefault="009E0D64" w:rsidP="009E0D64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E0D64" w:rsidRDefault="009E0D64" w:rsidP="009E0D64">
      <w:pPr>
        <w:tabs>
          <w:tab w:val="left" w:pos="186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28.12.2009 </w:t>
      </w:r>
      <w:hyperlink r:id="rId5" w:tooltip="Об основах государственного регулирования торговой деятельности " w:history="1">
        <w:r>
          <w:rPr>
            <w:rStyle w:val="a3"/>
            <w:rFonts w:ascii="Times New Roman" w:hAnsi="Times New Roman"/>
            <w:color w:val="auto"/>
            <w:sz w:val="26"/>
            <w:szCs w:val="26"/>
          </w:rPr>
          <w:t>№ 381-ФЗ</w:t>
        </w:r>
      </w:hyperlink>
      <w:r>
        <w:rPr>
          <w:rFonts w:ascii="Times New Roman" w:hAnsi="Times New Roman"/>
          <w:sz w:val="26"/>
          <w:szCs w:val="26"/>
        </w:rPr>
        <w:t xml:space="preserve"> «Об основах государственного регулирования торговой деятельности в Российской Федерации», </w:t>
      </w:r>
      <w:r>
        <w:rPr>
          <w:rFonts w:ascii="PT Serif" w:hAnsi="PT Serif"/>
          <w:sz w:val="26"/>
          <w:szCs w:val="26"/>
          <w:shd w:val="clear" w:color="auto" w:fill="FFFFFF"/>
        </w:rPr>
        <w:t>Приказом Управления экономики Правительства Еврейской автономной области от 26 апреля 2019 г. N 79 "Об утверждении Порядка разработки и утверждения органами местного самоуправления муниципальных образований Еврейской автономной области схем размещения нестационарных торговых объектов на земельных участках, находящихся в государственной собственности, в том числе государственная собственность на которые не разграничена, или муниципальной собственности, в зданиях, строениях, сооружениях, находящихся в государственной или муниципальной собственности"</w:t>
      </w:r>
      <w:r>
        <w:rPr>
          <w:rFonts w:ascii="Times New Roman" w:hAnsi="Times New Roman"/>
          <w:sz w:val="26"/>
          <w:szCs w:val="26"/>
        </w:rPr>
        <w:t>, Уставом муниципального образования «Николаевское городское поселение» администрация Николаевского городского поселения</w:t>
      </w:r>
    </w:p>
    <w:p w:rsidR="009E0D64" w:rsidRDefault="00FA0DFD" w:rsidP="009E0D64">
      <w:pPr>
        <w:tabs>
          <w:tab w:val="left" w:pos="18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9E0D64">
        <w:rPr>
          <w:rFonts w:ascii="Times New Roman" w:hAnsi="Times New Roman"/>
          <w:sz w:val="26"/>
          <w:szCs w:val="26"/>
        </w:rPr>
        <w:t>ПОСТАНОВЛЯЕТ:</w:t>
      </w:r>
    </w:p>
    <w:p w:rsidR="009E0D64" w:rsidRDefault="00FA0DFD" w:rsidP="00C06F7A">
      <w:pPr>
        <w:tabs>
          <w:tab w:val="left" w:pos="142"/>
          <w:tab w:val="left" w:pos="1860"/>
        </w:tabs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</w:t>
      </w:r>
      <w:r w:rsidRPr="00FA0DFD">
        <w:rPr>
          <w:rFonts w:ascii="Times New Roman" w:hAnsi="Times New Roman"/>
          <w:sz w:val="26"/>
          <w:szCs w:val="26"/>
        </w:rPr>
        <w:t xml:space="preserve">Внести изменения </w:t>
      </w:r>
      <w:r w:rsidR="00D47E0B" w:rsidRPr="00FA0DFD">
        <w:rPr>
          <w:rFonts w:ascii="Times New Roman" w:hAnsi="Times New Roman"/>
          <w:sz w:val="26"/>
          <w:szCs w:val="26"/>
        </w:rPr>
        <w:t>в Схему</w:t>
      </w:r>
      <w:r w:rsidR="009E0D64" w:rsidRPr="00FA0DFD">
        <w:rPr>
          <w:rFonts w:ascii="Times New Roman" w:hAnsi="Times New Roman"/>
          <w:sz w:val="26"/>
          <w:szCs w:val="26"/>
        </w:rPr>
        <w:t xml:space="preserve"> размещения нестационарных торговых объектов на земельных участках, находящихся в муниципальной собственности, в том числе государственная собственность на которые не разграничена, в зданиях, строениях, сооружениях, находящихся в муниципальной собственности на территории Николаевского городского поселения</w:t>
      </w:r>
      <w:r w:rsidR="00C358D5">
        <w:rPr>
          <w:rFonts w:ascii="Times New Roman" w:hAnsi="Times New Roman"/>
          <w:sz w:val="26"/>
          <w:szCs w:val="26"/>
        </w:rPr>
        <w:t>,</w:t>
      </w:r>
      <w:r w:rsidR="009E0D64" w:rsidRPr="00FA0DFD">
        <w:rPr>
          <w:rFonts w:ascii="Times New Roman" w:hAnsi="Times New Roman"/>
          <w:sz w:val="26"/>
          <w:szCs w:val="26"/>
        </w:rPr>
        <w:t xml:space="preserve"> </w:t>
      </w:r>
      <w:r w:rsidRPr="00FA0DFD">
        <w:rPr>
          <w:rFonts w:ascii="Times New Roman" w:hAnsi="Times New Roman"/>
          <w:sz w:val="26"/>
          <w:szCs w:val="26"/>
        </w:rPr>
        <w:t>утвержденную постановлением администрации городского поселения от 21.</w:t>
      </w:r>
      <w:r w:rsidR="00F14AF7">
        <w:rPr>
          <w:rFonts w:ascii="Times New Roman" w:hAnsi="Times New Roman"/>
          <w:sz w:val="26"/>
          <w:szCs w:val="26"/>
        </w:rPr>
        <w:t>02.2022 № 53 дополнив строй № 24</w:t>
      </w:r>
      <w:r w:rsidRPr="00FA0DFD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56DE9" w:rsidRPr="00FA0DFD" w:rsidRDefault="00456DE9" w:rsidP="00FA0DFD">
      <w:pPr>
        <w:tabs>
          <w:tab w:val="left" w:pos="142"/>
          <w:tab w:val="left" w:pos="1860"/>
        </w:tabs>
        <w:ind w:left="360" w:firstLine="0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1401"/>
        <w:gridCol w:w="949"/>
        <w:gridCol w:w="1407"/>
        <w:gridCol w:w="948"/>
        <w:gridCol w:w="1897"/>
        <w:gridCol w:w="1151"/>
        <w:gridCol w:w="1251"/>
      </w:tblGrid>
      <w:tr w:rsidR="00C62F63" w:rsidTr="00C06F7A">
        <w:tc>
          <w:tcPr>
            <w:tcW w:w="432" w:type="dxa"/>
          </w:tcPr>
          <w:p w:rsidR="00456DE9" w:rsidRPr="00456DE9" w:rsidRDefault="00456DE9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6DE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657" w:type="dxa"/>
          </w:tcPr>
          <w:p w:rsidR="00456DE9" w:rsidRPr="00456DE9" w:rsidRDefault="00456DE9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6DE9">
              <w:rPr>
                <w:rFonts w:ascii="Times New Roman" w:hAnsi="Times New Roman"/>
                <w:sz w:val="18"/>
                <w:szCs w:val="18"/>
              </w:rPr>
              <w:t>Адресные ориентиры места разрешения НТО</w:t>
            </w:r>
          </w:p>
        </w:tc>
        <w:tc>
          <w:tcPr>
            <w:tcW w:w="1050" w:type="dxa"/>
          </w:tcPr>
          <w:p w:rsidR="00456DE9" w:rsidRPr="00456DE9" w:rsidRDefault="00456DE9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6DE9">
              <w:rPr>
                <w:rFonts w:ascii="Times New Roman" w:hAnsi="Times New Roman"/>
                <w:sz w:val="18"/>
                <w:szCs w:val="18"/>
              </w:rPr>
              <w:t>Тип НТО</w:t>
            </w:r>
          </w:p>
        </w:tc>
        <w:tc>
          <w:tcPr>
            <w:tcW w:w="1398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Специализация НТО</w:t>
            </w:r>
          </w:p>
        </w:tc>
        <w:tc>
          <w:tcPr>
            <w:tcW w:w="1130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Площадь НТО</w:t>
            </w:r>
          </w:p>
        </w:tc>
        <w:tc>
          <w:tcPr>
            <w:tcW w:w="1522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Принадлежность к МСП</w:t>
            </w:r>
          </w:p>
        </w:tc>
        <w:tc>
          <w:tcPr>
            <w:tcW w:w="1185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Период размещения НТО</w:t>
            </w:r>
          </w:p>
        </w:tc>
        <w:tc>
          <w:tcPr>
            <w:tcW w:w="1089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Статус места НТО</w:t>
            </w:r>
          </w:p>
        </w:tc>
      </w:tr>
      <w:tr w:rsidR="00C62F63" w:rsidRPr="004E30A6" w:rsidTr="00C06F7A">
        <w:tc>
          <w:tcPr>
            <w:tcW w:w="432" w:type="dxa"/>
          </w:tcPr>
          <w:p w:rsidR="00456DE9" w:rsidRPr="004E30A6" w:rsidRDefault="00F14AF7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C06F7A" w:rsidRPr="004E30A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57" w:type="dxa"/>
          </w:tcPr>
          <w:p w:rsidR="00456DE9" w:rsidRDefault="00F14AF7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ЕАО,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Смидовичский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  <w:r w:rsidR="002926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п. Николаевка</w:t>
            </w:r>
            <w:r w:rsidR="00292636">
              <w:rPr>
                <w:rFonts w:ascii="Times New Roman" w:hAnsi="Times New Roman"/>
                <w:sz w:val="18"/>
                <w:szCs w:val="18"/>
              </w:rPr>
              <w:t xml:space="preserve">, 7 м. на северо-запад от здания № 7а по </w:t>
            </w:r>
            <w:r w:rsidR="00292636">
              <w:rPr>
                <w:rFonts w:ascii="Times New Roman" w:hAnsi="Times New Roman"/>
                <w:sz w:val="18"/>
                <w:szCs w:val="18"/>
              </w:rPr>
              <w:lastRenderedPageBreak/>
              <w:t>ул. Линейная.</w:t>
            </w:r>
          </w:p>
          <w:p w:rsidR="00292636" w:rsidRDefault="00292636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92636" w:rsidRDefault="00292636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92636" w:rsidRDefault="00292636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92636" w:rsidRDefault="00292636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92636" w:rsidRPr="004E30A6" w:rsidRDefault="00292636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456DE9" w:rsidRPr="004E30A6" w:rsidRDefault="004E30A6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30A6">
              <w:rPr>
                <w:rFonts w:ascii="Times New Roman" w:hAnsi="Times New Roman"/>
                <w:sz w:val="18"/>
                <w:szCs w:val="18"/>
              </w:rPr>
              <w:lastRenderedPageBreak/>
              <w:t>павильон</w:t>
            </w:r>
          </w:p>
        </w:tc>
        <w:tc>
          <w:tcPr>
            <w:tcW w:w="1398" w:type="dxa"/>
          </w:tcPr>
          <w:p w:rsidR="00456DE9" w:rsidRPr="004E30A6" w:rsidRDefault="00292636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хлеб, хлебобулочные изделия </w:t>
            </w:r>
          </w:p>
        </w:tc>
        <w:tc>
          <w:tcPr>
            <w:tcW w:w="1130" w:type="dxa"/>
          </w:tcPr>
          <w:p w:rsidR="00456DE9" w:rsidRPr="004E30A6" w:rsidRDefault="00292636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  <w:r w:rsidR="00C62F63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 w:rsidR="00B839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2F63">
              <w:rPr>
                <w:rFonts w:ascii="Times New Roman" w:hAnsi="Times New Roman"/>
                <w:sz w:val="18"/>
                <w:szCs w:val="18"/>
              </w:rPr>
              <w:t>м.</w:t>
            </w:r>
          </w:p>
        </w:tc>
        <w:tc>
          <w:tcPr>
            <w:tcW w:w="1522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185" w:type="dxa"/>
          </w:tcPr>
          <w:p w:rsidR="00456DE9" w:rsidRPr="004E30A6" w:rsidRDefault="00292636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089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действующее</w:t>
            </w:r>
          </w:p>
        </w:tc>
      </w:tr>
    </w:tbl>
    <w:p w:rsidR="00FA0DFD" w:rsidRPr="004E30A6" w:rsidRDefault="00FA0DFD" w:rsidP="00FA0DFD">
      <w:pPr>
        <w:tabs>
          <w:tab w:val="left" w:pos="1860"/>
        </w:tabs>
        <w:rPr>
          <w:rFonts w:ascii="Times New Roman" w:hAnsi="Times New Roman"/>
          <w:sz w:val="18"/>
          <w:szCs w:val="18"/>
        </w:rPr>
      </w:pPr>
    </w:p>
    <w:p w:rsidR="00FA0DFD" w:rsidRPr="00FA0DFD" w:rsidRDefault="00FA0DFD" w:rsidP="00FA0DFD">
      <w:pPr>
        <w:tabs>
          <w:tab w:val="left" w:pos="1860"/>
        </w:tabs>
        <w:rPr>
          <w:rFonts w:ascii="Times New Roman" w:hAnsi="Times New Roman"/>
          <w:sz w:val="26"/>
          <w:szCs w:val="26"/>
        </w:rPr>
      </w:pPr>
    </w:p>
    <w:p w:rsidR="009E0D64" w:rsidRPr="00C358D5" w:rsidRDefault="00FA5AD2" w:rsidP="00C358D5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358D5">
        <w:rPr>
          <w:rFonts w:ascii="Times New Roman" w:hAnsi="Times New Roman"/>
          <w:sz w:val="26"/>
          <w:szCs w:val="26"/>
        </w:rPr>
        <w:t>2.</w:t>
      </w:r>
      <w:r w:rsidR="009E0D64" w:rsidRPr="00C358D5">
        <w:rPr>
          <w:rFonts w:ascii="Times New Roman" w:hAnsi="Times New Roman"/>
          <w:sz w:val="26"/>
          <w:szCs w:val="26"/>
        </w:rPr>
        <w:t>Опубликовать настоящее постановление в официальном печатном издании муниципального образования «Николаевское городское поселение» - информационном бюллетене «Исток».</w:t>
      </w:r>
    </w:p>
    <w:p w:rsidR="009E0D64" w:rsidRDefault="00C358D5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FA5AD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3.</w:t>
      </w:r>
      <w:r w:rsidR="009E0D64">
        <w:rPr>
          <w:rFonts w:ascii="Times New Roman" w:hAnsi="Times New Roman"/>
          <w:sz w:val="26"/>
          <w:szCs w:val="26"/>
        </w:rPr>
        <w:t>.Настоящее постановление вступает в силу со дня его официального опубликования.</w:t>
      </w:r>
    </w:p>
    <w:p w:rsidR="009E0D64" w:rsidRDefault="009E0D64" w:rsidP="009E0D64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E0D64" w:rsidRDefault="004F1E09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главы</w:t>
      </w:r>
      <w:r w:rsidR="009E0D64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посе</w:t>
      </w:r>
      <w:r w:rsidR="004F1E09">
        <w:rPr>
          <w:rFonts w:ascii="Times New Roman" w:hAnsi="Times New Roman"/>
          <w:sz w:val="26"/>
          <w:szCs w:val="26"/>
        </w:rPr>
        <w:t>ления</w:t>
      </w:r>
      <w:r w:rsidR="004F1E09">
        <w:rPr>
          <w:rFonts w:ascii="Times New Roman" w:hAnsi="Times New Roman"/>
          <w:sz w:val="26"/>
          <w:szCs w:val="26"/>
        </w:rPr>
        <w:tab/>
        <w:t xml:space="preserve"> </w:t>
      </w:r>
      <w:r w:rsidR="004F1E09">
        <w:rPr>
          <w:rFonts w:ascii="Times New Roman" w:hAnsi="Times New Roman"/>
          <w:sz w:val="26"/>
          <w:szCs w:val="26"/>
        </w:rPr>
        <w:tab/>
      </w:r>
      <w:r w:rsidR="004F1E09">
        <w:rPr>
          <w:rFonts w:ascii="Times New Roman" w:hAnsi="Times New Roman"/>
          <w:sz w:val="26"/>
          <w:szCs w:val="26"/>
        </w:rPr>
        <w:tab/>
      </w:r>
      <w:r w:rsidR="004F1E09">
        <w:rPr>
          <w:rFonts w:ascii="Times New Roman" w:hAnsi="Times New Roman"/>
          <w:sz w:val="26"/>
          <w:szCs w:val="26"/>
        </w:rPr>
        <w:tab/>
      </w:r>
      <w:r w:rsidR="004F1E09">
        <w:rPr>
          <w:rFonts w:ascii="Times New Roman" w:hAnsi="Times New Roman"/>
          <w:sz w:val="26"/>
          <w:szCs w:val="26"/>
        </w:rPr>
        <w:tab/>
      </w:r>
      <w:r w:rsidR="004F1E09">
        <w:rPr>
          <w:rFonts w:ascii="Times New Roman" w:hAnsi="Times New Roman"/>
          <w:sz w:val="26"/>
          <w:szCs w:val="26"/>
        </w:rPr>
        <w:tab/>
      </w:r>
      <w:r w:rsidR="004F1E09">
        <w:rPr>
          <w:rFonts w:ascii="Times New Roman" w:hAnsi="Times New Roman"/>
          <w:sz w:val="26"/>
          <w:szCs w:val="26"/>
        </w:rPr>
        <w:tab/>
        <w:t xml:space="preserve">      А.В. Казанцев</w:t>
      </w: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rPr>
          <w:sz w:val="26"/>
          <w:szCs w:val="26"/>
        </w:rPr>
      </w:pPr>
    </w:p>
    <w:p w:rsidR="007F42BD" w:rsidRDefault="007F42BD"/>
    <w:sectPr w:rsidR="007F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B1D53"/>
    <w:multiLevelType w:val="hybridMultilevel"/>
    <w:tmpl w:val="10A034E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C42DB"/>
    <w:multiLevelType w:val="hybridMultilevel"/>
    <w:tmpl w:val="2446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EE"/>
    <w:rsid w:val="0000400C"/>
    <w:rsid w:val="000047C6"/>
    <w:rsid w:val="00005A7F"/>
    <w:rsid w:val="000102CB"/>
    <w:rsid w:val="00010D49"/>
    <w:rsid w:val="0001183C"/>
    <w:rsid w:val="00011E10"/>
    <w:rsid w:val="0001395F"/>
    <w:rsid w:val="00015600"/>
    <w:rsid w:val="00020EB7"/>
    <w:rsid w:val="00022E67"/>
    <w:rsid w:val="00025A90"/>
    <w:rsid w:val="000260BB"/>
    <w:rsid w:val="00027114"/>
    <w:rsid w:val="000316FB"/>
    <w:rsid w:val="00033EE6"/>
    <w:rsid w:val="00035175"/>
    <w:rsid w:val="00036117"/>
    <w:rsid w:val="00037624"/>
    <w:rsid w:val="0003796E"/>
    <w:rsid w:val="0004130A"/>
    <w:rsid w:val="0004279D"/>
    <w:rsid w:val="00047188"/>
    <w:rsid w:val="00047824"/>
    <w:rsid w:val="00052F4B"/>
    <w:rsid w:val="00053031"/>
    <w:rsid w:val="0005336F"/>
    <w:rsid w:val="00053C2E"/>
    <w:rsid w:val="00055AD5"/>
    <w:rsid w:val="00061900"/>
    <w:rsid w:val="00061FBF"/>
    <w:rsid w:val="00071EEE"/>
    <w:rsid w:val="00073550"/>
    <w:rsid w:val="00074F93"/>
    <w:rsid w:val="00075364"/>
    <w:rsid w:val="00076AEE"/>
    <w:rsid w:val="000801EC"/>
    <w:rsid w:val="0008523F"/>
    <w:rsid w:val="00085298"/>
    <w:rsid w:val="00086E22"/>
    <w:rsid w:val="000907B6"/>
    <w:rsid w:val="00090E9A"/>
    <w:rsid w:val="00093934"/>
    <w:rsid w:val="00093E9D"/>
    <w:rsid w:val="000948C1"/>
    <w:rsid w:val="00095A31"/>
    <w:rsid w:val="000A53F1"/>
    <w:rsid w:val="000A6FF6"/>
    <w:rsid w:val="000A74AA"/>
    <w:rsid w:val="000B0347"/>
    <w:rsid w:val="000B0CE5"/>
    <w:rsid w:val="000B0D92"/>
    <w:rsid w:val="000B2723"/>
    <w:rsid w:val="000B4961"/>
    <w:rsid w:val="000B4AE9"/>
    <w:rsid w:val="000B4DB1"/>
    <w:rsid w:val="000B56AE"/>
    <w:rsid w:val="000B56E5"/>
    <w:rsid w:val="000B6498"/>
    <w:rsid w:val="000C30A8"/>
    <w:rsid w:val="000C488B"/>
    <w:rsid w:val="000C49F4"/>
    <w:rsid w:val="000C59F9"/>
    <w:rsid w:val="000C6EFA"/>
    <w:rsid w:val="000D0DA4"/>
    <w:rsid w:val="000D2051"/>
    <w:rsid w:val="000D3101"/>
    <w:rsid w:val="000D4798"/>
    <w:rsid w:val="000E308F"/>
    <w:rsid w:val="000E44A7"/>
    <w:rsid w:val="000E4F45"/>
    <w:rsid w:val="000E545B"/>
    <w:rsid w:val="000E75B7"/>
    <w:rsid w:val="000F1CC4"/>
    <w:rsid w:val="000F264A"/>
    <w:rsid w:val="000F574D"/>
    <w:rsid w:val="000F7F07"/>
    <w:rsid w:val="001025CC"/>
    <w:rsid w:val="00103DC1"/>
    <w:rsid w:val="001066D3"/>
    <w:rsid w:val="00106775"/>
    <w:rsid w:val="00110D66"/>
    <w:rsid w:val="00111D1C"/>
    <w:rsid w:val="00113309"/>
    <w:rsid w:val="00113FE2"/>
    <w:rsid w:val="001157B0"/>
    <w:rsid w:val="00115B33"/>
    <w:rsid w:val="00120E2F"/>
    <w:rsid w:val="00122238"/>
    <w:rsid w:val="001223D3"/>
    <w:rsid w:val="00136151"/>
    <w:rsid w:val="001366C1"/>
    <w:rsid w:val="00137349"/>
    <w:rsid w:val="001378F0"/>
    <w:rsid w:val="001407C8"/>
    <w:rsid w:val="00141B6C"/>
    <w:rsid w:val="00144C02"/>
    <w:rsid w:val="00144CE1"/>
    <w:rsid w:val="00146764"/>
    <w:rsid w:val="00146B8B"/>
    <w:rsid w:val="00147BF9"/>
    <w:rsid w:val="00151DCB"/>
    <w:rsid w:val="00154382"/>
    <w:rsid w:val="001551B2"/>
    <w:rsid w:val="001568D3"/>
    <w:rsid w:val="00156E6F"/>
    <w:rsid w:val="00162FFC"/>
    <w:rsid w:val="0016434A"/>
    <w:rsid w:val="00164806"/>
    <w:rsid w:val="001663AD"/>
    <w:rsid w:val="00166D83"/>
    <w:rsid w:val="00167A09"/>
    <w:rsid w:val="00170D9C"/>
    <w:rsid w:val="00171C7A"/>
    <w:rsid w:val="00177BAE"/>
    <w:rsid w:val="00182051"/>
    <w:rsid w:val="001830AA"/>
    <w:rsid w:val="00183F0F"/>
    <w:rsid w:val="001845DF"/>
    <w:rsid w:val="001853DA"/>
    <w:rsid w:val="00185414"/>
    <w:rsid w:val="00185727"/>
    <w:rsid w:val="00185A47"/>
    <w:rsid w:val="0018675B"/>
    <w:rsid w:val="00190DCE"/>
    <w:rsid w:val="00193BBA"/>
    <w:rsid w:val="0019609D"/>
    <w:rsid w:val="001A0C00"/>
    <w:rsid w:val="001A47C6"/>
    <w:rsid w:val="001A5E47"/>
    <w:rsid w:val="001B5927"/>
    <w:rsid w:val="001B5CA2"/>
    <w:rsid w:val="001B5E48"/>
    <w:rsid w:val="001C1E71"/>
    <w:rsid w:val="001C5FB5"/>
    <w:rsid w:val="001C5FBE"/>
    <w:rsid w:val="001C67C0"/>
    <w:rsid w:val="001C6BEF"/>
    <w:rsid w:val="001C72E3"/>
    <w:rsid w:val="001D67AC"/>
    <w:rsid w:val="001E4566"/>
    <w:rsid w:val="001E58E8"/>
    <w:rsid w:val="001E716A"/>
    <w:rsid w:val="001F0373"/>
    <w:rsid w:val="001F1026"/>
    <w:rsid w:val="001F293E"/>
    <w:rsid w:val="001F425F"/>
    <w:rsid w:val="001F4E3C"/>
    <w:rsid w:val="001F6B34"/>
    <w:rsid w:val="001F6D76"/>
    <w:rsid w:val="0020166D"/>
    <w:rsid w:val="002024C6"/>
    <w:rsid w:val="002035ED"/>
    <w:rsid w:val="002050C2"/>
    <w:rsid w:val="002129C0"/>
    <w:rsid w:val="00212BE4"/>
    <w:rsid w:val="00215051"/>
    <w:rsid w:val="00216851"/>
    <w:rsid w:val="0022120F"/>
    <w:rsid w:val="00221E7B"/>
    <w:rsid w:val="002224B5"/>
    <w:rsid w:val="002232B0"/>
    <w:rsid w:val="002234BF"/>
    <w:rsid w:val="00227846"/>
    <w:rsid w:val="0023327C"/>
    <w:rsid w:val="00237F02"/>
    <w:rsid w:val="002407F5"/>
    <w:rsid w:val="002428BD"/>
    <w:rsid w:val="00243669"/>
    <w:rsid w:val="00246C71"/>
    <w:rsid w:val="00247BDF"/>
    <w:rsid w:val="00252DF7"/>
    <w:rsid w:val="002542C2"/>
    <w:rsid w:val="002547F5"/>
    <w:rsid w:val="00255D0C"/>
    <w:rsid w:val="00260148"/>
    <w:rsid w:val="00263124"/>
    <w:rsid w:val="00263AD0"/>
    <w:rsid w:val="00264DAF"/>
    <w:rsid w:val="00265C35"/>
    <w:rsid w:val="00266F40"/>
    <w:rsid w:val="002672DB"/>
    <w:rsid w:val="002675FA"/>
    <w:rsid w:val="00270BD1"/>
    <w:rsid w:val="002732FA"/>
    <w:rsid w:val="00273C87"/>
    <w:rsid w:val="00274A69"/>
    <w:rsid w:val="0027547F"/>
    <w:rsid w:val="00275C64"/>
    <w:rsid w:val="00281411"/>
    <w:rsid w:val="0028220F"/>
    <w:rsid w:val="00283C08"/>
    <w:rsid w:val="002903C4"/>
    <w:rsid w:val="0029152A"/>
    <w:rsid w:val="002921E5"/>
    <w:rsid w:val="00292636"/>
    <w:rsid w:val="002951E6"/>
    <w:rsid w:val="002C0635"/>
    <w:rsid w:val="002C3E28"/>
    <w:rsid w:val="002C715F"/>
    <w:rsid w:val="002D0572"/>
    <w:rsid w:val="002D2E45"/>
    <w:rsid w:val="002D2F58"/>
    <w:rsid w:val="002D4B1E"/>
    <w:rsid w:val="002D4C96"/>
    <w:rsid w:val="002D4F84"/>
    <w:rsid w:val="002D5D1C"/>
    <w:rsid w:val="002E0AB5"/>
    <w:rsid w:val="002E0D5F"/>
    <w:rsid w:val="002E2511"/>
    <w:rsid w:val="002E4D9B"/>
    <w:rsid w:val="002E5789"/>
    <w:rsid w:val="002E6310"/>
    <w:rsid w:val="002F085F"/>
    <w:rsid w:val="002F1DF5"/>
    <w:rsid w:val="002F6AEC"/>
    <w:rsid w:val="00300F75"/>
    <w:rsid w:val="003037C9"/>
    <w:rsid w:val="003074D2"/>
    <w:rsid w:val="00311FFC"/>
    <w:rsid w:val="00315240"/>
    <w:rsid w:val="0031557F"/>
    <w:rsid w:val="00316C58"/>
    <w:rsid w:val="00316ED9"/>
    <w:rsid w:val="00325545"/>
    <w:rsid w:val="00325E45"/>
    <w:rsid w:val="00325F6E"/>
    <w:rsid w:val="00327A09"/>
    <w:rsid w:val="00330B5F"/>
    <w:rsid w:val="0033606D"/>
    <w:rsid w:val="00336E32"/>
    <w:rsid w:val="00341861"/>
    <w:rsid w:val="00342034"/>
    <w:rsid w:val="00343E2C"/>
    <w:rsid w:val="00345135"/>
    <w:rsid w:val="00345D79"/>
    <w:rsid w:val="00347DAE"/>
    <w:rsid w:val="00357113"/>
    <w:rsid w:val="00357630"/>
    <w:rsid w:val="00360110"/>
    <w:rsid w:val="003619F8"/>
    <w:rsid w:val="00362F6F"/>
    <w:rsid w:val="00363701"/>
    <w:rsid w:val="00364CC8"/>
    <w:rsid w:val="00366FBC"/>
    <w:rsid w:val="003728E2"/>
    <w:rsid w:val="00375BE8"/>
    <w:rsid w:val="00380BD4"/>
    <w:rsid w:val="0038244F"/>
    <w:rsid w:val="00382613"/>
    <w:rsid w:val="003847D5"/>
    <w:rsid w:val="00385BE9"/>
    <w:rsid w:val="003872CF"/>
    <w:rsid w:val="00392D2B"/>
    <w:rsid w:val="0039343C"/>
    <w:rsid w:val="00394CFB"/>
    <w:rsid w:val="00395241"/>
    <w:rsid w:val="00397ABA"/>
    <w:rsid w:val="003A0BE3"/>
    <w:rsid w:val="003B06A9"/>
    <w:rsid w:val="003B0992"/>
    <w:rsid w:val="003B10DE"/>
    <w:rsid w:val="003B2746"/>
    <w:rsid w:val="003C4063"/>
    <w:rsid w:val="003D037F"/>
    <w:rsid w:val="003D3CFA"/>
    <w:rsid w:val="003D58BF"/>
    <w:rsid w:val="003D5FE6"/>
    <w:rsid w:val="003D6857"/>
    <w:rsid w:val="003E34F0"/>
    <w:rsid w:val="003E50A0"/>
    <w:rsid w:val="003E5D43"/>
    <w:rsid w:val="003F4F96"/>
    <w:rsid w:val="003F5CA6"/>
    <w:rsid w:val="003F6645"/>
    <w:rsid w:val="003F72A3"/>
    <w:rsid w:val="004008C9"/>
    <w:rsid w:val="00404F4C"/>
    <w:rsid w:val="0040647B"/>
    <w:rsid w:val="00406F64"/>
    <w:rsid w:val="00410286"/>
    <w:rsid w:val="00411314"/>
    <w:rsid w:val="00411F9C"/>
    <w:rsid w:val="004217DD"/>
    <w:rsid w:val="0042320F"/>
    <w:rsid w:val="00427388"/>
    <w:rsid w:val="00431C74"/>
    <w:rsid w:val="0043222F"/>
    <w:rsid w:val="004322D2"/>
    <w:rsid w:val="00435375"/>
    <w:rsid w:val="00441605"/>
    <w:rsid w:val="004426C8"/>
    <w:rsid w:val="00444CA3"/>
    <w:rsid w:val="00452D5B"/>
    <w:rsid w:val="00456040"/>
    <w:rsid w:val="00456DE9"/>
    <w:rsid w:val="00457244"/>
    <w:rsid w:val="00457957"/>
    <w:rsid w:val="00457ACB"/>
    <w:rsid w:val="00462839"/>
    <w:rsid w:val="00463E84"/>
    <w:rsid w:val="004724C5"/>
    <w:rsid w:val="00473540"/>
    <w:rsid w:val="004739FD"/>
    <w:rsid w:val="00474F95"/>
    <w:rsid w:val="00475A76"/>
    <w:rsid w:val="004777F7"/>
    <w:rsid w:val="0048079F"/>
    <w:rsid w:val="00480E6E"/>
    <w:rsid w:val="004838B0"/>
    <w:rsid w:val="00484A8C"/>
    <w:rsid w:val="00485B5E"/>
    <w:rsid w:val="004905D5"/>
    <w:rsid w:val="004910A6"/>
    <w:rsid w:val="00491B57"/>
    <w:rsid w:val="004951A1"/>
    <w:rsid w:val="00495868"/>
    <w:rsid w:val="004959E8"/>
    <w:rsid w:val="004969B5"/>
    <w:rsid w:val="004978A8"/>
    <w:rsid w:val="004A2AA2"/>
    <w:rsid w:val="004A4CB7"/>
    <w:rsid w:val="004A555E"/>
    <w:rsid w:val="004A6B08"/>
    <w:rsid w:val="004B066B"/>
    <w:rsid w:val="004B1C82"/>
    <w:rsid w:val="004B2C98"/>
    <w:rsid w:val="004B45B8"/>
    <w:rsid w:val="004B6EE1"/>
    <w:rsid w:val="004C1DE4"/>
    <w:rsid w:val="004C2257"/>
    <w:rsid w:val="004C3278"/>
    <w:rsid w:val="004C399B"/>
    <w:rsid w:val="004C49F6"/>
    <w:rsid w:val="004C7153"/>
    <w:rsid w:val="004D3698"/>
    <w:rsid w:val="004D5A3F"/>
    <w:rsid w:val="004D6249"/>
    <w:rsid w:val="004D6452"/>
    <w:rsid w:val="004D6A21"/>
    <w:rsid w:val="004E30A6"/>
    <w:rsid w:val="004E3463"/>
    <w:rsid w:val="004F1E09"/>
    <w:rsid w:val="004F5267"/>
    <w:rsid w:val="004F6BFE"/>
    <w:rsid w:val="004F7498"/>
    <w:rsid w:val="004F76CC"/>
    <w:rsid w:val="00502B71"/>
    <w:rsid w:val="00513272"/>
    <w:rsid w:val="00516AC7"/>
    <w:rsid w:val="0051793B"/>
    <w:rsid w:val="00517DF2"/>
    <w:rsid w:val="0052292E"/>
    <w:rsid w:val="005251D8"/>
    <w:rsid w:val="00530458"/>
    <w:rsid w:val="00530AC0"/>
    <w:rsid w:val="00532A1F"/>
    <w:rsid w:val="00533B71"/>
    <w:rsid w:val="00534B5E"/>
    <w:rsid w:val="00534D3F"/>
    <w:rsid w:val="00536117"/>
    <w:rsid w:val="00536BB5"/>
    <w:rsid w:val="00537C77"/>
    <w:rsid w:val="00537D22"/>
    <w:rsid w:val="005422CE"/>
    <w:rsid w:val="005425C5"/>
    <w:rsid w:val="00551605"/>
    <w:rsid w:val="00557007"/>
    <w:rsid w:val="00561581"/>
    <w:rsid w:val="00562E1B"/>
    <w:rsid w:val="005638C9"/>
    <w:rsid w:val="005643EF"/>
    <w:rsid w:val="00566679"/>
    <w:rsid w:val="0057174E"/>
    <w:rsid w:val="00572A07"/>
    <w:rsid w:val="0057394A"/>
    <w:rsid w:val="0057528A"/>
    <w:rsid w:val="00576B19"/>
    <w:rsid w:val="00577C45"/>
    <w:rsid w:val="00580CF2"/>
    <w:rsid w:val="00581636"/>
    <w:rsid w:val="00583341"/>
    <w:rsid w:val="005851AF"/>
    <w:rsid w:val="00587AD6"/>
    <w:rsid w:val="00593568"/>
    <w:rsid w:val="005958B5"/>
    <w:rsid w:val="00596922"/>
    <w:rsid w:val="00597658"/>
    <w:rsid w:val="005A2611"/>
    <w:rsid w:val="005A5F22"/>
    <w:rsid w:val="005B3658"/>
    <w:rsid w:val="005C39F5"/>
    <w:rsid w:val="005D1FAE"/>
    <w:rsid w:val="005D26C5"/>
    <w:rsid w:val="005D274B"/>
    <w:rsid w:val="005D50BA"/>
    <w:rsid w:val="005D6F3B"/>
    <w:rsid w:val="005E277B"/>
    <w:rsid w:val="005E6681"/>
    <w:rsid w:val="005F32DE"/>
    <w:rsid w:val="005F6082"/>
    <w:rsid w:val="005F60FF"/>
    <w:rsid w:val="005F6A51"/>
    <w:rsid w:val="005F6F04"/>
    <w:rsid w:val="005F6F2D"/>
    <w:rsid w:val="005F715F"/>
    <w:rsid w:val="006102A4"/>
    <w:rsid w:val="00614026"/>
    <w:rsid w:val="0061774C"/>
    <w:rsid w:val="00617F98"/>
    <w:rsid w:val="0062168A"/>
    <w:rsid w:val="00623BB3"/>
    <w:rsid w:val="00626E92"/>
    <w:rsid w:val="00630807"/>
    <w:rsid w:val="0063082D"/>
    <w:rsid w:val="00630FA6"/>
    <w:rsid w:val="00630FE3"/>
    <w:rsid w:val="006329D8"/>
    <w:rsid w:val="00633B09"/>
    <w:rsid w:val="00634E87"/>
    <w:rsid w:val="00636B23"/>
    <w:rsid w:val="00641488"/>
    <w:rsid w:val="00644238"/>
    <w:rsid w:val="006449A3"/>
    <w:rsid w:val="006472B7"/>
    <w:rsid w:val="00650851"/>
    <w:rsid w:val="006510FD"/>
    <w:rsid w:val="00651D93"/>
    <w:rsid w:val="00660E66"/>
    <w:rsid w:val="00661500"/>
    <w:rsid w:val="00661FCE"/>
    <w:rsid w:val="00664348"/>
    <w:rsid w:val="00664BAF"/>
    <w:rsid w:val="00665852"/>
    <w:rsid w:val="006704E5"/>
    <w:rsid w:val="00670F7F"/>
    <w:rsid w:val="0067122D"/>
    <w:rsid w:val="00671A77"/>
    <w:rsid w:val="0067213D"/>
    <w:rsid w:val="00674B74"/>
    <w:rsid w:val="00674F88"/>
    <w:rsid w:val="00676B67"/>
    <w:rsid w:val="006815AB"/>
    <w:rsid w:val="0068237B"/>
    <w:rsid w:val="0068414D"/>
    <w:rsid w:val="006911F9"/>
    <w:rsid w:val="00693820"/>
    <w:rsid w:val="006948F3"/>
    <w:rsid w:val="006952C0"/>
    <w:rsid w:val="00696664"/>
    <w:rsid w:val="00696C7E"/>
    <w:rsid w:val="006A360C"/>
    <w:rsid w:val="006A3A57"/>
    <w:rsid w:val="006A55D5"/>
    <w:rsid w:val="006A5723"/>
    <w:rsid w:val="006B05D9"/>
    <w:rsid w:val="006B347E"/>
    <w:rsid w:val="006B425A"/>
    <w:rsid w:val="006B4CA6"/>
    <w:rsid w:val="006B751A"/>
    <w:rsid w:val="006C17EF"/>
    <w:rsid w:val="006C3779"/>
    <w:rsid w:val="006C386F"/>
    <w:rsid w:val="006D010C"/>
    <w:rsid w:val="006D2C6F"/>
    <w:rsid w:val="006D4E66"/>
    <w:rsid w:val="006D6FF2"/>
    <w:rsid w:val="006D74EB"/>
    <w:rsid w:val="006E02FE"/>
    <w:rsid w:val="006E1725"/>
    <w:rsid w:val="006E5087"/>
    <w:rsid w:val="006E5334"/>
    <w:rsid w:val="006F5021"/>
    <w:rsid w:val="007008FA"/>
    <w:rsid w:val="00702AF4"/>
    <w:rsid w:val="00706BE0"/>
    <w:rsid w:val="0071093F"/>
    <w:rsid w:val="00712F57"/>
    <w:rsid w:val="00713171"/>
    <w:rsid w:val="00713424"/>
    <w:rsid w:val="007156DA"/>
    <w:rsid w:val="00715F5F"/>
    <w:rsid w:val="00715FEC"/>
    <w:rsid w:val="007227C6"/>
    <w:rsid w:val="007229AD"/>
    <w:rsid w:val="00723E13"/>
    <w:rsid w:val="00725425"/>
    <w:rsid w:val="00726880"/>
    <w:rsid w:val="00731E44"/>
    <w:rsid w:val="00742BA5"/>
    <w:rsid w:val="00745221"/>
    <w:rsid w:val="00750169"/>
    <w:rsid w:val="00755652"/>
    <w:rsid w:val="0075754E"/>
    <w:rsid w:val="00761A13"/>
    <w:rsid w:val="0076427F"/>
    <w:rsid w:val="007655DF"/>
    <w:rsid w:val="00776ABC"/>
    <w:rsid w:val="0078043F"/>
    <w:rsid w:val="00787554"/>
    <w:rsid w:val="00794A1A"/>
    <w:rsid w:val="0079703B"/>
    <w:rsid w:val="007A01BB"/>
    <w:rsid w:val="007A6F21"/>
    <w:rsid w:val="007B0967"/>
    <w:rsid w:val="007B1FE5"/>
    <w:rsid w:val="007B351E"/>
    <w:rsid w:val="007B6D80"/>
    <w:rsid w:val="007C3CAE"/>
    <w:rsid w:val="007C4295"/>
    <w:rsid w:val="007C4B8A"/>
    <w:rsid w:val="007D17C3"/>
    <w:rsid w:val="007D2DF5"/>
    <w:rsid w:val="007D330D"/>
    <w:rsid w:val="007D534D"/>
    <w:rsid w:val="007D56B4"/>
    <w:rsid w:val="007D5EB7"/>
    <w:rsid w:val="007E045B"/>
    <w:rsid w:val="007E180E"/>
    <w:rsid w:val="007E2061"/>
    <w:rsid w:val="007E20E0"/>
    <w:rsid w:val="007E2497"/>
    <w:rsid w:val="007E28A9"/>
    <w:rsid w:val="007E34EB"/>
    <w:rsid w:val="007E61A8"/>
    <w:rsid w:val="007E6470"/>
    <w:rsid w:val="007F1E4F"/>
    <w:rsid w:val="007F42BD"/>
    <w:rsid w:val="007F4DA2"/>
    <w:rsid w:val="007F50D6"/>
    <w:rsid w:val="007F7FDF"/>
    <w:rsid w:val="00802125"/>
    <w:rsid w:val="0080214A"/>
    <w:rsid w:val="0080239E"/>
    <w:rsid w:val="00802807"/>
    <w:rsid w:val="0080558E"/>
    <w:rsid w:val="008066FE"/>
    <w:rsid w:val="00807386"/>
    <w:rsid w:val="00807B24"/>
    <w:rsid w:val="00810881"/>
    <w:rsid w:val="008115DF"/>
    <w:rsid w:val="00813589"/>
    <w:rsid w:val="0081527E"/>
    <w:rsid w:val="00821111"/>
    <w:rsid w:val="008214F0"/>
    <w:rsid w:val="0082291A"/>
    <w:rsid w:val="00824402"/>
    <w:rsid w:val="00824B45"/>
    <w:rsid w:val="00826F08"/>
    <w:rsid w:val="0082703C"/>
    <w:rsid w:val="00830A0F"/>
    <w:rsid w:val="008317B5"/>
    <w:rsid w:val="00831A2B"/>
    <w:rsid w:val="00832ABF"/>
    <w:rsid w:val="00834552"/>
    <w:rsid w:val="008371A9"/>
    <w:rsid w:val="008378AB"/>
    <w:rsid w:val="008423CD"/>
    <w:rsid w:val="00842C41"/>
    <w:rsid w:val="0084516B"/>
    <w:rsid w:val="00847339"/>
    <w:rsid w:val="008502E5"/>
    <w:rsid w:val="00854320"/>
    <w:rsid w:val="008568E4"/>
    <w:rsid w:val="00856FA9"/>
    <w:rsid w:val="00860162"/>
    <w:rsid w:val="00861A9F"/>
    <w:rsid w:val="0086320C"/>
    <w:rsid w:val="008632E6"/>
    <w:rsid w:val="00865B2D"/>
    <w:rsid w:val="00871CB4"/>
    <w:rsid w:val="00871F77"/>
    <w:rsid w:val="00873361"/>
    <w:rsid w:val="008743E6"/>
    <w:rsid w:val="00876DCA"/>
    <w:rsid w:val="008822E8"/>
    <w:rsid w:val="00882A28"/>
    <w:rsid w:val="00883B9D"/>
    <w:rsid w:val="00887A03"/>
    <w:rsid w:val="0089038F"/>
    <w:rsid w:val="00890B7B"/>
    <w:rsid w:val="00893E11"/>
    <w:rsid w:val="0089465A"/>
    <w:rsid w:val="00896727"/>
    <w:rsid w:val="00897CFE"/>
    <w:rsid w:val="008A0013"/>
    <w:rsid w:val="008A2804"/>
    <w:rsid w:val="008A5E65"/>
    <w:rsid w:val="008A68F0"/>
    <w:rsid w:val="008A7FA7"/>
    <w:rsid w:val="008B2927"/>
    <w:rsid w:val="008B2B90"/>
    <w:rsid w:val="008B2E01"/>
    <w:rsid w:val="008B2E3C"/>
    <w:rsid w:val="008B72B0"/>
    <w:rsid w:val="008C2EB3"/>
    <w:rsid w:val="008C46BD"/>
    <w:rsid w:val="008C5D97"/>
    <w:rsid w:val="008C69CB"/>
    <w:rsid w:val="008C781F"/>
    <w:rsid w:val="008D1A68"/>
    <w:rsid w:val="008D5EA4"/>
    <w:rsid w:val="008D6BA0"/>
    <w:rsid w:val="008E0AD9"/>
    <w:rsid w:val="008E3DD5"/>
    <w:rsid w:val="008E3E6F"/>
    <w:rsid w:val="008E67EC"/>
    <w:rsid w:val="008E7A4A"/>
    <w:rsid w:val="008E7C6F"/>
    <w:rsid w:val="008F2D8E"/>
    <w:rsid w:val="008F2E64"/>
    <w:rsid w:val="008F3537"/>
    <w:rsid w:val="008F5EB2"/>
    <w:rsid w:val="0090075A"/>
    <w:rsid w:val="00902747"/>
    <w:rsid w:val="00904117"/>
    <w:rsid w:val="00904B34"/>
    <w:rsid w:val="009109DD"/>
    <w:rsid w:val="0091198C"/>
    <w:rsid w:val="00912105"/>
    <w:rsid w:val="00913908"/>
    <w:rsid w:val="00914B0A"/>
    <w:rsid w:val="0091551A"/>
    <w:rsid w:val="009165C4"/>
    <w:rsid w:val="00917FB5"/>
    <w:rsid w:val="009204BD"/>
    <w:rsid w:val="00922205"/>
    <w:rsid w:val="00922FE1"/>
    <w:rsid w:val="009274AF"/>
    <w:rsid w:val="00930007"/>
    <w:rsid w:val="009301D6"/>
    <w:rsid w:val="00931950"/>
    <w:rsid w:val="00932D6C"/>
    <w:rsid w:val="00933B3A"/>
    <w:rsid w:val="0093564B"/>
    <w:rsid w:val="009373E3"/>
    <w:rsid w:val="00937432"/>
    <w:rsid w:val="0093743F"/>
    <w:rsid w:val="00940D4C"/>
    <w:rsid w:val="0094184C"/>
    <w:rsid w:val="009503F8"/>
    <w:rsid w:val="009538EA"/>
    <w:rsid w:val="009542AC"/>
    <w:rsid w:val="00954D9E"/>
    <w:rsid w:val="009553A3"/>
    <w:rsid w:val="00956DFB"/>
    <w:rsid w:val="00957483"/>
    <w:rsid w:val="00957EB5"/>
    <w:rsid w:val="00960D0C"/>
    <w:rsid w:val="00961037"/>
    <w:rsid w:val="00961776"/>
    <w:rsid w:val="009649C9"/>
    <w:rsid w:val="00966B22"/>
    <w:rsid w:val="00966B48"/>
    <w:rsid w:val="0097158C"/>
    <w:rsid w:val="00972218"/>
    <w:rsid w:val="00973349"/>
    <w:rsid w:val="00975002"/>
    <w:rsid w:val="009758D6"/>
    <w:rsid w:val="00985491"/>
    <w:rsid w:val="00986A10"/>
    <w:rsid w:val="00990006"/>
    <w:rsid w:val="009901EE"/>
    <w:rsid w:val="00993251"/>
    <w:rsid w:val="009A1D96"/>
    <w:rsid w:val="009A34FD"/>
    <w:rsid w:val="009A3EE8"/>
    <w:rsid w:val="009A4AA1"/>
    <w:rsid w:val="009A715C"/>
    <w:rsid w:val="009B016E"/>
    <w:rsid w:val="009B16F0"/>
    <w:rsid w:val="009B3FED"/>
    <w:rsid w:val="009B4237"/>
    <w:rsid w:val="009B4841"/>
    <w:rsid w:val="009B6531"/>
    <w:rsid w:val="009B67B7"/>
    <w:rsid w:val="009C256C"/>
    <w:rsid w:val="009C573C"/>
    <w:rsid w:val="009D23E9"/>
    <w:rsid w:val="009D332C"/>
    <w:rsid w:val="009D428A"/>
    <w:rsid w:val="009D4722"/>
    <w:rsid w:val="009D5000"/>
    <w:rsid w:val="009D70D2"/>
    <w:rsid w:val="009D7726"/>
    <w:rsid w:val="009E0394"/>
    <w:rsid w:val="009E0D64"/>
    <w:rsid w:val="009E5D99"/>
    <w:rsid w:val="009E740A"/>
    <w:rsid w:val="009F1950"/>
    <w:rsid w:val="009F577A"/>
    <w:rsid w:val="009F5C6C"/>
    <w:rsid w:val="009F61B9"/>
    <w:rsid w:val="00A013BD"/>
    <w:rsid w:val="00A028AE"/>
    <w:rsid w:val="00A02B7D"/>
    <w:rsid w:val="00A03637"/>
    <w:rsid w:val="00A04492"/>
    <w:rsid w:val="00A054DA"/>
    <w:rsid w:val="00A06261"/>
    <w:rsid w:val="00A06D4E"/>
    <w:rsid w:val="00A11113"/>
    <w:rsid w:val="00A1501A"/>
    <w:rsid w:val="00A1553A"/>
    <w:rsid w:val="00A325BD"/>
    <w:rsid w:val="00A32C80"/>
    <w:rsid w:val="00A33E02"/>
    <w:rsid w:val="00A35F44"/>
    <w:rsid w:val="00A36290"/>
    <w:rsid w:val="00A4146E"/>
    <w:rsid w:val="00A4390C"/>
    <w:rsid w:val="00A46178"/>
    <w:rsid w:val="00A46603"/>
    <w:rsid w:val="00A4796F"/>
    <w:rsid w:val="00A501D7"/>
    <w:rsid w:val="00A50663"/>
    <w:rsid w:val="00A514C9"/>
    <w:rsid w:val="00A53198"/>
    <w:rsid w:val="00A531FC"/>
    <w:rsid w:val="00A543A5"/>
    <w:rsid w:val="00A6038A"/>
    <w:rsid w:val="00A60E3C"/>
    <w:rsid w:val="00A63162"/>
    <w:rsid w:val="00A6603E"/>
    <w:rsid w:val="00A71036"/>
    <w:rsid w:val="00A7354E"/>
    <w:rsid w:val="00A75BEE"/>
    <w:rsid w:val="00A763A4"/>
    <w:rsid w:val="00A80C5D"/>
    <w:rsid w:val="00A80EA9"/>
    <w:rsid w:val="00A81B89"/>
    <w:rsid w:val="00A82973"/>
    <w:rsid w:val="00A84A56"/>
    <w:rsid w:val="00A85910"/>
    <w:rsid w:val="00A92D4B"/>
    <w:rsid w:val="00AA032A"/>
    <w:rsid w:val="00AA0742"/>
    <w:rsid w:val="00AA2BD9"/>
    <w:rsid w:val="00AA372D"/>
    <w:rsid w:val="00AA4E17"/>
    <w:rsid w:val="00AB1CE8"/>
    <w:rsid w:val="00AB1EE2"/>
    <w:rsid w:val="00AB3C8D"/>
    <w:rsid w:val="00AB465E"/>
    <w:rsid w:val="00AC020E"/>
    <w:rsid w:val="00AC2CB6"/>
    <w:rsid w:val="00AC414A"/>
    <w:rsid w:val="00AD00FF"/>
    <w:rsid w:val="00AD2D6E"/>
    <w:rsid w:val="00AD4C21"/>
    <w:rsid w:val="00AD4CA1"/>
    <w:rsid w:val="00AD4FAC"/>
    <w:rsid w:val="00AD5632"/>
    <w:rsid w:val="00AE02FB"/>
    <w:rsid w:val="00AE05F7"/>
    <w:rsid w:val="00AE0C4B"/>
    <w:rsid w:val="00AE497D"/>
    <w:rsid w:val="00AE53D8"/>
    <w:rsid w:val="00AF2A73"/>
    <w:rsid w:val="00AF3A29"/>
    <w:rsid w:val="00AF4A5B"/>
    <w:rsid w:val="00B04244"/>
    <w:rsid w:val="00B057C1"/>
    <w:rsid w:val="00B14FB6"/>
    <w:rsid w:val="00B16B0B"/>
    <w:rsid w:val="00B16B56"/>
    <w:rsid w:val="00B16DAE"/>
    <w:rsid w:val="00B16DF9"/>
    <w:rsid w:val="00B24226"/>
    <w:rsid w:val="00B2682D"/>
    <w:rsid w:val="00B27202"/>
    <w:rsid w:val="00B27925"/>
    <w:rsid w:val="00B304EB"/>
    <w:rsid w:val="00B31BA8"/>
    <w:rsid w:val="00B33C54"/>
    <w:rsid w:val="00B36C66"/>
    <w:rsid w:val="00B41EF4"/>
    <w:rsid w:val="00B4216E"/>
    <w:rsid w:val="00B42600"/>
    <w:rsid w:val="00B430A1"/>
    <w:rsid w:val="00B45319"/>
    <w:rsid w:val="00B46BB1"/>
    <w:rsid w:val="00B47065"/>
    <w:rsid w:val="00B477A9"/>
    <w:rsid w:val="00B545BF"/>
    <w:rsid w:val="00B549F2"/>
    <w:rsid w:val="00B55478"/>
    <w:rsid w:val="00B56CBA"/>
    <w:rsid w:val="00B6020E"/>
    <w:rsid w:val="00B6062F"/>
    <w:rsid w:val="00B6181E"/>
    <w:rsid w:val="00B61A78"/>
    <w:rsid w:val="00B65D9D"/>
    <w:rsid w:val="00B671B6"/>
    <w:rsid w:val="00B672E0"/>
    <w:rsid w:val="00B6730A"/>
    <w:rsid w:val="00B71524"/>
    <w:rsid w:val="00B72B71"/>
    <w:rsid w:val="00B73A32"/>
    <w:rsid w:val="00B73B03"/>
    <w:rsid w:val="00B73E66"/>
    <w:rsid w:val="00B74347"/>
    <w:rsid w:val="00B80BB9"/>
    <w:rsid w:val="00B81306"/>
    <w:rsid w:val="00B814E3"/>
    <w:rsid w:val="00B839F4"/>
    <w:rsid w:val="00B84217"/>
    <w:rsid w:val="00B939FC"/>
    <w:rsid w:val="00B9402F"/>
    <w:rsid w:val="00B94B0C"/>
    <w:rsid w:val="00BA0B3F"/>
    <w:rsid w:val="00BA0EE3"/>
    <w:rsid w:val="00BA2CE5"/>
    <w:rsid w:val="00BA5382"/>
    <w:rsid w:val="00BA5A96"/>
    <w:rsid w:val="00BA6198"/>
    <w:rsid w:val="00BA682F"/>
    <w:rsid w:val="00BA7FBD"/>
    <w:rsid w:val="00BB0E46"/>
    <w:rsid w:val="00BB170E"/>
    <w:rsid w:val="00BB1D0C"/>
    <w:rsid w:val="00BB20BB"/>
    <w:rsid w:val="00BB2EAC"/>
    <w:rsid w:val="00BB30CA"/>
    <w:rsid w:val="00BB5A37"/>
    <w:rsid w:val="00BC007B"/>
    <w:rsid w:val="00BC3701"/>
    <w:rsid w:val="00BC5340"/>
    <w:rsid w:val="00BC65F8"/>
    <w:rsid w:val="00BD40E7"/>
    <w:rsid w:val="00BD65BD"/>
    <w:rsid w:val="00BE29BC"/>
    <w:rsid w:val="00BE2B18"/>
    <w:rsid w:val="00BE2CD2"/>
    <w:rsid w:val="00BE40D1"/>
    <w:rsid w:val="00BF1927"/>
    <w:rsid w:val="00BF282B"/>
    <w:rsid w:val="00BF509E"/>
    <w:rsid w:val="00BF5360"/>
    <w:rsid w:val="00BF630C"/>
    <w:rsid w:val="00C019AE"/>
    <w:rsid w:val="00C055FA"/>
    <w:rsid w:val="00C06685"/>
    <w:rsid w:val="00C067B4"/>
    <w:rsid w:val="00C06826"/>
    <w:rsid w:val="00C06F7A"/>
    <w:rsid w:val="00C07827"/>
    <w:rsid w:val="00C1473C"/>
    <w:rsid w:val="00C2152E"/>
    <w:rsid w:val="00C22267"/>
    <w:rsid w:val="00C232B8"/>
    <w:rsid w:val="00C242E2"/>
    <w:rsid w:val="00C2435D"/>
    <w:rsid w:val="00C253CF"/>
    <w:rsid w:val="00C3129C"/>
    <w:rsid w:val="00C349E6"/>
    <w:rsid w:val="00C358D5"/>
    <w:rsid w:val="00C36755"/>
    <w:rsid w:val="00C4202B"/>
    <w:rsid w:val="00C43794"/>
    <w:rsid w:val="00C4477B"/>
    <w:rsid w:val="00C454F6"/>
    <w:rsid w:val="00C45BD7"/>
    <w:rsid w:val="00C47B35"/>
    <w:rsid w:val="00C517B3"/>
    <w:rsid w:val="00C6028F"/>
    <w:rsid w:val="00C6252B"/>
    <w:rsid w:val="00C62F63"/>
    <w:rsid w:val="00C64536"/>
    <w:rsid w:val="00C64BF1"/>
    <w:rsid w:val="00C66DA6"/>
    <w:rsid w:val="00C7394D"/>
    <w:rsid w:val="00C7591C"/>
    <w:rsid w:val="00C81B1A"/>
    <w:rsid w:val="00C843DF"/>
    <w:rsid w:val="00C86892"/>
    <w:rsid w:val="00C871ED"/>
    <w:rsid w:val="00C87CFD"/>
    <w:rsid w:val="00C90537"/>
    <w:rsid w:val="00C9091A"/>
    <w:rsid w:val="00C92E1B"/>
    <w:rsid w:val="00C9412E"/>
    <w:rsid w:val="00C97B22"/>
    <w:rsid w:val="00CA1454"/>
    <w:rsid w:val="00CA2AAA"/>
    <w:rsid w:val="00CA4C27"/>
    <w:rsid w:val="00CB02FE"/>
    <w:rsid w:val="00CB1447"/>
    <w:rsid w:val="00CB62F7"/>
    <w:rsid w:val="00CB69A6"/>
    <w:rsid w:val="00CC256F"/>
    <w:rsid w:val="00CC409A"/>
    <w:rsid w:val="00CC6698"/>
    <w:rsid w:val="00CC7957"/>
    <w:rsid w:val="00CD0306"/>
    <w:rsid w:val="00CD0694"/>
    <w:rsid w:val="00CD0999"/>
    <w:rsid w:val="00CD0E26"/>
    <w:rsid w:val="00CD20D2"/>
    <w:rsid w:val="00CD3E44"/>
    <w:rsid w:val="00CD414D"/>
    <w:rsid w:val="00CE19E3"/>
    <w:rsid w:val="00CE497A"/>
    <w:rsid w:val="00CE729D"/>
    <w:rsid w:val="00CE7D63"/>
    <w:rsid w:val="00CE7FF4"/>
    <w:rsid w:val="00CF04D4"/>
    <w:rsid w:val="00CF0F13"/>
    <w:rsid w:val="00CF10AB"/>
    <w:rsid w:val="00CF309A"/>
    <w:rsid w:val="00CF625D"/>
    <w:rsid w:val="00D00241"/>
    <w:rsid w:val="00D011D5"/>
    <w:rsid w:val="00D015FC"/>
    <w:rsid w:val="00D12CF2"/>
    <w:rsid w:val="00D144E7"/>
    <w:rsid w:val="00D15C9B"/>
    <w:rsid w:val="00D16135"/>
    <w:rsid w:val="00D16268"/>
    <w:rsid w:val="00D17DD0"/>
    <w:rsid w:val="00D20CF2"/>
    <w:rsid w:val="00D20DDA"/>
    <w:rsid w:val="00D263CB"/>
    <w:rsid w:val="00D26994"/>
    <w:rsid w:val="00D300C7"/>
    <w:rsid w:val="00D30D6D"/>
    <w:rsid w:val="00D410A6"/>
    <w:rsid w:val="00D4489F"/>
    <w:rsid w:val="00D47E0B"/>
    <w:rsid w:val="00D52A4A"/>
    <w:rsid w:val="00D532F2"/>
    <w:rsid w:val="00D54407"/>
    <w:rsid w:val="00D54876"/>
    <w:rsid w:val="00D54FB8"/>
    <w:rsid w:val="00D60820"/>
    <w:rsid w:val="00D62235"/>
    <w:rsid w:val="00D63A12"/>
    <w:rsid w:val="00D71045"/>
    <w:rsid w:val="00D7109D"/>
    <w:rsid w:val="00D724E0"/>
    <w:rsid w:val="00D74A57"/>
    <w:rsid w:val="00D74EB1"/>
    <w:rsid w:val="00D75CAF"/>
    <w:rsid w:val="00D77774"/>
    <w:rsid w:val="00D77D6B"/>
    <w:rsid w:val="00D85898"/>
    <w:rsid w:val="00D858D8"/>
    <w:rsid w:val="00D85D79"/>
    <w:rsid w:val="00D86612"/>
    <w:rsid w:val="00D86E73"/>
    <w:rsid w:val="00D87822"/>
    <w:rsid w:val="00D90647"/>
    <w:rsid w:val="00D90C6B"/>
    <w:rsid w:val="00D91F49"/>
    <w:rsid w:val="00D922E3"/>
    <w:rsid w:val="00D93473"/>
    <w:rsid w:val="00D935E0"/>
    <w:rsid w:val="00DA2BB5"/>
    <w:rsid w:val="00DA3460"/>
    <w:rsid w:val="00DA53F4"/>
    <w:rsid w:val="00DA700D"/>
    <w:rsid w:val="00DA755D"/>
    <w:rsid w:val="00DB083D"/>
    <w:rsid w:val="00DB51B8"/>
    <w:rsid w:val="00DB5A7A"/>
    <w:rsid w:val="00DB7EC9"/>
    <w:rsid w:val="00DC094A"/>
    <w:rsid w:val="00DD2FD6"/>
    <w:rsid w:val="00DD695C"/>
    <w:rsid w:val="00DD700A"/>
    <w:rsid w:val="00DE528D"/>
    <w:rsid w:val="00DE79E0"/>
    <w:rsid w:val="00DF1734"/>
    <w:rsid w:val="00DF56FA"/>
    <w:rsid w:val="00DF5DDF"/>
    <w:rsid w:val="00E023A7"/>
    <w:rsid w:val="00E04526"/>
    <w:rsid w:val="00E101C9"/>
    <w:rsid w:val="00E11486"/>
    <w:rsid w:val="00E1232F"/>
    <w:rsid w:val="00E12A75"/>
    <w:rsid w:val="00E12D9D"/>
    <w:rsid w:val="00E1614C"/>
    <w:rsid w:val="00E17654"/>
    <w:rsid w:val="00E20893"/>
    <w:rsid w:val="00E23083"/>
    <w:rsid w:val="00E23EE5"/>
    <w:rsid w:val="00E24184"/>
    <w:rsid w:val="00E3198D"/>
    <w:rsid w:val="00E350F9"/>
    <w:rsid w:val="00E4153A"/>
    <w:rsid w:val="00E416A6"/>
    <w:rsid w:val="00E42D15"/>
    <w:rsid w:val="00E43309"/>
    <w:rsid w:val="00E453DB"/>
    <w:rsid w:val="00E45C58"/>
    <w:rsid w:val="00E46CEC"/>
    <w:rsid w:val="00E46D67"/>
    <w:rsid w:val="00E472B4"/>
    <w:rsid w:val="00E54817"/>
    <w:rsid w:val="00E56119"/>
    <w:rsid w:val="00E64633"/>
    <w:rsid w:val="00E6677F"/>
    <w:rsid w:val="00E66909"/>
    <w:rsid w:val="00E6772E"/>
    <w:rsid w:val="00E7217B"/>
    <w:rsid w:val="00E72E14"/>
    <w:rsid w:val="00E73E71"/>
    <w:rsid w:val="00E74582"/>
    <w:rsid w:val="00E756A7"/>
    <w:rsid w:val="00E75CE1"/>
    <w:rsid w:val="00E773D2"/>
    <w:rsid w:val="00E852E0"/>
    <w:rsid w:val="00E85887"/>
    <w:rsid w:val="00E86BC7"/>
    <w:rsid w:val="00E87D6A"/>
    <w:rsid w:val="00E93616"/>
    <w:rsid w:val="00E94E18"/>
    <w:rsid w:val="00E951F9"/>
    <w:rsid w:val="00E97CEC"/>
    <w:rsid w:val="00EA36C1"/>
    <w:rsid w:val="00EA61E8"/>
    <w:rsid w:val="00EB23F3"/>
    <w:rsid w:val="00EB5CFA"/>
    <w:rsid w:val="00EC3427"/>
    <w:rsid w:val="00EC3E0A"/>
    <w:rsid w:val="00EC6FE9"/>
    <w:rsid w:val="00EC786D"/>
    <w:rsid w:val="00EC7B1B"/>
    <w:rsid w:val="00ED24B6"/>
    <w:rsid w:val="00ED3FDF"/>
    <w:rsid w:val="00ED4BEF"/>
    <w:rsid w:val="00ED4EED"/>
    <w:rsid w:val="00ED5ED8"/>
    <w:rsid w:val="00ED6C8F"/>
    <w:rsid w:val="00EE345D"/>
    <w:rsid w:val="00EE5390"/>
    <w:rsid w:val="00EE6A14"/>
    <w:rsid w:val="00EE6E4A"/>
    <w:rsid w:val="00EF13F5"/>
    <w:rsid w:val="00EF1A74"/>
    <w:rsid w:val="00EF6E13"/>
    <w:rsid w:val="00F012F9"/>
    <w:rsid w:val="00F04291"/>
    <w:rsid w:val="00F06E3B"/>
    <w:rsid w:val="00F109F9"/>
    <w:rsid w:val="00F12539"/>
    <w:rsid w:val="00F13633"/>
    <w:rsid w:val="00F14AF7"/>
    <w:rsid w:val="00F15590"/>
    <w:rsid w:val="00F25BAD"/>
    <w:rsid w:val="00F26489"/>
    <w:rsid w:val="00F27E15"/>
    <w:rsid w:val="00F32B45"/>
    <w:rsid w:val="00F355E4"/>
    <w:rsid w:val="00F36667"/>
    <w:rsid w:val="00F447C7"/>
    <w:rsid w:val="00F44A3B"/>
    <w:rsid w:val="00F46858"/>
    <w:rsid w:val="00F51CF5"/>
    <w:rsid w:val="00F51D45"/>
    <w:rsid w:val="00F53B21"/>
    <w:rsid w:val="00F54417"/>
    <w:rsid w:val="00F5716F"/>
    <w:rsid w:val="00F572C0"/>
    <w:rsid w:val="00F57C1C"/>
    <w:rsid w:val="00F6012F"/>
    <w:rsid w:val="00F6086E"/>
    <w:rsid w:val="00F66309"/>
    <w:rsid w:val="00F676F1"/>
    <w:rsid w:val="00F67A2A"/>
    <w:rsid w:val="00F72B5F"/>
    <w:rsid w:val="00F743CF"/>
    <w:rsid w:val="00F82A95"/>
    <w:rsid w:val="00F84B2A"/>
    <w:rsid w:val="00F84C1E"/>
    <w:rsid w:val="00F8602B"/>
    <w:rsid w:val="00F8771E"/>
    <w:rsid w:val="00F91100"/>
    <w:rsid w:val="00F915A4"/>
    <w:rsid w:val="00F934D3"/>
    <w:rsid w:val="00F95CEB"/>
    <w:rsid w:val="00F96C3D"/>
    <w:rsid w:val="00FA07A7"/>
    <w:rsid w:val="00FA0DFD"/>
    <w:rsid w:val="00FA11AD"/>
    <w:rsid w:val="00FA2847"/>
    <w:rsid w:val="00FA5AD2"/>
    <w:rsid w:val="00FB151D"/>
    <w:rsid w:val="00FB1DF1"/>
    <w:rsid w:val="00FB1FD2"/>
    <w:rsid w:val="00FB4783"/>
    <w:rsid w:val="00FB6DA2"/>
    <w:rsid w:val="00FB6E62"/>
    <w:rsid w:val="00FB7A6C"/>
    <w:rsid w:val="00FC0A16"/>
    <w:rsid w:val="00FC2976"/>
    <w:rsid w:val="00FD050F"/>
    <w:rsid w:val="00FD0E03"/>
    <w:rsid w:val="00FD5E35"/>
    <w:rsid w:val="00FE07A0"/>
    <w:rsid w:val="00FE0838"/>
    <w:rsid w:val="00FE11F3"/>
    <w:rsid w:val="00FE267E"/>
    <w:rsid w:val="00FE490F"/>
    <w:rsid w:val="00FF028D"/>
    <w:rsid w:val="00FF02EF"/>
    <w:rsid w:val="00FF4506"/>
    <w:rsid w:val="00FF4A8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BA50"/>
  <w15:docId w15:val="{5BBDB26A-E230-4B17-B895-8CC258F1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E0D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D64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9E0D64"/>
    <w:pPr>
      <w:ind w:left="720"/>
      <w:contextualSpacing/>
    </w:pPr>
  </w:style>
  <w:style w:type="paragraph" w:customStyle="1" w:styleId="ConsTitle">
    <w:name w:val="ConsTitle"/>
    <w:rsid w:val="009E0D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5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la-service.scli.ru:8080/rnla-links/ws/content/act/aeb23ace-bba9-4b3e-bcf9-2c17a1cda1a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ОКО</cp:lastModifiedBy>
  <cp:revision>30</cp:revision>
  <dcterms:created xsi:type="dcterms:W3CDTF">2022-05-24T23:43:00Z</dcterms:created>
  <dcterms:modified xsi:type="dcterms:W3CDTF">2023-11-21T05:05:00Z</dcterms:modified>
</cp:coreProperties>
</file>