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A6015F" w:rsidP="00A60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>РЕШЕНИЕ</w:t>
      </w:r>
    </w:p>
    <w:p w:rsidR="00E57C18" w:rsidRPr="00474171" w:rsidRDefault="00113D28" w:rsidP="00E57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45B">
        <w:rPr>
          <w:rFonts w:ascii="Times New Roman" w:hAnsi="Times New Roman" w:cs="Times New Roman"/>
          <w:sz w:val="28"/>
          <w:szCs w:val="28"/>
        </w:rPr>
        <w:t>.02.2023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E57C18" w:rsidRPr="00474171" w:rsidRDefault="00A6015F" w:rsidP="00A60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пос. </w:t>
      </w:r>
      <w:r w:rsidR="00E57C18" w:rsidRPr="00474171">
        <w:rPr>
          <w:rFonts w:ascii="Times New Roman" w:hAnsi="Times New Roman" w:cs="Times New Roman"/>
          <w:sz w:val="28"/>
          <w:szCs w:val="28"/>
        </w:rPr>
        <w:t>Николаевка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Собрания депутатов «Об утверждении отчета об исполнении бюджета муниципального образования «Николаевс</w:t>
      </w:r>
      <w:r w:rsidR="0096045B">
        <w:rPr>
          <w:rFonts w:ascii="Times New Roman" w:hAnsi="Times New Roman" w:cs="Times New Roman"/>
          <w:sz w:val="28"/>
          <w:szCs w:val="28"/>
        </w:rPr>
        <w:t>кое городское поселение» за 2022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>В целях реализации Федерального закона от 06.10.2003 № 131-ФЗ  «Об общих принципах организации местного самоуправления в Российской Федерации», на основании Устава муниципального образования                       «Николаевское городское поселение» Собрание депутатов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РЕШИЛО: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1. </w:t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34E6C" w:rsidRPr="00474171">
        <w:rPr>
          <w:rFonts w:ascii="Times New Roman" w:hAnsi="Times New Roman" w:cs="Times New Roman"/>
          <w:sz w:val="28"/>
          <w:szCs w:val="28"/>
        </w:rPr>
        <w:t>17</w:t>
      </w:r>
      <w:r w:rsidR="0096045B">
        <w:rPr>
          <w:rFonts w:ascii="Times New Roman" w:hAnsi="Times New Roman" w:cs="Times New Roman"/>
          <w:sz w:val="28"/>
          <w:szCs w:val="28"/>
        </w:rPr>
        <w:t xml:space="preserve">  марта 2023</w:t>
      </w:r>
      <w:r w:rsidR="00BC019F" w:rsidRPr="0047417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474171">
        <w:rPr>
          <w:rFonts w:ascii="Times New Roman" w:hAnsi="Times New Roman" w:cs="Times New Roman"/>
          <w:sz w:val="28"/>
          <w:szCs w:val="28"/>
        </w:rPr>
        <w:t>актовом зале администрации  Николаевского городского поселения в 17-00 часов публичные слушания по проекту решения Собрания депутатов «Об утверждении отчета об исполнении бюджета муниципального образования «Николаевское город</w:t>
      </w:r>
      <w:r w:rsidR="0096045B">
        <w:rPr>
          <w:rFonts w:ascii="Times New Roman" w:hAnsi="Times New Roman" w:cs="Times New Roman"/>
          <w:sz w:val="28"/>
          <w:szCs w:val="28"/>
        </w:rPr>
        <w:t>ское поселение» за 2022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«Об утверждении отчета об исполнении бюджета муниципального образования «Николаевс</w:t>
      </w:r>
      <w:r w:rsidR="0096045B">
        <w:rPr>
          <w:rFonts w:ascii="Times New Roman" w:hAnsi="Times New Roman" w:cs="Times New Roman"/>
          <w:sz w:val="28"/>
          <w:szCs w:val="28"/>
        </w:rPr>
        <w:t>кое городское поселение» за 2022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 в информационно-телекоммуникационной сети «Интернет» на официальн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Pr="00474171">
        <w:rPr>
          <w:rFonts w:ascii="Times New Roman" w:hAnsi="Times New Roman" w:cs="Times New Roman"/>
          <w:sz w:val="28"/>
          <w:szCs w:val="28"/>
        </w:rPr>
        <w:t>Николаевского городского поселения.</w:t>
      </w:r>
    </w:p>
    <w:p w:rsid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>3. Утвердить следующий состав рабочей комиссии по организации и проведению публичных слушаний по проекту решения Собрания депутатов «Об утверждении отчета об исполнении бюджета муниципального образования  «Николаевс</w:t>
      </w:r>
      <w:r w:rsidR="0096045B">
        <w:rPr>
          <w:rFonts w:ascii="Times New Roman" w:hAnsi="Times New Roman" w:cs="Times New Roman"/>
          <w:sz w:val="28"/>
          <w:szCs w:val="28"/>
        </w:rPr>
        <w:t>кое городское поселение» за 2022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474171" w:rsidRPr="00474171" w:rsidRDefault="00474171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FE670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Матусевич Е.Е.</w:t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–глава  городского  поселения,  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2AF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6045B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171" w:rsidRDefault="00341D32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А.В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>онсультант-</w:t>
      </w:r>
      <w:r w:rsidRPr="00474171">
        <w:rPr>
          <w:rFonts w:ascii="Times New Roman" w:hAnsi="Times New Roman" w:cs="Times New Roman"/>
          <w:sz w:val="28"/>
          <w:szCs w:val="28"/>
        </w:rPr>
        <w:t>финансист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474171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поселения, </w:t>
      </w:r>
    </w:p>
    <w:p w:rsidR="00E57C18" w:rsidRPr="00474171" w:rsidRDefault="00474171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комиссии;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1710E0" w:rsidP="0017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4171" w:rsidRDefault="00E47BBD" w:rsidP="009F77AE">
      <w:pPr>
        <w:pStyle w:val="a3"/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Сафьянникова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Н.</w:t>
      </w:r>
      <w:r w:rsidR="006B1689" w:rsidRPr="00474171">
        <w:rPr>
          <w:rFonts w:ascii="Times New Roman" w:hAnsi="Times New Roman" w:cs="Times New Roman"/>
          <w:sz w:val="28"/>
          <w:szCs w:val="28"/>
        </w:rPr>
        <w:t>В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 xml:space="preserve">редседатель постоянной </w:t>
      </w:r>
      <w:r w:rsid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комиссии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по бюджету,  налогам и </w:t>
      </w:r>
      <w:r w:rsidR="006B1689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B1689" w:rsidRPr="0047417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собственности,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474171" w:rsidP="0096045B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651E6" w:rsidRPr="00474171">
        <w:rPr>
          <w:rFonts w:ascii="Times New Roman" w:hAnsi="Times New Roman" w:cs="Times New Roman"/>
          <w:sz w:val="28"/>
          <w:szCs w:val="28"/>
        </w:rPr>
        <w:t>депутат Собрания</w:t>
      </w:r>
    </w:p>
    <w:p w:rsidR="00E57C18" w:rsidRPr="00474171" w:rsidRDefault="00E57C18" w:rsidP="009F77AE">
      <w:pPr>
        <w:pStyle w:val="a3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2651E6" w:rsidRPr="004741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>депу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татов </w:t>
      </w:r>
      <w:r w:rsidRPr="00474171">
        <w:rPr>
          <w:rFonts w:ascii="Times New Roman" w:hAnsi="Times New Roman" w:cs="Times New Roman"/>
          <w:sz w:val="28"/>
          <w:szCs w:val="28"/>
        </w:rPr>
        <w:t>от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CC0CB3" w:rsidRPr="00474171">
        <w:rPr>
          <w:sz w:val="28"/>
          <w:szCs w:val="28"/>
        </w:rPr>
        <w:t xml:space="preserve"> </w:t>
      </w:r>
      <w:r w:rsidR="00CC0CB3" w:rsidRPr="00474171">
        <w:rPr>
          <w:rFonts w:ascii="Times New Roman" w:hAnsi="Times New Roman" w:cs="Times New Roman"/>
          <w:sz w:val="28"/>
          <w:szCs w:val="28"/>
        </w:rPr>
        <w:t>избирательного</w:t>
      </w:r>
      <w:r w:rsidR="000D57BB" w:rsidRPr="00474171">
        <w:rPr>
          <w:sz w:val="28"/>
          <w:szCs w:val="28"/>
        </w:rPr>
        <w:t xml:space="preserve"> </w:t>
      </w:r>
      <w:r w:rsidR="000D57BB" w:rsidRPr="00474171">
        <w:rPr>
          <w:rFonts w:ascii="Times New Roman" w:hAnsi="Times New Roman" w:cs="Times New Roman"/>
          <w:sz w:val="28"/>
          <w:szCs w:val="28"/>
        </w:rPr>
        <w:t xml:space="preserve">округа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92A4E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F77AE">
        <w:rPr>
          <w:rFonts w:ascii="Times New Roman" w:hAnsi="Times New Roman" w:cs="Times New Roman"/>
          <w:sz w:val="28"/>
          <w:szCs w:val="28"/>
        </w:rPr>
        <w:t xml:space="preserve">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0D57BB" w:rsidRPr="00474171">
        <w:rPr>
          <w:rFonts w:ascii="Times New Roman" w:hAnsi="Times New Roman" w:cs="Times New Roman"/>
          <w:sz w:val="28"/>
          <w:szCs w:val="28"/>
        </w:rPr>
        <w:t>№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341D32" w:rsidRPr="00474171">
        <w:rPr>
          <w:rFonts w:ascii="Times New Roman" w:hAnsi="Times New Roman" w:cs="Times New Roman"/>
          <w:sz w:val="28"/>
          <w:szCs w:val="28"/>
        </w:rPr>
        <w:t>3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, </w:t>
      </w:r>
      <w:r w:rsidR="00B92A4E" w:rsidRPr="00474171">
        <w:rPr>
          <w:rFonts w:ascii="Times New Roman" w:hAnsi="Times New Roman" w:cs="Times New Roman"/>
          <w:sz w:val="28"/>
          <w:szCs w:val="28"/>
        </w:rPr>
        <w:t>(по согласованию);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4011C" w:rsidRPr="00474171" w:rsidRDefault="00B92A4E" w:rsidP="00B9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Пастушок С.Ю.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F77AE">
        <w:rPr>
          <w:rFonts w:ascii="Times New Roman" w:hAnsi="Times New Roman" w:cs="Times New Roman"/>
          <w:sz w:val="28"/>
          <w:szCs w:val="28"/>
        </w:rPr>
        <w:t xml:space="preserve">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–</w:t>
      </w:r>
      <w:r w:rsidRPr="0047417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эксперт- </w:t>
      </w:r>
    </w:p>
    <w:p w:rsidR="00E57C18" w:rsidRPr="00474171" w:rsidRDefault="00D4011C" w:rsidP="00D4011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экономист администрации </w:t>
      </w:r>
      <w:proofErr w:type="gramStart"/>
      <w:r w:rsidR="00CA2F39" w:rsidRPr="0047417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CC0CB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F77AE">
        <w:rPr>
          <w:rFonts w:ascii="Times New Roman" w:hAnsi="Times New Roman" w:cs="Times New Roman"/>
          <w:sz w:val="28"/>
          <w:szCs w:val="28"/>
        </w:rPr>
        <w:t xml:space="preserve">       </w:t>
      </w:r>
      <w:r w:rsidR="00CA2F39" w:rsidRPr="00474171">
        <w:rPr>
          <w:rFonts w:ascii="Times New Roman" w:hAnsi="Times New Roman" w:cs="Times New Roman"/>
          <w:sz w:val="28"/>
          <w:szCs w:val="28"/>
        </w:rPr>
        <w:t>поселения, секретарь комиссии;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CA2F3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К</w:t>
      </w:r>
      <w:r w:rsidR="002B2B92" w:rsidRPr="00474171">
        <w:rPr>
          <w:rFonts w:ascii="Times New Roman" w:hAnsi="Times New Roman" w:cs="Times New Roman"/>
          <w:sz w:val="28"/>
          <w:szCs w:val="28"/>
        </w:rPr>
        <w:t>осова С.В.</w:t>
      </w:r>
      <w:r w:rsidR="008C45B7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8E3A79">
        <w:rPr>
          <w:rFonts w:ascii="Times New Roman" w:hAnsi="Times New Roman" w:cs="Times New Roman"/>
          <w:sz w:val="28"/>
          <w:szCs w:val="28"/>
        </w:rPr>
        <w:t xml:space="preserve">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–депутат Собрания депутатов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B2B92" w:rsidRPr="00474171">
        <w:rPr>
          <w:rFonts w:ascii="Times New Roman" w:hAnsi="Times New Roman" w:cs="Times New Roman"/>
          <w:sz w:val="28"/>
          <w:szCs w:val="28"/>
        </w:rPr>
        <w:t>избирательного округа № 2</w:t>
      </w:r>
      <w:r w:rsidRPr="00474171">
        <w:rPr>
          <w:rFonts w:ascii="Times New Roman" w:hAnsi="Times New Roman" w:cs="Times New Roman"/>
          <w:sz w:val="28"/>
          <w:szCs w:val="28"/>
        </w:rPr>
        <w:t>,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B2B92" w:rsidRPr="00474171">
        <w:rPr>
          <w:rFonts w:ascii="Times New Roman" w:hAnsi="Times New Roman" w:cs="Times New Roman"/>
          <w:sz w:val="28"/>
          <w:szCs w:val="28"/>
        </w:rPr>
        <w:t>член</w:t>
      </w:r>
      <w:r w:rsidRPr="00474171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B92" w:rsidRPr="004741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B2B92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422E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F77AE">
        <w:rPr>
          <w:rFonts w:ascii="Times New Roman" w:hAnsi="Times New Roman" w:cs="Times New Roman"/>
          <w:sz w:val="28"/>
          <w:szCs w:val="28"/>
        </w:rPr>
        <w:t xml:space="preserve">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бюджету,  налогам и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73C" w:rsidRPr="0047417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93073C" w:rsidRPr="004741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8E3A79">
        <w:rPr>
          <w:rFonts w:ascii="Times New Roman" w:hAnsi="Times New Roman" w:cs="Times New Roman"/>
          <w:sz w:val="28"/>
          <w:szCs w:val="28"/>
        </w:rPr>
        <w:t xml:space="preserve">   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47417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0E0" w:rsidRPr="00474171" w:rsidRDefault="008B4E32" w:rsidP="008B4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Екимова Н.А.                                   </w:t>
      </w:r>
      <w:r w:rsidR="00334E6C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–</w:t>
      </w:r>
      <w:r w:rsidRPr="00474171">
        <w:rPr>
          <w:rFonts w:ascii="Times New Roman" w:hAnsi="Times New Roman" w:cs="Times New Roman"/>
          <w:sz w:val="28"/>
          <w:szCs w:val="28"/>
        </w:rPr>
        <w:t xml:space="preserve"> начальник организационно-</w:t>
      </w:r>
    </w:p>
    <w:p w:rsidR="008B4E32" w:rsidRPr="00474171" w:rsidRDefault="008B4E32" w:rsidP="001710E0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>контрольного отдела администрации</w:t>
      </w:r>
    </w:p>
    <w:p w:rsidR="008B4E32" w:rsidRPr="00474171" w:rsidRDefault="008B4E32" w:rsidP="008B4E32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>городского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>поселения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И.С.         </w:t>
      </w:r>
      <w:r w:rsidR="008B4E3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-консультант-юрист администрации </w:t>
      </w:r>
    </w:p>
    <w:p w:rsidR="00E57C18" w:rsidRPr="00474171" w:rsidRDefault="00E57C18" w:rsidP="009F77AE">
      <w:pPr>
        <w:pStyle w:val="a3"/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1D3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93073C" w:rsidP="008E3A79">
      <w:pPr>
        <w:pStyle w:val="a3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4. Предложения граждан по проекту решения Собрания депутатов «Об утверждении отчета об исполнении бюджета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="00E57C18" w:rsidRPr="00474171">
        <w:rPr>
          <w:rFonts w:ascii="Times New Roman" w:hAnsi="Times New Roman" w:cs="Times New Roman"/>
          <w:sz w:val="28"/>
          <w:szCs w:val="28"/>
        </w:rPr>
        <w:t>«Николаевс</w:t>
      </w:r>
      <w:r w:rsidR="00335784" w:rsidRPr="00474171">
        <w:rPr>
          <w:rFonts w:ascii="Times New Roman" w:hAnsi="Times New Roman" w:cs="Times New Roman"/>
          <w:sz w:val="28"/>
          <w:szCs w:val="28"/>
        </w:rPr>
        <w:t>кое городское поселение»</w:t>
      </w:r>
      <w:r w:rsidR="009F77AE">
        <w:rPr>
          <w:rFonts w:ascii="Times New Roman" w:hAnsi="Times New Roman" w:cs="Times New Roman"/>
          <w:sz w:val="28"/>
          <w:szCs w:val="28"/>
        </w:rPr>
        <w:t xml:space="preserve"> за 2022</w:t>
      </w:r>
      <w:r w:rsidR="00334E6C" w:rsidRPr="00474171">
        <w:rPr>
          <w:rFonts w:ascii="Times New Roman" w:hAnsi="Times New Roman" w:cs="Times New Roman"/>
          <w:sz w:val="28"/>
          <w:szCs w:val="28"/>
        </w:rPr>
        <w:t xml:space="preserve"> год» принимаются до 16</w:t>
      </w:r>
      <w:r w:rsidR="009F77AE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года. Предложения граждан подаются в письменной форме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75C7" w:rsidRPr="00474171">
        <w:rPr>
          <w:rFonts w:ascii="Times New Roman" w:hAnsi="Times New Roman" w:cs="Times New Roman"/>
          <w:sz w:val="28"/>
          <w:szCs w:val="28"/>
        </w:rPr>
        <w:t>в бухгалтерию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«Николаевское городское поселение»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по адресу: Еврейская автономная область,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F75C7" w:rsidRPr="00474171"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 w:rsidR="00FF75C7" w:rsidRPr="0047417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57C18" w:rsidRPr="00474171">
        <w:rPr>
          <w:rFonts w:ascii="Times New Roman" w:hAnsi="Times New Roman" w:cs="Times New Roman"/>
          <w:sz w:val="28"/>
          <w:szCs w:val="28"/>
        </w:rPr>
        <w:t>пос.  Николаевка, ул. Комсомольская, 10.</w:t>
      </w:r>
    </w:p>
    <w:p w:rsidR="00E57C18" w:rsidRPr="00474171" w:rsidRDefault="00E57C18" w:rsidP="008C4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Указанные предложения регистрируются и передаются на рассмотрение рабочей комиссии по организации и проведению публичных слушаний.</w:t>
      </w:r>
    </w:p>
    <w:p w:rsidR="00E57C18" w:rsidRPr="00474171" w:rsidRDefault="0093073C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 официальном печатном издании муниципального образования  «Николаевское городское поселение» информационном бюллетене  - «Исток».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 </w:t>
      </w:r>
      <w:r w:rsidR="00EB33E7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="00974396" w:rsidRPr="0047417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335784" w:rsidRPr="00474171">
        <w:rPr>
          <w:rFonts w:ascii="Times New Roman" w:hAnsi="Times New Roman" w:cs="Times New Roman"/>
          <w:sz w:val="28"/>
          <w:szCs w:val="28"/>
        </w:rPr>
        <w:t>.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B33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7. Настоящее решение опубликовать в официальном печатном изда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нии муниципального образования </w:t>
      </w:r>
      <w:r w:rsidRPr="00474171">
        <w:rPr>
          <w:rFonts w:ascii="Times New Roman" w:hAnsi="Times New Roman" w:cs="Times New Roman"/>
          <w:sz w:val="28"/>
          <w:szCs w:val="28"/>
        </w:rPr>
        <w:t>«Николаевское городское поселение» информационном бюллетене  - «Исток» и  разместить» на официальном сайте  Николаевского городского поселения.</w:t>
      </w:r>
    </w:p>
    <w:p w:rsidR="008E3A79" w:rsidRPr="00474171" w:rsidRDefault="00113D28" w:rsidP="00334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8. Наст</w:t>
      </w:r>
      <w:r w:rsidR="00666772" w:rsidRPr="00474171">
        <w:rPr>
          <w:rFonts w:ascii="Times New Roman" w:hAnsi="Times New Roman" w:cs="Times New Roman"/>
          <w:sz w:val="28"/>
          <w:szCs w:val="28"/>
        </w:rPr>
        <w:t>оящее решение вступает в силу после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  <w:bookmarkStart w:id="0" w:name="_GoBack"/>
      <w:bookmarkEnd w:id="0"/>
    </w:p>
    <w:p w:rsidR="00FC0749" w:rsidRDefault="004F1326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</w:t>
      </w:r>
      <w:r w:rsidR="00FC07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Т.И. Прокопенко</w:t>
      </w:r>
    </w:p>
    <w:p w:rsidR="008E3A79" w:rsidRDefault="008E3A7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185" w:rsidRPr="00E47BBD" w:rsidRDefault="004F1326" w:rsidP="00E57C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171">
        <w:rPr>
          <w:rFonts w:ascii="Times New Roman" w:hAnsi="Times New Roman" w:cs="Times New Roman"/>
          <w:sz w:val="28"/>
          <w:szCs w:val="28"/>
        </w:rPr>
        <w:t>Г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лава  городского поселения                               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3A79">
        <w:rPr>
          <w:rFonts w:ascii="Times New Roman" w:hAnsi="Times New Roman" w:cs="Times New Roman"/>
          <w:sz w:val="28"/>
          <w:szCs w:val="28"/>
        </w:rPr>
        <w:t xml:space="preserve">  </w:t>
      </w:r>
      <w:r w:rsidR="001710E0" w:rsidRPr="00474171">
        <w:rPr>
          <w:rFonts w:ascii="Times New Roman" w:hAnsi="Times New Roman" w:cs="Times New Roman"/>
          <w:sz w:val="28"/>
          <w:szCs w:val="28"/>
        </w:rPr>
        <w:t>Е.Е. Матусевич</w:t>
      </w:r>
      <w:r w:rsidR="00974396" w:rsidRPr="00E47B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0E0" w:rsidRPr="00E47BBD">
        <w:rPr>
          <w:rFonts w:ascii="Times New Roman" w:hAnsi="Times New Roman" w:cs="Times New Roman"/>
          <w:sz w:val="24"/>
          <w:szCs w:val="24"/>
        </w:rPr>
        <w:t xml:space="preserve"> </w:t>
      </w:r>
      <w:r w:rsidR="00E57C18" w:rsidRPr="00E47BBD">
        <w:rPr>
          <w:rFonts w:ascii="Times New Roman" w:hAnsi="Times New Roman" w:cs="Times New Roman"/>
          <w:sz w:val="24"/>
          <w:szCs w:val="24"/>
        </w:rPr>
        <w:tab/>
      </w:r>
      <w:r w:rsidR="00974396" w:rsidRPr="00E47B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1185" w:rsidRPr="00E47BBD" w:rsidSect="008E3A79">
      <w:pgSz w:w="11906" w:h="16838"/>
      <w:pgMar w:top="1021" w:right="79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4C"/>
    <w:rsid w:val="000A422E"/>
    <w:rsid w:val="000D57BB"/>
    <w:rsid w:val="00113D28"/>
    <w:rsid w:val="00161185"/>
    <w:rsid w:val="001710E0"/>
    <w:rsid w:val="001A17AC"/>
    <w:rsid w:val="002120B6"/>
    <w:rsid w:val="002651E6"/>
    <w:rsid w:val="002B2B92"/>
    <w:rsid w:val="00334E6C"/>
    <w:rsid w:val="00335784"/>
    <w:rsid w:val="00341D32"/>
    <w:rsid w:val="0043354C"/>
    <w:rsid w:val="00474171"/>
    <w:rsid w:val="004F1326"/>
    <w:rsid w:val="006542C5"/>
    <w:rsid w:val="00666772"/>
    <w:rsid w:val="006B1689"/>
    <w:rsid w:val="006C2AF3"/>
    <w:rsid w:val="006F1ADE"/>
    <w:rsid w:val="00740CF3"/>
    <w:rsid w:val="007F78C7"/>
    <w:rsid w:val="008B4E32"/>
    <w:rsid w:val="008C45B7"/>
    <w:rsid w:val="008E3A79"/>
    <w:rsid w:val="0093073C"/>
    <w:rsid w:val="00936ED1"/>
    <w:rsid w:val="0096045B"/>
    <w:rsid w:val="00974396"/>
    <w:rsid w:val="009B0AE9"/>
    <w:rsid w:val="009B5DD2"/>
    <w:rsid w:val="009C7530"/>
    <w:rsid w:val="009F77AE"/>
    <w:rsid w:val="00A2028C"/>
    <w:rsid w:val="00A6015F"/>
    <w:rsid w:val="00A64AF2"/>
    <w:rsid w:val="00B31F71"/>
    <w:rsid w:val="00B62FC3"/>
    <w:rsid w:val="00B7170A"/>
    <w:rsid w:val="00B92A4E"/>
    <w:rsid w:val="00BC019F"/>
    <w:rsid w:val="00C41707"/>
    <w:rsid w:val="00CA2F39"/>
    <w:rsid w:val="00CC0CB3"/>
    <w:rsid w:val="00D4011C"/>
    <w:rsid w:val="00E47BBD"/>
    <w:rsid w:val="00E57C18"/>
    <w:rsid w:val="00EB33E7"/>
    <w:rsid w:val="00FC0749"/>
    <w:rsid w:val="00FE6709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506D-423B-4220-9090-A502AECA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2022-03-17T02:40:00Z</cp:lastPrinted>
  <dcterms:created xsi:type="dcterms:W3CDTF">2019-02-12T01:13:00Z</dcterms:created>
  <dcterms:modified xsi:type="dcterms:W3CDTF">2023-02-03T03:59:00Z</dcterms:modified>
</cp:coreProperties>
</file>