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E6" w:rsidRDefault="00932991" w:rsidP="0093299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C20E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ПРОЕКТ</w:t>
      </w:r>
    </w:p>
    <w:p w:rsidR="00932991" w:rsidRPr="00F879D8" w:rsidRDefault="000C20E6" w:rsidP="0093299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329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991" w:rsidRPr="00F879D8">
        <w:rPr>
          <w:rFonts w:ascii="Times New Roman" w:hAnsi="Times New Roman"/>
          <w:sz w:val="28"/>
          <w:szCs w:val="28"/>
          <w:lang w:val="ru-RU"/>
        </w:rPr>
        <w:t>Муниципальное образование «Николаевское городское поселение»</w:t>
      </w:r>
    </w:p>
    <w:p w:rsidR="00932991" w:rsidRPr="00F879D8" w:rsidRDefault="00932991" w:rsidP="009329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F879D8">
        <w:rPr>
          <w:rFonts w:ascii="Times New Roman" w:hAnsi="Times New Roman"/>
          <w:sz w:val="28"/>
          <w:szCs w:val="28"/>
          <w:lang w:val="ru-RU"/>
        </w:rPr>
        <w:t>Смидовичского</w:t>
      </w:r>
      <w:proofErr w:type="spellEnd"/>
      <w:r w:rsidRPr="00F879D8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932991" w:rsidRPr="00F879D8" w:rsidRDefault="00932991" w:rsidP="009329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79D8">
        <w:rPr>
          <w:rFonts w:ascii="Times New Roman" w:hAnsi="Times New Roman"/>
          <w:sz w:val="28"/>
          <w:szCs w:val="28"/>
          <w:lang w:val="ru-RU"/>
        </w:rPr>
        <w:t>Еврейской автономной области</w:t>
      </w:r>
    </w:p>
    <w:p w:rsidR="00932991" w:rsidRPr="00F879D8" w:rsidRDefault="00932991" w:rsidP="009329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991" w:rsidRPr="00F879D8" w:rsidRDefault="00932991" w:rsidP="009329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79D8">
        <w:rPr>
          <w:rFonts w:ascii="Times New Roman" w:hAnsi="Times New Roman"/>
          <w:sz w:val="28"/>
          <w:szCs w:val="28"/>
          <w:lang w:val="ru-RU"/>
        </w:rPr>
        <w:t>СОБРАНИЕ ДЕПУТАТОВ</w:t>
      </w:r>
    </w:p>
    <w:p w:rsidR="00932991" w:rsidRPr="00F879D8" w:rsidRDefault="00932991" w:rsidP="009329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991" w:rsidRPr="00F879D8" w:rsidRDefault="00932991" w:rsidP="009329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79D8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932991" w:rsidRPr="00F879D8" w:rsidRDefault="00932991" w:rsidP="00932991">
      <w:pPr>
        <w:pStyle w:val="a3"/>
        <w:tabs>
          <w:tab w:val="left" w:pos="8010"/>
        </w:tabs>
        <w:rPr>
          <w:rStyle w:val="a4"/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29.11</w:t>
      </w:r>
      <w:r w:rsidR="00D36C1A">
        <w:rPr>
          <w:rFonts w:ascii="Times New Roman" w:hAnsi="Times New Roman"/>
          <w:sz w:val="28"/>
          <w:szCs w:val="28"/>
          <w:lang w:val="ru-RU"/>
        </w:rPr>
        <w:t>.2022</w:t>
      </w:r>
      <w:r w:rsidR="00D36C1A"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№                                                                                                                            </w:t>
      </w:r>
      <w:r w:rsidRPr="00F879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32991" w:rsidRPr="00FA0EFA" w:rsidRDefault="00932991" w:rsidP="00932991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879D8">
        <w:rPr>
          <w:rFonts w:ascii="Times New Roman" w:hAnsi="Times New Roman"/>
          <w:bCs/>
          <w:sz w:val="28"/>
          <w:szCs w:val="28"/>
          <w:lang w:val="ru-RU"/>
        </w:rPr>
        <w:t>пос. Николаевка</w:t>
      </w:r>
    </w:p>
    <w:p w:rsidR="00932991" w:rsidRDefault="00932991" w:rsidP="00932991">
      <w:pPr>
        <w:shd w:val="clear" w:color="auto" w:fill="FFFFFF"/>
        <w:spacing w:before="120" w:after="1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 внесении изменений в </w:t>
      </w:r>
      <w:r w:rsidRPr="00F879D8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879D8">
        <w:rPr>
          <w:rFonts w:ascii="Times New Roman" w:hAnsi="Times New Roman"/>
          <w:sz w:val="28"/>
          <w:szCs w:val="28"/>
          <w:lang w:val="ru-RU"/>
        </w:rPr>
        <w:t xml:space="preserve"> благоустройства территории муниципального образования «Николаевское городское поселение» </w:t>
      </w:r>
      <w:proofErr w:type="spellStart"/>
      <w:r w:rsidRPr="00F879D8">
        <w:rPr>
          <w:rFonts w:ascii="Times New Roman" w:hAnsi="Times New Roman"/>
          <w:sz w:val="28"/>
          <w:szCs w:val="28"/>
          <w:lang w:val="ru-RU"/>
        </w:rPr>
        <w:t>Смидовичского</w:t>
      </w:r>
      <w:proofErr w:type="spellEnd"/>
      <w:r w:rsidRPr="00F879D8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Еврейской автономной области»</w:t>
      </w:r>
      <w:r>
        <w:rPr>
          <w:rFonts w:ascii="Times New Roman" w:hAnsi="Times New Roman"/>
          <w:sz w:val="28"/>
          <w:szCs w:val="28"/>
          <w:lang w:val="ru-RU"/>
        </w:rPr>
        <w:t>, утвержденные решением Собрания депутатов от</w:t>
      </w:r>
      <w:r w:rsidRPr="00AC4DEF">
        <w:rPr>
          <w:rFonts w:ascii="Times New Roman" w:hAnsi="Times New Roman"/>
          <w:sz w:val="28"/>
          <w:szCs w:val="28"/>
          <w:lang w:val="ru-RU"/>
        </w:rPr>
        <w:t xml:space="preserve"> 31.05.2018 № 324</w:t>
      </w:r>
    </w:p>
    <w:p w:rsidR="00932991" w:rsidRPr="00F879D8" w:rsidRDefault="00932991" w:rsidP="00932991">
      <w:pPr>
        <w:shd w:val="clear" w:color="auto" w:fill="FFFFFF"/>
        <w:spacing w:before="120"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2991" w:rsidRPr="00184ECE" w:rsidRDefault="00932991" w:rsidP="0093299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84ECE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статьями  12, 130, 132 Конституции Российской Федерации, статьями 14, 45.1 Федерального закона РФ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приказом Минстроя России от 29.12.2021 № 1042/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Pr="00AC4DEF">
        <w:rPr>
          <w:rFonts w:ascii="Times New Roman" w:hAnsi="Times New Roman"/>
          <w:sz w:val="28"/>
          <w:szCs w:val="28"/>
          <w:lang w:val="ru-RU"/>
        </w:rPr>
        <w:t>б у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AC4DEF">
        <w:rPr>
          <w:rFonts w:ascii="Times New Roman" w:hAnsi="Times New Roman"/>
          <w:sz w:val="28"/>
          <w:szCs w:val="28"/>
          <w:lang w:val="ru-RU"/>
        </w:rPr>
        <w:t>верж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AC4DEF">
        <w:rPr>
          <w:rFonts w:ascii="Times New Roman" w:hAnsi="Times New Roman"/>
          <w:sz w:val="28"/>
          <w:szCs w:val="28"/>
          <w:lang w:val="ru-RU"/>
        </w:rPr>
        <w:t>ен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C4DEF">
        <w:rPr>
          <w:rFonts w:ascii="Times New Roman" w:hAnsi="Times New Roman"/>
          <w:sz w:val="28"/>
          <w:szCs w:val="28"/>
          <w:lang w:val="ru-RU"/>
        </w:rPr>
        <w:t>и методических рекомендаций по разработке норм и правил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4DEF">
        <w:rPr>
          <w:rFonts w:ascii="Times New Roman" w:hAnsi="Times New Roman"/>
          <w:sz w:val="28"/>
          <w:szCs w:val="28"/>
          <w:lang w:val="ru-RU"/>
        </w:rPr>
        <w:t>по благоустройству территор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C4DEF">
        <w:rPr>
          <w:rFonts w:ascii="Times New Roman" w:hAnsi="Times New Roman"/>
          <w:sz w:val="28"/>
          <w:szCs w:val="28"/>
          <w:lang w:val="ru-RU"/>
        </w:rPr>
        <w:t>й муниципальных образований</w:t>
      </w:r>
      <w:r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184ECE">
        <w:rPr>
          <w:rFonts w:ascii="Times New Roman" w:hAnsi="Times New Roman"/>
          <w:sz w:val="28"/>
          <w:szCs w:val="28"/>
          <w:lang w:val="ru-RU"/>
        </w:rPr>
        <w:t xml:space="preserve">Уставом муниципального образования «Николаевского городского поселения» </w:t>
      </w:r>
      <w:proofErr w:type="spellStart"/>
      <w:r w:rsidRPr="00184ECE">
        <w:rPr>
          <w:rFonts w:ascii="Times New Roman" w:hAnsi="Times New Roman"/>
          <w:sz w:val="28"/>
          <w:szCs w:val="28"/>
          <w:lang w:val="ru-RU"/>
        </w:rPr>
        <w:t>Смидовичского</w:t>
      </w:r>
      <w:proofErr w:type="spellEnd"/>
      <w:r w:rsidRPr="00184EC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Еврейской автономной области, Собрание депутатов</w:t>
      </w:r>
    </w:p>
    <w:p w:rsidR="00932991" w:rsidRPr="00184ECE" w:rsidRDefault="00932991" w:rsidP="0093299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84ECE">
        <w:rPr>
          <w:rFonts w:ascii="Times New Roman" w:hAnsi="Times New Roman"/>
          <w:sz w:val="28"/>
          <w:szCs w:val="28"/>
          <w:lang w:val="ru-RU"/>
        </w:rPr>
        <w:t xml:space="preserve">РЕШИЛО: </w:t>
      </w:r>
    </w:p>
    <w:p w:rsidR="00932991" w:rsidRDefault="00932991" w:rsidP="009329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 w:rsidR="00D36C1A">
        <w:rPr>
          <w:rFonts w:ascii="Times New Roman" w:hAnsi="Times New Roman"/>
          <w:color w:val="000000"/>
          <w:sz w:val="28"/>
          <w:szCs w:val="28"/>
          <w:lang w:val="ru-RU"/>
        </w:rPr>
        <w:t>Внести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 w:rsidRPr="00184ECE">
        <w:rPr>
          <w:rFonts w:ascii="Times New Roman" w:hAnsi="Times New Roman"/>
          <w:sz w:val="28"/>
          <w:szCs w:val="28"/>
          <w:lang w:val="ru-RU"/>
        </w:rPr>
        <w:t>Пра</w:t>
      </w:r>
      <w:r>
        <w:rPr>
          <w:rFonts w:ascii="Times New Roman" w:hAnsi="Times New Roman"/>
          <w:sz w:val="28"/>
          <w:szCs w:val="28"/>
          <w:lang w:val="ru-RU"/>
        </w:rPr>
        <w:t xml:space="preserve">вила благоустройства территории </w:t>
      </w:r>
      <w:r w:rsidRPr="00184ECE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«Николаевское городское поселение» </w:t>
      </w:r>
      <w:proofErr w:type="spellStart"/>
      <w:r w:rsidRPr="00184ECE">
        <w:rPr>
          <w:rFonts w:ascii="Times New Roman" w:hAnsi="Times New Roman"/>
          <w:sz w:val="28"/>
          <w:szCs w:val="28"/>
          <w:lang w:val="ru-RU"/>
        </w:rPr>
        <w:t>Смидовичского</w:t>
      </w:r>
      <w:proofErr w:type="spellEnd"/>
      <w:r w:rsidRPr="00184EC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Еврейской автономной области</w:t>
      </w:r>
      <w:r>
        <w:rPr>
          <w:rFonts w:ascii="Times New Roman" w:hAnsi="Times New Roman"/>
          <w:sz w:val="28"/>
          <w:szCs w:val="28"/>
          <w:lang w:val="ru-RU"/>
        </w:rPr>
        <w:t>, утвержденные решением Собрания депутатов от</w:t>
      </w:r>
      <w:r w:rsidRPr="00AC4DEF">
        <w:rPr>
          <w:rFonts w:ascii="Times New Roman" w:hAnsi="Times New Roman"/>
          <w:sz w:val="28"/>
          <w:szCs w:val="28"/>
          <w:lang w:val="ru-RU"/>
        </w:rPr>
        <w:t xml:space="preserve"> 31.05.2018 № 324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362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6C1A">
        <w:rPr>
          <w:rFonts w:ascii="Times New Roman" w:hAnsi="Times New Roman"/>
          <w:sz w:val="28"/>
          <w:szCs w:val="28"/>
          <w:lang w:val="ru-RU"/>
        </w:rPr>
        <w:t>следующие изменения: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6C1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36C1A" w:rsidRDefault="002362B6" w:rsidP="009329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П</w:t>
      </w:r>
      <w:r w:rsidR="00D36C1A">
        <w:rPr>
          <w:rFonts w:ascii="Times New Roman" w:hAnsi="Times New Roman"/>
          <w:sz w:val="28"/>
          <w:szCs w:val="28"/>
          <w:lang w:val="ru-RU"/>
        </w:rPr>
        <w:t>одраздел 2.1.24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D36C1A">
        <w:rPr>
          <w:rFonts w:ascii="Times New Roman" w:hAnsi="Times New Roman"/>
          <w:sz w:val="28"/>
          <w:szCs w:val="28"/>
          <w:lang w:val="ru-RU"/>
        </w:rPr>
        <w:t xml:space="preserve">  пункт</w:t>
      </w:r>
      <w:r w:rsidR="00794F0D">
        <w:rPr>
          <w:rFonts w:ascii="Times New Roman" w:hAnsi="Times New Roman"/>
          <w:sz w:val="28"/>
          <w:szCs w:val="28"/>
          <w:lang w:val="ru-RU"/>
        </w:rPr>
        <w:t>а</w:t>
      </w:r>
      <w:r w:rsidR="00D36C1A">
        <w:rPr>
          <w:rFonts w:ascii="Times New Roman" w:hAnsi="Times New Roman"/>
          <w:sz w:val="28"/>
          <w:szCs w:val="28"/>
          <w:lang w:val="ru-RU"/>
        </w:rPr>
        <w:t xml:space="preserve"> 2.1.24.3. и</w:t>
      </w:r>
      <w:r>
        <w:rPr>
          <w:rFonts w:ascii="Times New Roman" w:hAnsi="Times New Roman"/>
          <w:sz w:val="28"/>
          <w:szCs w:val="28"/>
          <w:lang w:val="ru-RU"/>
        </w:rPr>
        <w:t>зложить в следующей редакции:</w:t>
      </w:r>
    </w:p>
    <w:p w:rsidR="000A3AC5" w:rsidRPr="000A3AC5" w:rsidRDefault="00CC1A97" w:rsidP="000A3AC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«</w:t>
      </w:r>
      <w:r w:rsidR="000A3AC5" w:rsidRPr="000A3AC5">
        <w:rPr>
          <w:rFonts w:ascii="Times New Roman" w:eastAsia="Calibri" w:hAnsi="Times New Roman"/>
          <w:sz w:val="28"/>
          <w:szCs w:val="28"/>
          <w:lang w:val="ru-RU" w:bidi="ar-SA"/>
        </w:rPr>
        <w:t>2.1.24.3. Контейнерные площадки должны быть эстетически выполнены и оборудованы, с видимой стороны табличками из твердого материала с нанесением на темном фоне белым шрифтом формата не менее А3 следующей информации:</w:t>
      </w:r>
    </w:p>
    <w:p w:rsidR="000A3AC5" w:rsidRPr="000A3AC5" w:rsidRDefault="000A3AC5" w:rsidP="000A3AC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t>- лицо, осуществляющее место содержания места  (площадки) накопления твердых коммунальных отходов;</w:t>
      </w:r>
    </w:p>
    <w:p w:rsidR="000A3AC5" w:rsidRPr="000A3AC5" w:rsidRDefault="000A3AC5" w:rsidP="000A3AC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t>- перечень обслуживающих объектов (многоквартирные дома с указанием улицы и номера) потребителей;</w:t>
      </w:r>
    </w:p>
    <w:p w:rsidR="000A3AC5" w:rsidRPr="000A3AC5" w:rsidRDefault="000A3AC5" w:rsidP="000A3AC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t>- информация о собственниках контейнерных площадок (собственники помещений многоквартирных домов или собственник  земельного участка, на котором расположена площадка);</w:t>
      </w:r>
    </w:p>
    <w:p w:rsidR="000A3AC5" w:rsidRPr="000A3AC5" w:rsidRDefault="000A3AC5" w:rsidP="000A3AC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t xml:space="preserve">- график вывоза твердых коммунальных отходов организацией, осуществляющей транспортирование твердых коммунальных отходов от </w:t>
      </w:r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>места накопления;</w:t>
      </w:r>
    </w:p>
    <w:p w:rsidR="002362B6" w:rsidRPr="00184ECE" w:rsidRDefault="000A3AC5" w:rsidP="0098076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t>- сведения об организации,  осуществляющей транспортирование твердых  коммунальных отходов от места накопления (наименование организации, фактическое местоположение, контактный телефон  регионального оператора по обращению с твердыми коммунальными отходами)</w:t>
      </w:r>
      <w:proofErr w:type="gramStart"/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t>;</w:t>
      </w:r>
      <w:r w:rsidR="00980765">
        <w:rPr>
          <w:rFonts w:ascii="Times New Roman" w:eastAsia="Calibri" w:hAnsi="Times New Roman"/>
          <w:sz w:val="28"/>
          <w:szCs w:val="28"/>
          <w:lang w:val="ru-RU" w:bidi="ar-SA"/>
        </w:rPr>
        <w:t>»</w:t>
      </w:r>
      <w:proofErr w:type="gramEnd"/>
      <w:r>
        <w:rPr>
          <w:rFonts w:ascii="Times New Roman" w:eastAsia="Calibri" w:hAnsi="Times New Roman"/>
          <w:sz w:val="28"/>
          <w:szCs w:val="28"/>
          <w:lang w:val="ru-RU" w:bidi="ar-SA"/>
        </w:rPr>
        <w:t>.</w:t>
      </w:r>
      <w:r w:rsidRPr="000A3AC5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</w:p>
    <w:p w:rsidR="00932991" w:rsidRDefault="00932991" w:rsidP="009329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184EC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184ECE">
        <w:rPr>
          <w:rFonts w:ascii="Times New Roman" w:hAnsi="Times New Roman"/>
          <w:sz w:val="28"/>
          <w:szCs w:val="28"/>
          <w:lang w:val="ru-RU"/>
        </w:rPr>
        <w:t xml:space="preserve">публиковать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184ECE">
        <w:rPr>
          <w:rFonts w:ascii="Times New Roman" w:hAnsi="Times New Roman"/>
          <w:sz w:val="28"/>
          <w:szCs w:val="28"/>
          <w:lang w:val="ru-RU"/>
        </w:rPr>
        <w:t>астоящее решение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932991" w:rsidRDefault="00932991" w:rsidP="009329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184ECE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после дня его официального опубликования.</w:t>
      </w:r>
    </w:p>
    <w:p w:rsidR="00932991" w:rsidRDefault="00932991" w:rsidP="009329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2991" w:rsidRDefault="00932991" w:rsidP="009329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2991" w:rsidRPr="00184ECE" w:rsidRDefault="00932991" w:rsidP="009329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Собрания депутатов            </w:t>
      </w:r>
      <w:r w:rsidR="00980765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Т.И. Прокопенко</w:t>
      </w:r>
    </w:p>
    <w:p w:rsidR="00932991" w:rsidRPr="00F879D8" w:rsidRDefault="00932991" w:rsidP="00932991">
      <w:pPr>
        <w:ind w:left="567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2991" w:rsidRDefault="00932991" w:rsidP="00932991">
      <w:pPr>
        <w:rPr>
          <w:rFonts w:ascii="Times New Roman" w:hAnsi="Times New Roman"/>
          <w:bCs/>
          <w:lang w:val="ru-RU"/>
        </w:rPr>
      </w:pPr>
      <w:r w:rsidRPr="00F879D8">
        <w:rPr>
          <w:rFonts w:ascii="Times New Roman" w:hAnsi="Times New Roman"/>
          <w:color w:val="000000"/>
          <w:sz w:val="28"/>
          <w:szCs w:val="28"/>
          <w:lang w:val="ru-RU"/>
        </w:rPr>
        <w:t xml:space="preserve">Глава городского поселения                                         </w:t>
      </w:r>
      <w:r w:rsidR="00980765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Е.Е. Матусевич</w:t>
      </w:r>
      <w:r w:rsidRPr="00A33854">
        <w:rPr>
          <w:rFonts w:ascii="Times New Roman" w:hAnsi="Times New Roman"/>
          <w:bCs/>
          <w:lang w:val="ru-RU"/>
        </w:rPr>
        <w:t xml:space="preserve">    </w:t>
      </w:r>
    </w:p>
    <w:p w:rsidR="00932991" w:rsidRDefault="00932991" w:rsidP="00932991">
      <w:pPr>
        <w:rPr>
          <w:rFonts w:ascii="Times New Roman" w:hAnsi="Times New Roman"/>
          <w:bCs/>
          <w:lang w:val="ru-RU"/>
        </w:rPr>
      </w:pPr>
    </w:p>
    <w:p w:rsidR="00F05634" w:rsidRPr="00F05634" w:rsidRDefault="00932991" w:rsidP="00F05634">
      <w:pPr>
        <w:tabs>
          <w:tab w:val="left" w:pos="2400"/>
        </w:tabs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br w:type="page"/>
      </w:r>
      <w:r w:rsidR="00F05634" w:rsidRPr="00F05634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Пояснительная записка</w:t>
      </w:r>
    </w:p>
    <w:p w:rsidR="00F05634" w:rsidRPr="00F05634" w:rsidRDefault="00F05634" w:rsidP="00F05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Bidi"/>
          <w:sz w:val="28"/>
          <w:szCs w:val="28"/>
          <w:lang w:val="ru-RU" w:eastAsia="ru-RU" w:bidi="ar-SA"/>
        </w:rPr>
      </w:pPr>
      <w:r w:rsidRPr="00F05634">
        <w:rPr>
          <w:rFonts w:ascii="Times New Roman" w:hAnsi="Times New Roman"/>
          <w:sz w:val="28"/>
          <w:szCs w:val="28"/>
          <w:lang w:val="ru-RU" w:eastAsia="ru-RU" w:bidi="ar-SA"/>
        </w:rPr>
        <w:t>к проекту решения  «О внесении изменений   в правила благоустройства территории   муниципального образования  «Николаевское городское поселение»</w:t>
      </w:r>
    </w:p>
    <w:p w:rsidR="00F05634" w:rsidRPr="00F05634" w:rsidRDefault="00F05634" w:rsidP="00F05634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F05634" w:rsidRPr="00F05634" w:rsidTr="00661A0D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34" w:rsidRPr="00F05634" w:rsidRDefault="00F05634" w:rsidP="00F05634">
            <w:pPr>
              <w:tabs>
                <w:tab w:val="left" w:pos="0"/>
              </w:tabs>
              <w:spacing w:line="276" w:lineRule="auto"/>
              <w:ind w:right="92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F05634">
              <w:rPr>
                <w:rFonts w:ascii="Times New Roman" w:hAnsi="Times New Roman"/>
                <w:lang w:val="ru-RU" w:bidi="ar-SA"/>
              </w:rPr>
              <w:t>Те</w:t>
            </w:r>
            <w:proofErr w:type="gramStart"/>
            <w:r w:rsidRPr="00F05634">
              <w:rPr>
                <w:rFonts w:ascii="Times New Roman" w:hAnsi="Times New Roman"/>
                <w:lang w:val="ru-RU" w:bidi="ar-SA"/>
              </w:rPr>
              <w:t>кст  пр</w:t>
            </w:r>
            <w:proofErr w:type="gramEnd"/>
            <w:r w:rsidRPr="00F05634">
              <w:rPr>
                <w:rFonts w:ascii="Times New Roman" w:hAnsi="Times New Roman"/>
                <w:lang w:val="ru-RU" w:bidi="ar-SA"/>
              </w:rPr>
              <w:t>оекта  решения, к которому предлагается поправка</w:t>
            </w:r>
          </w:p>
          <w:p w:rsidR="00F05634" w:rsidRPr="00F05634" w:rsidRDefault="00F05634" w:rsidP="00F05634">
            <w:pPr>
              <w:spacing w:line="276" w:lineRule="auto"/>
              <w:rPr>
                <w:rFonts w:ascii="Times New Roman" w:hAnsi="Times New Roman"/>
                <w:lang w:val="ru-RU" w:bidi="ar-SA"/>
              </w:rPr>
            </w:pPr>
            <w:r w:rsidRPr="00F05634">
              <w:rPr>
                <w:rFonts w:ascii="Times New Roman" w:hAnsi="Times New Roman"/>
                <w:lang w:val="ru-RU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34" w:rsidRPr="00F05634" w:rsidRDefault="00F05634" w:rsidP="00F0563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F05634">
              <w:rPr>
                <w:rFonts w:ascii="Times New Roman" w:hAnsi="Times New Roman"/>
                <w:lang w:val="ru-RU" w:bidi="ar-SA"/>
              </w:rPr>
              <w:t>Новая редакция проекта решения с предлагаемой поправкой</w:t>
            </w:r>
          </w:p>
        </w:tc>
      </w:tr>
      <w:tr w:rsidR="00F05634" w:rsidRPr="00F05634" w:rsidTr="00661A0D">
        <w:trPr>
          <w:trHeight w:val="2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F05634" w:rsidRDefault="00F05634" w:rsidP="00F05634">
            <w:pPr>
              <w:widowControl w:val="0"/>
              <w:autoSpaceDE w:val="0"/>
              <w:autoSpaceDN w:val="0"/>
              <w:ind w:firstLine="708"/>
              <w:jc w:val="both"/>
              <w:outlineLvl w:val="3"/>
              <w:rPr>
                <w:rFonts w:ascii="Times New Roman" w:hAnsi="Times New Roman"/>
                <w:b/>
                <w:lang w:val="ru-RU" w:eastAsia="ru-RU" w:bidi="ar-SA"/>
              </w:rPr>
            </w:pPr>
            <w:r w:rsidRPr="00F05634">
              <w:rPr>
                <w:rFonts w:ascii="Times New Roman" w:hAnsi="Times New Roman"/>
                <w:b/>
                <w:lang w:val="ru-RU" w:eastAsia="ru-RU" w:bidi="ar-SA"/>
              </w:rPr>
              <w:t>2.1.24. Площадки для установки контейнеров для накопления ТКО.</w:t>
            </w:r>
          </w:p>
          <w:p w:rsidR="00F05634" w:rsidRPr="00F05634" w:rsidRDefault="00F05634" w:rsidP="00F0563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F05634">
              <w:rPr>
                <w:rFonts w:ascii="Times New Roman" w:hAnsi="Times New Roman"/>
                <w:lang w:val="ru-RU" w:bidi="ar-SA"/>
              </w:rPr>
              <w:t xml:space="preserve"> </w:t>
            </w:r>
            <w:r w:rsidRPr="00F05634">
              <w:rPr>
                <w:rFonts w:ascii="Times New Roman" w:eastAsia="Calibri" w:hAnsi="Times New Roman"/>
                <w:lang w:val="ru-RU" w:bidi="ar-SA"/>
              </w:rPr>
              <w:t>2.1.24.3. 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информации:</w:t>
            </w:r>
          </w:p>
          <w:p w:rsidR="00F05634" w:rsidRPr="00F05634" w:rsidRDefault="00F05634" w:rsidP="00F0563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F05634">
              <w:rPr>
                <w:rFonts w:ascii="Times New Roman" w:eastAsia="Calibri" w:hAnsi="Times New Roman"/>
                <w:lang w:val="ru-RU" w:bidi="ar-SA"/>
              </w:rPr>
              <w:t>- лицо, осуществляющее содержание места (площадки) накопления твердых коммунальных отходов;</w:t>
            </w:r>
          </w:p>
          <w:p w:rsidR="00F05634" w:rsidRPr="00F05634" w:rsidRDefault="00F05634" w:rsidP="00F0563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F05634">
              <w:rPr>
                <w:rFonts w:ascii="Times New Roman" w:eastAsia="Calibri" w:hAnsi="Times New Roman"/>
                <w:lang w:val="ru-RU" w:bidi="ar-SA"/>
              </w:rPr>
              <w:t>- перечень обслуживаемых объектов (многоквартирные дома с указанием улицы и номера) потребителей;</w:t>
            </w:r>
          </w:p>
          <w:p w:rsidR="00F05634" w:rsidRPr="00F05634" w:rsidRDefault="00F05634" w:rsidP="00F0563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F05634">
              <w:rPr>
                <w:rFonts w:ascii="Times New Roman" w:eastAsia="Calibri" w:hAnsi="Times New Roman"/>
                <w:lang w:val="ru-RU" w:bidi="ar-SA"/>
              </w:rPr>
              <w:t>- о собственниках контейнерных площадок (собственники помещений многоквартирных домов или собственник земельного участка, на котором расположена площадка);</w:t>
            </w:r>
          </w:p>
          <w:p w:rsidR="00F05634" w:rsidRPr="00F05634" w:rsidRDefault="00F05634" w:rsidP="00F0563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F05634">
              <w:rPr>
                <w:rFonts w:ascii="Times New Roman" w:hAnsi="Times New Roman"/>
                <w:lang w:val="ru-RU" w:eastAsia="ru-RU" w:bidi="ar-SA"/>
              </w:rPr>
              <w:t>- график вывоза твердых коммунальных отходов организацией, осуществляющей транспортирование твердых коммунальных отходов от места их накопления;</w:t>
            </w:r>
          </w:p>
          <w:p w:rsidR="00F05634" w:rsidRPr="00F05634" w:rsidRDefault="00F05634" w:rsidP="00F0563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F05634">
              <w:rPr>
                <w:rFonts w:ascii="Times New Roman" w:hAnsi="Times New Roman"/>
                <w:lang w:val="ru-RU" w:eastAsia="ru-RU" w:bidi="ar-SA"/>
              </w:rPr>
              <w:t>- сведения об организации, осуществляющей транспортирование твердых коммунальных отходов от места их накопления (наименование организации, фактическое местонахождение, контактный номер телефона регионального оператора по обращению с твердыми коммунальными отходами).</w:t>
            </w:r>
          </w:p>
          <w:p w:rsidR="00F05634" w:rsidRPr="00F05634" w:rsidRDefault="00F05634" w:rsidP="00F05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Arial"/>
                <w:lang w:val="ru-RU" w:bidi="ar-SA"/>
              </w:rPr>
            </w:pPr>
          </w:p>
          <w:p w:rsidR="00F05634" w:rsidRPr="00F05634" w:rsidRDefault="00F05634" w:rsidP="00F05634">
            <w:pPr>
              <w:spacing w:line="276" w:lineRule="auto"/>
              <w:jc w:val="both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34" w:rsidRPr="00F05634" w:rsidRDefault="00F05634" w:rsidP="00F05634">
            <w:pPr>
              <w:jc w:val="both"/>
              <w:rPr>
                <w:rFonts w:ascii="Times New Roman" w:hAnsi="Times New Roman"/>
                <w:lang w:val="ru-RU"/>
              </w:rPr>
            </w:pPr>
            <w:r w:rsidRPr="00F05634">
              <w:rPr>
                <w:rFonts w:ascii="Times New Roman" w:hAnsi="Times New Roman"/>
                <w:lang w:val="ru-RU"/>
              </w:rPr>
              <w:t>1.1. Подраздел 2.1.24.</w:t>
            </w:r>
            <w:r w:rsidRPr="00F05634">
              <w:rPr>
                <w:rFonts w:ascii="Times New Roman" w:hAnsi="Times New Roman"/>
                <w:b/>
                <w:lang w:val="ru-RU" w:eastAsia="ru-RU" w:bidi="ar-SA"/>
              </w:rPr>
              <w:t xml:space="preserve"> Площадки для установки контейнеров для накопления ТКО</w:t>
            </w:r>
            <w:r w:rsidRPr="00F05634">
              <w:rPr>
                <w:rFonts w:ascii="Times New Roman" w:hAnsi="Times New Roman"/>
                <w:lang w:val="ru-RU"/>
              </w:rPr>
              <w:t xml:space="preserve">  пункт 2.1.24.3. изложить в следующей редакции:</w:t>
            </w:r>
          </w:p>
          <w:p w:rsidR="00F05634" w:rsidRPr="00F05634" w:rsidRDefault="00F05634" w:rsidP="00F0563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F05634">
              <w:rPr>
                <w:rFonts w:ascii="Times New Roman" w:eastAsia="Calibri" w:hAnsi="Times New Roman"/>
                <w:lang w:val="ru-RU" w:bidi="ar-SA"/>
              </w:rPr>
              <w:t>«2.1.24.3. Контейнерные площадки должны быть эстетически выполнены и оборудованы, с видимой стороны табличками из твердого материала с нанесением на темном фоне белым шрифтом формата не менее А3 следующей информации:</w:t>
            </w:r>
          </w:p>
          <w:p w:rsidR="00F05634" w:rsidRPr="00F05634" w:rsidRDefault="00F05634" w:rsidP="00F05634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F05634">
              <w:rPr>
                <w:rFonts w:ascii="Times New Roman" w:eastAsia="Calibri" w:hAnsi="Times New Roman"/>
                <w:lang w:val="ru-RU" w:bidi="ar-SA"/>
              </w:rPr>
              <w:t>- лицо, осуществляющее место содержания места  (площадки) накопления твердых коммунальных отходов;</w:t>
            </w:r>
          </w:p>
          <w:p w:rsidR="00F05634" w:rsidRPr="00F05634" w:rsidRDefault="00F05634" w:rsidP="00F05634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F05634">
              <w:rPr>
                <w:rFonts w:ascii="Times New Roman" w:eastAsia="Calibri" w:hAnsi="Times New Roman"/>
                <w:lang w:val="ru-RU" w:bidi="ar-SA"/>
              </w:rPr>
              <w:t>- перечень обслуживающих объектов (многоквартирные дома с указанием улицы и номера) потребителей;</w:t>
            </w:r>
          </w:p>
          <w:p w:rsidR="00F05634" w:rsidRPr="00F05634" w:rsidRDefault="00F05634" w:rsidP="00F05634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F05634">
              <w:rPr>
                <w:rFonts w:ascii="Times New Roman" w:eastAsia="Calibri" w:hAnsi="Times New Roman"/>
                <w:lang w:val="ru-RU" w:bidi="ar-SA"/>
              </w:rPr>
              <w:t>- информация о собственниках контейнерных площадок (собственники помещений многоквартирных домов или собственник  земельного участка, на котором расположена площадка);</w:t>
            </w:r>
          </w:p>
          <w:p w:rsidR="00F05634" w:rsidRPr="00F05634" w:rsidRDefault="00F05634" w:rsidP="00F05634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F05634">
              <w:rPr>
                <w:rFonts w:ascii="Times New Roman" w:eastAsia="Calibri" w:hAnsi="Times New Roman"/>
                <w:lang w:val="ru-RU" w:bidi="ar-SA"/>
              </w:rPr>
              <w:t>- график вывоза твердых коммунальных отходов организацией, осуществляющей транспортирование твердых коммунальных отходов от места накопления;</w:t>
            </w:r>
          </w:p>
          <w:p w:rsidR="00F05634" w:rsidRPr="00F05634" w:rsidRDefault="00F05634" w:rsidP="00F05634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05634">
              <w:rPr>
                <w:rFonts w:ascii="Times New Roman" w:eastAsia="Calibri" w:hAnsi="Times New Roman"/>
                <w:lang w:val="ru-RU" w:bidi="ar-SA"/>
              </w:rPr>
              <w:t>- сведения об организации,  осуществляющей транспортирование твердых  коммунальных отходов от места накопления (наименование организации, фактическое местоположение, контактный телефон  регионального оператора по обращению с твердыми коммунальными отходами)</w:t>
            </w:r>
            <w:proofErr w:type="gramStart"/>
            <w:r w:rsidRPr="00F05634">
              <w:rPr>
                <w:rFonts w:ascii="Times New Roman" w:eastAsia="Calibri" w:hAnsi="Times New Roman"/>
                <w:lang w:val="ru-RU" w:bidi="ar-SA"/>
              </w:rPr>
              <w:t>;»</w:t>
            </w:r>
            <w:proofErr w:type="gramEnd"/>
            <w:r w:rsidRPr="00F05634">
              <w:rPr>
                <w:rFonts w:ascii="Times New Roman" w:eastAsia="Calibri" w:hAnsi="Times New Roman"/>
                <w:lang w:val="ru-RU" w:bidi="ar-SA"/>
              </w:rPr>
              <w:t xml:space="preserve">. </w:t>
            </w:r>
          </w:p>
          <w:p w:rsidR="00F05634" w:rsidRPr="00F05634" w:rsidRDefault="00F05634" w:rsidP="00F05634">
            <w:pPr>
              <w:spacing w:line="276" w:lineRule="auto"/>
              <w:jc w:val="both"/>
              <w:rPr>
                <w:rFonts w:ascii="Times New Roman" w:hAnsi="Times New Roman"/>
                <w:lang w:val="ru-RU" w:bidi="ar-SA"/>
              </w:rPr>
            </w:pPr>
          </w:p>
        </w:tc>
      </w:tr>
    </w:tbl>
    <w:p w:rsidR="00252E6F" w:rsidRPr="00932991" w:rsidRDefault="00252E6F" w:rsidP="00932991">
      <w:pPr>
        <w:rPr>
          <w:lang w:val="ru-RU"/>
        </w:rPr>
      </w:pPr>
      <w:bookmarkStart w:id="0" w:name="_GoBack"/>
      <w:bookmarkEnd w:id="0"/>
    </w:p>
    <w:sectPr w:rsidR="00252E6F" w:rsidRPr="0093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F3"/>
    <w:rsid w:val="000A3AC5"/>
    <w:rsid w:val="000C20E6"/>
    <w:rsid w:val="002362B6"/>
    <w:rsid w:val="00252E6F"/>
    <w:rsid w:val="006863B3"/>
    <w:rsid w:val="00794F0D"/>
    <w:rsid w:val="00932991"/>
    <w:rsid w:val="00980765"/>
    <w:rsid w:val="00CC1A97"/>
    <w:rsid w:val="00D36C1A"/>
    <w:rsid w:val="00E37DF3"/>
    <w:rsid w:val="00F0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9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32991"/>
    <w:rPr>
      <w:szCs w:val="32"/>
    </w:rPr>
  </w:style>
  <w:style w:type="character" w:styleId="a4">
    <w:name w:val="Strong"/>
    <w:uiPriority w:val="22"/>
    <w:qFormat/>
    <w:rsid w:val="00932991"/>
    <w:rPr>
      <w:b/>
      <w:bCs/>
    </w:rPr>
  </w:style>
  <w:style w:type="paragraph" w:styleId="a5">
    <w:name w:val="List Paragraph"/>
    <w:basedOn w:val="a"/>
    <w:uiPriority w:val="34"/>
    <w:qFormat/>
    <w:rsid w:val="00D36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9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32991"/>
    <w:rPr>
      <w:szCs w:val="32"/>
    </w:rPr>
  </w:style>
  <w:style w:type="character" w:styleId="a4">
    <w:name w:val="Strong"/>
    <w:uiPriority w:val="22"/>
    <w:qFormat/>
    <w:rsid w:val="00932991"/>
    <w:rPr>
      <w:b/>
      <w:bCs/>
    </w:rPr>
  </w:style>
  <w:style w:type="paragraph" w:styleId="a5">
    <w:name w:val="List Paragraph"/>
    <w:basedOn w:val="a"/>
    <w:uiPriority w:val="34"/>
    <w:qFormat/>
    <w:rsid w:val="00D3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2022-11-11T05:08:00Z</dcterms:created>
  <dcterms:modified xsi:type="dcterms:W3CDTF">2022-11-24T02:25:00Z</dcterms:modified>
</cp:coreProperties>
</file>