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D9F" w:rsidRDefault="00B57E3F">
      <w:pPr>
        <w:pStyle w:val="2"/>
      </w:pPr>
      <w:r>
        <w:t xml:space="preserve">Администрация </w:t>
      </w:r>
      <w:r w:rsidR="00036F83">
        <w:t>Николаевского</w:t>
      </w:r>
      <w:r>
        <w:t xml:space="preserve"> городского поселения</w:t>
      </w:r>
    </w:p>
    <w:p w:rsidR="00B57E3F" w:rsidRPr="00B57E3F" w:rsidRDefault="00B57E3F" w:rsidP="00B57E3F"/>
    <w:p w:rsidR="000F5D9F" w:rsidRPr="00F53B9A" w:rsidRDefault="000F5D9F">
      <w:pPr>
        <w:pStyle w:val="2"/>
        <w:rPr>
          <w:sz w:val="32"/>
          <w:szCs w:val="32"/>
        </w:rPr>
      </w:pPr>
      <w:r w:rsidRPr="00F53B9A">
        <w:rPr>
          <w:sz w:val="32"/>
          <w:szCs w:val="32"/>
        </w:rPr>
        <w:t>ОБЪЯВЛЯЕТ АУКЦИОН</w:t>
      </w:r>
    </w:p>
    <w:p w:rsidR="000F5D9F" w:rsidRDefault="000F5D9F">
      <w:pPr>
        <w:pStyle w:val="2"/>
        <w:rPr>
          <w:b w:val="0"/>
          <w:bCs/>
        </w:rPr>
      </w:pPr>
    </w:p>
    <w:p w:rsidR="000F5D9F" w:rsidRPr="00E774DB" w:rsidRDefault="000F5D9F" w:rsidP="00E774DB">
      <w:pPr>
        <w:pStyle w:val="a5"/>
        <w:ind w:left="-900" w:firstLine="720"/>
        <w:jc w:val="center"/>
        <w:rPr>
          <w:rFonts w:ascii="Times New Roman" w:hAnsi="Times New Roman"/>
          <w:bCs/>
          <w:sz w:val="28"/>
          <w:szCs w:val="28"/>
        </w:rPr>
      </w:pPr>
      <w:r w:rsidRPr="00E774DB">
        <w:rPr>
          <w:rFonts w:ascii="Times New Roman" w:hAnsi="Times New Roman"/>
          <w:sz w:val="28"/>
        </w:rPr>
        <w:t xml:space="preserve">ПО ПРОДАЖЕ </w:t>
      </w:r>
      <w:r w:rsidR="00E774DB" w:rsidRPr="00E774DB">
        <w:rPr>
          <w:rFonts w:ascii="Times New Roman" w:hAnsi="Times New Roman"/>
          <w:sz w:val="40"/>
          <w:szCs w:val="40"/>
        </w:rPr>
        <w:t>земельного участка</w:t>
      </w:r>
    </w:p>
    <w:p w:rsidR="000F5D9F" w:rsidRDefault="000F5D9F">
      <w:pPr>
        <w:pStyle w:val="a3"/>
        <w:tabs>
          <w:tab w:val="left" w:pos="9070"/>
        </w:tabs>
        <w:ind w:left="-900" w:right="-2" w:firstLine="720"/>
        <w:jc w:val="left"/>
        <w:rPr>
          <w:b w:val="0"/>
          <w:bCs/>
          <w:sz w:val="28"/>
          <w:szCs w:val="28"/>
        </w:rPr>
      </w:pPr>
    </w:p>
    <w:p w:rsidR="0048334D" w:rsidRDefault="008E7CC0" w:rsidP="00653CEA">
      <w:pPr>
        <w:pStyle w:val="a3"/>
        <w:tabs>
          <w:tab w:val="left" w:pos="9360"/>
        </w:tabs>
        <w:ind w:right="-5"/>
        <w:jc w:val="both"/>
        <w:rPr>
          <w:b w:val="0"/>
          <w:sz w:val="28"/>
        </w:rPr>
      </w:pPr>
      <w:r>
        <w:rPr>
          <w:sz w:val="28"/>
        </w:rPr>
        <w:t xml:space="preserve">       </w:t>
      </w:r>
      <w:r w:rsidR="000527FE" w:rsidRPr="00FF0C74">
        <w:rPr>
          <w:sz w:val="28"/>
        </w:rPr>
        <w:t>Организатор торгов:</w:t>
      </w:r>
      <w:r w:rsidR="000527FE" w:rsidRPr="000527FE">
        <w:rPr>
          <w:b w:val="0"/>
          <w:sz w:val="28"/>
        </w:rPr>
        <w:t xml:space="preserve"> </w:t>
      </w:r>
      <w:r w:rsidR="00036F83">
        <w:rPr>
          <w:b w:val="0"/>
          <w:sz w:val="28"/>
        </w:rPr>
        <w:t>Администрация Николаевского городского поселения</w:t>
      </w:r>
      <w:r w:rsidR="0048334D">
        <w:rPr>
          <w:b w:val="0"/>
          <w:sz w:val="28"/>
        </w:rPr>
        <w:t>.</w:t>
      </w:r>
    </w:p>
    <w:p w:rsidR="00A014C1" w:rsidRPr="008836D0" w:rsidRDefault="0048334D" w:rsidP="00653CEA">
      <w:pPr>
        <w:pStyle w:val="a3"/>
        <w:tabs>
          <w:tab w:val="left" w:pos="9360"/>
        </w:tabs>
        <w:ind w:right="-5"/>
        <w:jc w:val="both"/>
        <w:rPr>
          <w:b w:val="0"/>
          <w:color w:val="FF0000"/>
          <w:sz w:val="28"/>
        </w:rPr>
      </w:pPr>
      <w:r>
        <w:rPr>
          <w:b w:val="0"/>
          <w:sz w:val="28"/>
        </w:rPr>
        <w:t xml:space="preserve">       </w:t>
      </w:r>
      <w:r w:rsidRPr="0048334D">
        <w:rPr>
          <w:sz w:val="28"/>
        </w:rPr>
        <w:t>Уполномоченный орган и реквизиты решения о проведен</w:t>
      </w:r>
      <w:proofErr w:type="gramStart"/>
      <w:r w:rsidRPr="0048334D">
        <w:rPr>
          <w:sz w:val="28"/>
        </w:rPr>
        <w:t>ии ау</w:t>
      </w:r>
      <w:proofErr w:type="gramEnd"/>
      <w:r w:rsidRPr="0048334D">
        <w:rPr>
          <w:sz w:val="28"/>
        </w:rPr>
        <w:t>кциона:</w:t>
      </w:r>
      <w:r>
        <w:rPr>
          <w:b w:val="0"/>
          <w:sz w:val="28"/>
        </w:rPr>
        <w:t xml:space="preserve">   </w:t>
      </w:r>
      <w:r w:rsidR="000527FE" w:rsidRPr="000527FE">
        <w:rPr>
          <w:b w:val="0"/>
          <w:sz w:val="28"/>
        </w:rPr>
        <w:t xml:space="preserve"> </w:t>
      </w:r>
      <w:r w:rsidR="00A014C1">
        <w:rPr>
          <w:b w:val="0"/>
          <w:sz w:val="28"/>
        </w:rPr>
        <w:t>А</w:t>
      </w:r>
      <w:r>
        <w:rPr>
          <w:b w:val="0"/>
          <w:sz w:val="28"/>
        </w:rPr>
        <w:t xml:space="preserve">укцион проводится </w:t>
      </w:r>
      <w:r w:rsidR="00A014C1">
        <w:rPr>
          <w:b w:val="0"/>
          <w:sz w:val="28"/>
        </w:rPr>
        <w:t xml:space="preserve">на основании </w:t>
      </w:r>
      <w:r w:rsidR="00036F83">
        <w:rPr>
          <w:b w:val="0"/>
          <w:sz w:val="28"/>
        </w:rPr>
        <w:t>постановлени</w:t>
      </w:r>
      <w:r w:rsidR="00A014C1">
        <w:rPr>
          <w:b w:val="0"/>
          <w:sz w:val="28"/>
        </w:rPr>
        <w:t>я</w:t>
      </w:r>
      <w:r w:rsidR="000527FE" w:rsidRPr="000527FE">
        <w:rPr>
          <w:b w:val="0"/>
          <w:sz w:val="28"/>
        </w:rPr>
        <w:t xml:space="preserve"> администрации</w:t>
      </w:r>
      <w:r w:rsidR="00036F83"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Николаевского </w:t>
      </w:r>
      <w:r w:rsidR="00036F83">
        <w:rPr>
          <w:b w:val="0"/>
          <w:sz w:val="28"/>
        </w:rPr>
        <w:t xml:space="preserve">городского </w:t>
      </w:r>
      <w:r w:rsidR="00036F83" w:rsidRPr="009A2DF4">
        <w:rPr>
          <w:b w:val="0"/>
          <w:sz w:val="28"/>
        </w:rPr>
        <w:t>поселения</w:t>
      </w:r>
      <w:r w:rsidR="00A014C1" w:rsidRPr="009A2DF4">
        <w:rPr>
          <w:b w:val="0"/>
          <w:sz w:val="28"/>
        </w:rPr>
        <w:t xml:space="preserve"> </w:t>
      </w:r>
      <w:r w:rsidR="00206EB5" w:rsidRPr="00540A64">
        <w:rPr>
          <w:b w:val="0"/>
          <w:sz w:val="28"/>
        </w:rPr>
        <w:t xml:space="preserve">от </w:t>
      </w:r>
      <w:r w:rsidR="00540A64" w:rsidRPr="00540A64">
        <w:rPr>
          <w:b w:val="0"/>
          <w:sz w:val="28"/>
        </w:rPr>
        <w:t>22 июля</w:t>
      </w:r>
      <w:r w:rsidR="00365D94" w:rsidRPr="00540A64">
        <w:rPr>
          <w:b w:val="0"/>
          <w:sz w:val="28"/>
        </w:rPr>
        <w:t xml:space="preserve"> 2022</w:t>
      </w:r>
      <w:r w:rsidR="00206EB5" w:rsidRPr="00540A64">
        <w:rPr>
          <w:b w:val="0"/>
          <w:sz w:val="28"/>
        </w:rPr>
        <w:t xml:space="preserve"> </w:t>
      </w:r>
      <w:r w:rsidR="002955D9" w:rsidRPr="00540A64">
        <w:rPr>
          <w:b w:val="0"/>
          <w:sz w:val="28"/>
        </w:rPr>
        <w:t xml:space="preserve">№ </w:t>
      </w:r>
      <w:r w:rsidR="00540A64" w:rsidRPr="00540A64">
        <w:rPr>
          <w:b w:val="0"/>
          <w:sz w:val="28"/>
        </w:rPr>
        <w:t>324</w:t>
      </w:r>
      <w:r w:rsidR="009A2DF4" w:rsidRPr="00540A64">
        <w:rPr>
          <w:b w:val="0"/>
          <w:sz w:val="28"/>
        </w:rPr>
        <w:t>.</w:t>
      </w:r>
    </w:p>
    <w:p w:rsidR="00A014C1" w:rsidRPr="00A014C1" w:rsidRDefault="00A014C1" w:rsidP="00A014C1">
      <w:pPr>
        <w:widowControl w:val="0"/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 xml:space="preserve">В соответствии с пунктом </w:t>
      </w:r>
      <w:r w:rsidR="00E774DB">
        <w:rPr>
          <w:bCs/>
          <w:szCs w:val="28"/>
        </w:rPr>
        <w:t>9</w:t>
      </w:r>
      <w:r>
        <w:rPr>
          <w:bCs/>
          <w:szCs w:val="28"/>
        </w:rPr>
        <w:t xml:space="preserve"> статьи 39.11 Земельного кодекса Российской Федерации</w:t>
      </w:r>
      <w:r w:rsidR="00386D10">
        <w:rPr>
          <w:bCs/>
          <w:szCs w:val="28"/>
        </w:rPr>
        <w:t>,</w:t>
      </w:r>
      <w:r>
        <w:rPr>
          <w:bCs/>
          <w:szCs w:val="28"/>
        </w:rPr>
        <w:t xml:space="preserve"> </w:t>
      </w:r>
      <w:r w:rsidR="00E774DB">
        <w:rPr>
          <w:bCs/>
          <w:szCs w:val="28"/>
        </w:rPr>
        <w:t>аукцион является открытым по составу участников.</w:t>
      </w:r>
    </w:p>
    <w:p w:rsidR="0048334D" w:rsidRDefault="0048334D" w:rsidP="00653CEA">
      <w:pPr>
        <w:pStyle w:val="a3"/>
        <w:tabs>
          <w:tab w:val="left" w:pos="9360"/>
        </w:tabs>
        <w:ind w:right="-5"/>
        <w:jc w:val="both"/>
        <w:rPr>
          <w:sz w:val="28"/>
        </w:rPr>
      </w:pPr>
      <w:r>
        <w:rPr>
          <w:sz w:val="28"/>
        </w:rPr>
        <w:t xml:space="preserve">       Место, дата, время и порядок проведения аукциона:</w:t>
      </w:r>
    </w:p>
    <w:p w:rsidR="00653CEA" w:rsidRPr="00653CEA" w:rsidRDefault="00A014C1" w:rsidP="00F738E2">
      <w:pPr>
        <w:pStyle w:val="a3"/>
        <w:tabs>
          <w:tab w:val="left" w:pos="9360"/>
        </w:tabs>
        <w:ind w:right="-5"/>
        <w:jc w:val="both"/>
        <w:rPr>
          <w:b w:val="0"/>
          <w:sz w:val="28"/>
        </w:rPr>
      </w:pPr>
      <w:r>
        <w:rPr>
          <w:b w:val="0"/>
          <w:sz w:val="28"/>
        </w:rPr>
        <w:t>А</w:t>
      </w:r>
      <w:r w:rsidR="0048334D" w:rsidRPr="0048334D">
        <w:rPr>
          <w:b w:val="0"/>
          <w:sz w:val="28"/>
        </w:rPr>
        <w:t xml:space="preserve">укцион </w:t>
      </w:r>
      <w:r w:rsidR="0048334D" w:rsidRPr="00653CEA">
        <w:rPr>
          <w:b w:val="0"/>
          <w:sz w:val="28"/>
        </w:rPr>
        <w:t xml:space="preserve">по продаже  земельного участка </w:t>
      </w:r>
      <w:r w:rsidR="000527FE" w:rsidRPr="00110B95">
        <w:rPr>
          <w:b w:val="0"/>
          <w:sz w:val="28"/>
        </w:rPr>
        <w:t>проводит</w:t>
      </w:r>
      <w:r w:rsidR="0048334D" w:rsidRPr="00110B95">
        <w:rPr>
          <w:b w:val="0"/>
          <w:sz w:val="28"/>
        </w:rPr>
        <w:t>ся</w:t>
      </w:r>
      <w:r w:rsidR="000527FE" w:rsidRPr="00110B95">
        <w:rPr>
          <w:b w:val="0"/>
          <w:sz w:val="28"/>
        </w:rPr>
        <w:t xml:space="preserve"> </w:t>
      </w:r>
      <w:r w:rsidR="00D92D0D">
        <w:rPr>
          <w:b w:val="0"/>
          <w:sz w:val="28"/>
        </w:rPr>
        <w:t>31 августа 2022 в 11</w:t>
      </w:r>
      <w:r w:rsidR="00365D94">
        <w:rPr>
          <w:b w:val="0"/>
          <w:sz w:val="28"/>
        </w:rPr>
        <w:t>-00</w:t>
      </w:r>
      <w:r w:rsidR="000527FE" w:rsidRPr="00206EB5">
        <w:rPr>
          <w:b w:val="0"/>
          <w:sz w:val="28"/>
        </w:rPr>
        <w:t xml:space="preserve"> часов</w:t>
      </w:r>
      <w:r w:rsidR="0048334D" w:rsidRPr="0048334D">
        <w:rPr>
          <w:b w:val="0"/>
          <w:sz w:val="28"/>
        </w:rPr>
        <w:t xml:space="preserve"> </w:t>
      </w:r>
      <w:r w:rsidR="0048334D" w:rsidRPr="00653CEA">
        <w:rPr>
          <w:b w:val="0"/>
          <w:sz w:val="28"/>
        </w:rPr>
        <w:t>в поря</w:t>
      </w:r>
      <w:r>
        <w:rPr>
          <w:b w:val="0"/>
          <w:sz w:val="28"/>
        </w:rPr>
        <w:t>дке, предусмотренном статьями</w:t>
      </w:r>
      <w:r w:rsidR="0048334D" w:rsidRPr="00653CEA">
        <w:rPr>
          <w:b w:val="0"/>
          <w:sz w:val="28"/>
        </w:rPr>
        <w:t xml:space="preserve"> 39.11, 39.12 Земельного кодекса Российской Федерации и документацией об аукционе</w:t>
      </w:r>
      <w:r w:rsidR="0048334D">
        <w:rPr>
          <w:b w:val="0"/>
          <w:sz w:val="28"/>
        </w:rPr>
        <w:t>,</w:t>
      </w:r>
      <w:r>
        <w:rPr>
          <w:b w:val="0"/>
          <w:sz w:val="28"/>
        </w:rPr>
        <w:t xml:space="preserve"> </w:t>
      </w:r>
      <w:r w:rsidR="000527FE" w:rsidRPr="000527FE">
        <w:rPr>
          <w:b w:val="0"/>
          <w:sz w:val="28"/>
        </w:rPr>
        <w:t>в здании  администрации</w:t>
      </w:r>
      <w:r>
        <w:rPr>
          <w:b w:val="0"/>
          <w:sz w:val="28"/>
        </w:rPr>
        <w:t xml:space="preserve"> Николаевского городского поселения</w:t>
      </w:r>
      <w:r w:rsidR="000527FE" w:rsidRPr="000527FE">
        <w:rPr>
          <w:b w:val="0"/>
          <w:sz w:val="28"/>
        </w:rPr>
        <w:t>, расположенн</w:t>
      </w:r>
      <w:r w:rsidR="00FF0C74">
        <w:rPr>
          <w:b w:val="0"/>
          <w:sz w:val="28"/>
        </w:rPr>
        <w:t>о</w:t>
      </w:r>
      <w:r w:rsidR="0048334D">
        <w:rPr>
          <w:b w:val="0"/>
          <w:sz w:val="28"/>
        </w:rPr>
        <w:t>м</w:t>
      </w:r>
      <w:r w:rsidR="000527FE" w:rsidRPr="000527FE">
        <w:rPr>
          <w:b w:val="0"/>
          <w:sz w:val="28"/>
        </w:rPr>
        <w:t xml:space="preserve"> по адресу: ЕАО, Смидовичский район,</w:t>
      </w:r>
      <w:r w:rsidR="0048334D">
        <w:rPr>
          <w:b w:val="0"/>
          <w:sz w:val="28"/>
        </w:rPr>
        <w:t xml:space="preserve"> </w:t>
      </w:r>
      <w:r w:rsidR="000527FE" w:rsidRPr="000527FE">
        <w:rPr>
          <w:b w:val="0"/>
          <w:sz w:val="28"/>
        </w:rPr>
        <w:t xml:space="preserve">пос. </w:t>
      </w:r>
      <w:r w:rsidR="00036F83">
        <w:rPr>
          <w:b w:val="0"/>
          <w:sz w:val="28"/>
        </w:rPr>
        <w:t>Николаевка</w:t>
      </w:r>
      <w:r w:rsidR="000527FE" w:rsidRPr="000527FE">
        <w:rPr>
          <w:b w:val="0"/>
          <w:sz w:val="28"/>
        </w:rPr>
        <w:t xml:space="preserve">, ул. </w:t>
      </w:r>
      <w:r w:rsidR="00036F83">
        <w:rPr>
          <w:b w:val="0"/>
          <w:sz w:val="28"/>
        </w:rPr>
        <w:t>Комсомольская, 10</w:t>
      </w:r>
      <w:r w:rsidR="0048334D">
        <w:rPr>
          <w:b w:val="0"/>
          <w:sz w:val="28"/>
        </w:rPr>
        <w:t xml:space="preserve"> (</w:t>
      </w:r>
      <w:r w:rsidR="00F00B05">
        <w:rPr>
          <w:b w:val="0"/>
          <w:sz w:val="28"/>
        </w:rPr>
        <w:t xml:space="preserve">актовый </w:t>
      </w:r>
      <w:r w:rsidR="0048334D">
        <w:rPr>
          <w:b w:val="0"/>
          <w:sz w:val="28"/>
        </w:rPr>
        <w:t>зал).</w:t>
      </w:r>
      <w:r w:rsidR="000527FE" w:rsidRPr="000527FE">
        <w:rPr>
          <w:b w:val="0"/>
          <w:sz w:val="28"/>
        </w:rPr>
        <w:t xml:space="preserve"> </w:t>
      </w:r>
    </w:p>
    <w:p w:rsidR="0048334D" w:rsidRDefault="008E7CC0" w:rsidP="00F738E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8334D">
        <w:rPr>
          <w:sz w:val="28"/>
          <w:szCs w:val="28"/>
        </w:rPr>
        <w:t xml:space="preserve">Предмет аукциона: </w:t>
      </w:r>
    </w:p>
    <w:p w:rsidR="004C76FA" w:rsidRDefault="00110B95" w:rsidP="00F738E2">
      <w:pPr>
        <w:pStyle w:val="a3"/>
        <w:jc w:val="both"/>
        <w:rPr>
          <w:b w:val="0"/>
          <w:sz w:val="28"/>
        </w:rPr>
      </w:pPr>
      <w:r>
        <w:rPr>
          <w:sz w:val="28"/>
          <w:szCs w:val="28"/>
        </w:rPr>
        <w:t>Местоположение земельного участка</w:t>
      </w:r>
      <w:r w:rsidR="0048334D" w:rsidRPr="0048334D">
        <w:rPr>
          <w:b w:val="0"/>
          <w:sz w:val="28"/>
          <w:szCs w:val="28"/>
        </w:rPr>
        <w:t>:</w:t>
      </w:r>
      <w:r w:rsidR="0048334D">
        <w:rPr>
          <w:b w:val="0"/>
          <w:sz w:val="28"/>
          <w:szCs w:val="28"/>
        </w:rPr>
        <w:t xml:space="preserve"> </w:t>
      </w:r>
      <w:r w:rsidR="004C76FA" w:rsidRPr="004C76FA">
        <w:rPr>
          <w:b w:val="0"/>
          <w:sz w:val="28"/>
        </w:rPr>
        <w:t xml:space="preserve">установлено относительно ориентира, расположенного </w:t>
      </w:r>
      <w:r w:rsidR="00AD75A5">
        <w:rPr>
          <w:b w:val="0"/>
          <w:sz w:val="28"/>
        </w:rPr>
        <w:t xml:space="preserve">в </w:t>
      </w:r>
      <w:r w:rsidR="00906F53">
        <w:rPr>
          <w:b w:val="0"/>
          <w:sz w:val="28"/>
        </w:rPr>
        <w:t>45 метрах</w:t>
      </w:r>
      <w:r>
        <w:rPr>
          <w:b w:val="0"/>
          <w:sz w:val="28"/>
        </w:rPr>
        <w:t xml:space="preserve"> на </w:t>
      </w:r>
      <w:r w:rsidR="00AD75A5">
        <w:rPr>
          <w:b w:val="0"/>
          <w:sz w:val="28"/>
        </w:rPr>
        <w:t>северо-</w:t>
      </w:r>
      <w:r w:rsidR="00D92D0D">
        <w:rPr>
          <w:b w:val="0"/>
          <w:sz w:val="28"/>
        </w:rPr>
        <w:t>восток</w:t>
      </w:r>
      <w:r w:rsidR="00816ED3">
        <w:rPr>
          <w:b w:val="0"/>
          <w:sz w:val="28"/>
        </w:rPr>
        <w:t>.</w:t>
      </w:r>
      <w:r w:rsidR="004C76FA" w:rsidRPr="004C76FA">
        <w:rPr>
          <w:b w:val="0"/>
          <w:sz w:val="28"/>
        </w:rPr>
        <w:t xml:space="preserve"> </w:t>
      </w:r>
      <w:r w:rsidR="00816ED3">
        <w:rPr>
          <w:b w:val="0"/>
          <w:sz w:val="28"/>
        </w:rPr>
        <w:t>П</w:t>
      </w:r>
      <w:r w:rsidR="004C76FA" w:rsidRPr="004C76FA">
        <w:rPr>
          <w:b w:val="0"/>
          <w:sz w:val="28"/>
        </w:rPr>
        <w:t xml:space="preserve">очтовый адрес ориентира: Еврейская </w:t>
      </w:r>
      <w:r>
        <w:rPr>
          <w:b w:val="0"/>
          <w:sz w:val="28"/>
        </w:rPr>
        <w:t>автономная область</w:t>
      </w:r>
      <w:r w:rsidR="004C76FA" w:rsidRPr="004C76FA">
        <w:rPr>
          <w:b w:val="0"/>
          <w:sz w:val="28"/>
        </w:rPr>
        <w:t>,</w:t>
      </w:r>
      <w:r w:rsidR="00E639C8">
        <w:rPr>
          <w:b w:val="0"/>
          <w:sz w:val="28"/>
        </w:rPr>
        <w:t xml:space="preserve"> </w:t>
      </w:r>
      <w:proofErr w:type="spellStart"/>
      <w:r w:rsidR="00E639C8">
        <w:rPr>
          <w:b w:val="0"/>
          <w:sz w:val="28"/>
        </w:rPr>
        <w:t>Смидовичский</w:t>
      </w:r>
      <w:proofErr w:type="spellEnd"/>
      <w:r>
        <w:rPr>
          <w:b w:val="0"/>
          <w:sz w:val="28"/>
        </w:rPr>
        <w:t xml:space="preserve"> район</w:t>
      </w:r>
      <w:r w:rsidR="00E639C8">
        <w:rPr>
          <w:b w:val="0"/>
          <w:sz w:val="28"/>
        </w:rPr>
        <w:t>, п</w:t>
      </w:r>
      <w:r w:rsidR="00386D10">
        <w:rPr>
          <w:b w:val="0"/>
          <w:sz w:val="28"/>
        </w:rPr>
        <w:t>.</w:t>
      </w:r>
      <w:r w:rsidR="00E639C8">
        <w:rPr>
          <w:b w:val="0"/>
          <w:sz w:val="28"/>
        </w:rPr>
        <w:t xml:space="preserve"> Николаевка,</w:t>
      </w:r>
      <w:r w:rsidR="004C76FA">
        <w:rPr>
          <w:b w:val="0"/>
          <w:sz w:val="28"/>
        </w:rPr>
        <w:t xml:space="preserve"> ул. </w:t>
      </w:r>
      <w:r w:rsidR="00D92D0D">
        <w:rPr>
          <w:b w:val="0"/>
          <w:sz w:val="28"/>
        </w:rPr>
        <w:t>Красноармейская, 51</w:t>
      </w:r>
      <w:r>
        <w:rPr>
          <w:b w:val="0"/>
          <w:sz w:val="28"/>
        </w:rPr>
        <w:t>.</w:t>
      </w:r>
    </w:p>
    <w:p w:rsidR="00FF6DCE" w:rsidRDefault="00110B95" w:rsidP="00F738E2">
      <w:pPr>
        <w:pStyle w:val="a3"/>
        <w:jc w:val="both"/>
        <w:rPr>
          <w:b w:val="0"/>
          <w:bCs/>
          <w:sz w:val="28"/>
          <w:szCs w:val="28"/>
        </w:rPr>
      </w:pPr>
      <w:r w:rsidRPr="00110B95">
        <w:rPr>
          <w:sz w:val="28"/>
        </w:rPr>
        <w:t>Площадь</w:t>
      </w:r>
      <w:r w:rsidR="00FF6DCE">
        <w:rPr>
          <w:sz w:val="28"/>
        </w:rPr>
        <w:t xml:space="preserve"> -</w:t>
      </w:r>
      <w:r w:rsidR="00FF6DCE">
        <w:rPr>
          <w:b w:val="0"/>
          <w:sz w:val="28"/>
        </w:rPr>
        <w:t xml:space="preserve">  </w:t>
      </w:r>
      <w:r w:rsidR="00D92D0D">
        <w:rPr>
          <w:b w:val="0"/>
          <w:sz w:val="28"/>
        </w:rPr>
        <w:t>1902</w:t>
      </w:r>
      <w:r w:rsidR="00FF6DCE">
        <w:rPr>
          <w:b w:val="0"/>
          <w:sz w:val="28"/>
        </w:rPr>
        <w:t xml:space="preserve"> </w:t>
      </w:r>
      <w:proofErr w:type="spellStart"/>
      <w:r w:rsidR="00FF6DCE">
        <w:rPr>
          <w:b w:val="0"/>
          <w:sz w:val="28"/>
        </w:rPr>
        <w:t>кв.м</w:t>
      </w:r>
      <w:proofErr w:type="spellEnd"/>
      <w:r w:rsidR="00FF6DCE">
        <w:rPr>
          <w:b w:val="0"/>
          <w:sz w:val="28"/>
        </w:rPr>
        <w:t xml:space="preserve">., </w:t>
      </w:r>
      <w:proofErr w:type="gramStart"/>
      <w:r w:rsidR="00FF6DCE" w:rsidRPr="008E7CC0">
        <w:rPr>
          <w:b w:val="0"/>
          <w:bCs/>
          <w:sz w:val="28"/>
          <w:szCs w:val="28"/>
        </w:rPr>
        <w:t>согласно проекта</w:t>
      </w:r>
      <w:proofErr w:type="gramEnd"/>
      <w:r w:rsidR="00FF6DCE" w:rsidRPr="008E7CC0">
        <w:rPr>
          <w:b w:val="0"/>
          <w:bCs/>
          <w:sz w:val="28"/>
          <w:szCs w:val="28"/>
        </w:rPr>
        <w:t xml:space="preserve"> границ по межевому</w:t>
      </w:r>
      <w:r w:rsidR="00FF6DCE">
        <w:rPr>
          <w:b w:val="0"/>
          <w:bCs/>
          <w:sz w:val="28"/>
          <w:szCs w:val="28"/>
        </w:rPr>
        <w:t xml:space="preserve"> плану</w:t>
      </w:r>
      <w:r w:rsidR="00FF6DCE" w:rsidRPr="008E7CC0">
        <w:rPr>
          <w:b w:val="0"/>
          <w:bCs/>
          <w:sz w:val="28"/>
          <w:szCs w:val="28"/>
        </w:rPr>
        <w:t>.</w:t>
      </w:r>
    </w:p>
    <w:p w:rsidR="008B3A1F" w:rsidRDefault="00110B95" w:rsidP="008B3A1F">
      <w:pPr>
        <w:pStyle w:val="a3"/>
        <w:jc w:val="both"/>
        <w:rPr>
          <w:b w:val="0"/>
          <w:sz w:val="28"/>
        </w:rPr>
      </w:pPr>
      <w:r>
        <w:rPr>
          <w:sz w:val="28"/>
        </w:rPr>
        <w:t>Категория земель</w:t>
      </w:r>
      <w:r w:rsidR="008B3A1F" w:rsidRPr="00FF6DCE">
        <w:rPr>
          <w:b w:val="0"/>
          <w:sz w:val="28"/>
        </w:rPr>
        <w:t xml:space="preserve">: </w:t>
      </w:r>
      <w:r w:rsidR="008B3A1F" w:rsidRPr="004C76FA">
        <w:rPr>
          <w:b w:val="0"/>
          <w:sz w:val="28"/>
        </w:rPr>
        <w:t>«земли населенных пунктов»</w:t>
      </w:r>
      <w:r w:rsidR="008B3A1F">
        <w:rPr>
          <w:b w:val="0"/>
          <w:sz w:val="28"/>
        </w:rPr>
        <w:t>.</w:t>
      </w:r>
    </w:p>
    <w:p w:rsidR="00FF6DCE" w:rsidRDefault="00110B95" w:rsidP="00F738E2">
      <w:pPr>
        <w:pStyle w:val="a3"/>
        <w:tabs>
          <w:tab w:val="left" w:pos="360"/>
          <w:tab w:val="left" w:pos="9360"/>
        </w:tabs>
        <w:ind w:right="-5"/>
        <w:jc w:val="both"/>
        <w:rPr>
          <w:b w:val="0"/>
          <w:sz w:val="28"/>
        </w:rPr>
      </w:pPr>
      <w:r>
        <w:rPr>
          <w:sz w:val="28"/>
        </w:rPr>
        <w:t>Кадастровый номер</w:t>
      </w:r>
      <w:r w:rsidR="00FF6DCE">
        <w:rPr>
          <w:sz w:val="28"/>
        </w:rPr>
        <w:t xml:space="preserve"> - </w:t>
      </w:r>
      <w:r w:rsidR="00FF6DCE">
        <w:rPr>
          <w:b w:val="0"/>
          <w:sz w:val="28"/>
        </w:rPr>
        <w:t>79:06:</w:t>
      </w:r>
      <w:r w:rsidR="00D92D0D">
        <w:rPr>
          <w:b w:val="0"/>
          <w:sz w:val="28"/>
        </w:rPr>
        <w:t>3200005:1010</w:t>
      </w:r>
      <w:r w:rsidR="003D2F9C">
        <w:rPr>
          <w:b w:val="0"/>
          <w:sz w:val="28"/>
        </w:rPr>
        <w:t>.</w:t>
      </w:r>
    </w:p>
    <w:p w:rsidR="00F738E2" w:rsidRPr="00B721D8" w:rsidRDefault="00110B95" w:rsidP="00F738E2">
      <w:pPr>
        <w:pStyle w:val="a3"/>
        <w:tabs>
          <w:tab w:val="left" w:pos="0"/>
          <w:tab w:val="left" w:pos="9360"/>
        </w:tabs>
        <w:ind w:right="-5"/>
        <w:jc w:val="both"/>
        <w:rPr>
          <w:b w:val="0"/>
          <w:sz w:val="28"/>
          <w:szCs w:val="28"/>
        </w:rPr>
      </w:pPr>
      <w:r>
        <w:rPr>
          <w:sz w:val="28"/>
        </w:rPr>
        <w:t>Права на земельный участок</w:t>
      </w:r>
      <w:r w:rsidR="00587B99">
        <w:rPr>
          <w:b w:val="0"/>
          <w:sz w:val="28"/>
        </w:rPr>
        <w:t>:</w:t>
      </w:r>
      <w:r w:rsidR="004C76FA">
        <w:rPr>
          <w:b w:val="0"/>
          <w:sz w:val="28"/>
        </w:rPr>
        <w:t xml:space="preserve"> </w:t>
      </w:r>
      <w:r w:rsidR="00B721D8" w:rsidRPr="00B721D8">
        <w:rPr>
          <w:b w:val="0"/>
          <w:sz w:val="28"/>
          <w:szCs w:val="28"/>
        </w:rPr>
        <w:t>сведения о регистрации прав отсутствуют</w:t>
      </w:r>
      <w:r w:rsidR="00B721D8">
        <w:rPr>
          <w:b w:val="0"/>
          <w:sz w:val="28"/>
          <w:szCs w:val="28"/>
        </w:rPr>
        <w:t xml:space="preserve">, </w:t>
      </w:r>
      <w:r w:rsidR="00F738E2" w:rsidRPr="00B721D8">
        <w:rPr>
          <w:b w:val="0"/>
          <w:sz w:val="28"/>
          <w:szCs w:val="28"/>
        </w:rPr>
        <w:t xml:space="preserve">ограничения    этих прав </w:t>
      </w:r>
      <w:r w:rsidR="00A014C1">
        <w:rPr>
          <w:b w:val="0"/>
          <w:sz w:val="28"/>
          <w:szCs w:val="28"/>
        </w:rPr>
        <w:t>нет</w:t>
      </w:r>
      <w:r w:rsidR="00F738E2" w:rsidRPr="00B721D8">
        <w:rPr>
          <w:b w:val="0"/>
          <w:sz w:val="28"/>
          <w:szCs w:val="28"/>
        </w:rPr>
        <w:t>.</w:t>
      </w:r>
    </w:p>
    <w:p w:rsidR="0085337E" w:rsidRDefault="00110B95" w:rsidP="00F738E2">
      <w:pPr>
        <w:pStyle w:val="a3"/>
        <w:tabs>
          <w:tab w:val="left" w:pos="360"/>
          <w:tab w:val="left" w:pos="9360"/>
        </w:tabs>
        <w:ind w:right="-5"/>
        <w:jc w:val="both"/>
        <w:rPr>
          <w:b w:val="0"/>
          <w:sz w:val="28"/>
        </w:rPr>
      </w:pPr>
      <w:r>
        <w:rPr>
          <w:sz w:val="28"/>
        </w:rPr>
        <w:t>Разрешенное использование</w:t>
      </w:r>
      <w:r w:rsidR="00F738E2">
        <w:rPr>
          <w:b w:val="0"/>
          <w:sz w:val="28"/>
        </w:rPr>
        <w:t>:</w:t>
      </w:r>
      <w:r w:rsidR="0047294A">
        <w:rPr>
          <w:b w:val="0"/>
          <w:sz w:val="28"/>
        </w:rPr>
        <w:t xml:space="preserve"> </w:t>
      </w:r>
      <w:r w:rsidR="00D92D0D">
        <w:rPr>
          <w:b w:val="0"/>
          <w:sz w:val="28"/>
        </w:rPr>
        <w:t>«Бытовое обслуживание»</w:t>
      </w:r>
      <w:r w:rsidR="0047294A">
        <w:rPr>
          <w:b w:val="0"/>
          <w:sz w:val="28"/>
        </w:rPr>
        <w:t>.</w:t>
      </w:r>
      <w:r w:rsidR="004C76FA">
        <w:rPr>
          <w:b w:val="0"/>
          <w:sz w:val="28"/>
        </w:rPr>
        <w:t xml:space="preserve">      </w:t>
      </w:r>
    </w:p>
    <w:p w:rsidR="00B721D8" w:rsidRPr="00B721D8" w:rsidRDefault="00B721D8" w:rsidP="00B721D8">
      <w:pPr>
        <w:jc w:val="both"/>
        <w:rPr>
          <w:szCs w:val="28"/>
        </w:rPr>
      </w:pPr>
      <w:r w:rsidRPr="00B721D8">
        <w:rPr>
          <w:b/>
          <w:szCs w:val="28"/>
        </w:rPr>
        <w:t>Обременения</w:t>
      </w:r>
      <w:r w:rsidRPr="00B721D8">
        <w:rPr>
          <w:szCs w:val="28"/>
        </w:rPr>
        <w:t xml:space="preserve"> </w:t>
      </w:r>
      <w:r w:rsidRPr="00386D10">
        <w:rPr>
          <w:b/>
          <w:szCs w:val="28"/>
        </w:rPr>
        <w:t>и ограничения использования земельного участка:</w:t>
      </w:r>
      <w:r w:rsidRPr="00B721D8">
        <w:rPr>
          <w:szCs w:val="28"/>
        </w:rPr>
        <w:t xml:space="preserve"> </w:t>
      </w:r>
      <w:r w:rsidR="00540A64">
        <w:rPr>
          <w:szCs w:val="28"/>
        </w:rPr>
        <w:t>ограничение прав на земельный участок, предусмотренные ст. 56 Земельного кодекса Российской Федерации, ст. 67.1 Водного кодекса Российской Федерации</w:t>
      </w:r>
    </w:p>
    <w:p w:rsidR="00831AF5" w:rsidRPr="0085337E" w:rsidRDefault="0064752F" w:rsidP="00AD1EB8">
      <w:pPr>
        <w:pStyle w:val="a3"/>
        <w:jc w:val="both"/>
        <w:rPr>
          <w:sz w:val="52"/>
          <w:szCs w:val="52"/>
        </w:rPr>
      </w:pPr>
      <w:r>
        <w:rPr>
          <w:sz w:val="28"/>
          <w:szCs w:val="28"/>
        </w:rPr>
        <w:t>Н</w:t>
      </w:r>
      <w:r w:rsidRPr="0064752F">
        <w:rPr>
          <w:sz w:val="28"/>
          <w:szCs w:val="28"/>
        </w:rPr>
        <w:t>ачальная цена</w:t>
      </w:r>
      <w:r>
        <w:rPr>
          <w:sz w:val="28"/>
          <w:szCs w:val="28"/>
        </w:rPr>
        <w:t xml:space="preserve">: </w:t>
      </w:r>
      <w:r w:rsidR="00D92D0D">
        <w:rPr>
          <w:b w:val="0"/>
          <w:bCs/>
          <w:sz w:val="28"/>
          <w:szCs w:val="28"/>
        </w:rPr>
        <w:t>243 723,20</w:t>
      </w:r>
      <w:r w:rsidR="00A014C1">
        <w:rPr>
          <w:b w:val="0"/>
          <w:bCs/>
          <w:sz w:val="28"/>
          <w:szCs w:val="28"/>
        </w:rPr>
        <w:t xml:space="preserve"> (</w:t>
      </w:r>
      <w:r w:rsidR="00AD75A5">
        <w:rPr>
          <w:b w:val="0"/>
          <w:bCs/>
          <w:sz w:val="28"/>
          <w:szCs w:val="28"/>
        </w:rPr>
        <w:t xml:space="preserve">двести </w:t>
      </w:r>
      <w:r w:rsidR="00D92D0D">
        <w:rPr>
          <w:b w:val="0"/>
          <w:bCs/>
          <w:sz w:val="28"/>
          <w:szCs w:val="28"/>
        </w:rPr>
        <w:t>сорок три</w:t>
      </w:r>
      <w:r w:rsidR="00AD75A5">
        <w:rPr>
          <w:b w:val="0"/>
          <w:bCs/>
          <w:sz w:val="28"/>
          <w:szCs w:val="28"/>
        </w:rPr>
        <w:t xml:space="preserve"> тысяч</w:t>
      </w:r>
      <w:r w:rsidR="00D92D0D">
        <w:rPr>
          <w:b w:val="0"/>
          <w:bCs/>
          <w:sz w:val="28"/>
          <w:szCs w:val="28"/>
        </w:rPr>
        <w:t>и</w:t>
      </w:r>
      <w:r w:rsidR="00AD75A5">
        <w:rPr>
          <w:b w:val="0"/>
          <w:bCs/>
          <w:sz w:val="28"/>
          <w:szCs w:val="28"/>
        </w:rPr>
        <w:t xml:space="preserve"> </w:t>
      </w:r>
      <w:r w:rsidR="00D92D0D">
        <w:rPr>
          <w:b w:val="0"/>
          <w:bCs/>
          <w:sz w:val="28"/>
          <w:szCs w:val="28"/>
        </w:rPr>
        <w:t>семьсот двадцать три</w:t>
      </w:r>
      <w:r w:rsidR="00110B95">
        <w:rPr>
          <w:b w:val="0"/>
          <w:bCs/>
          <w:sz w:val="28"/>
          <w:szCs w:val="28"/>
        </w:rPr>
        <w:t xml:space="preserve"> руб.</w:t>
      </w:r>
      <w:r w:rsidR="003B4CDD">
        <w:rPr>
          <w:b w:val="0"/>
          <w:bCs/>
          <w:sz w:val="28"/>
          <w:szCs w:val="28"/>
        </w:rPr>
        <w:t xml:space="preserve">, </w:t>
      </w:r>
      <w:r w:rsidR="007A191F">
        <w:rPr>
          <w:b w:val="0"/>
          <w:bCs/>
          <w:sz w:val="28"/>
          <w:szCs w:val="28"/>
        </w:rPr>
        <w:t>20</w:t>
      </w:r>
      <w:r w:rsidR="00110B95">
        <w:rPr>
          <w:b w:val="0"/>
          <w:bCs/>
          <w:sz w:val="28"/>
          <w:szCs w:val="28"/>
        </w:rPr>
        <w:t xml:space="preserve"> коп</w:t>
      </w:r>
      <w:r w:rsidR="003B4CDD">
        <w:rPr>
          <w:b w:val="0"/>
          <w:bCs/>
          <w:sz w:val="28"/>
          <w:szCs w:val="28"/>
        </w:rPr>
        <w:t>.</w:t>
      </w:r>
      <w:r w:rsidR="00110B95">
        <w:rPr>
          <w:b w:val="0"/>
          <w:bCs/>
          <w:sz w:val="28"/>
          <w:szCs w:val="28"/>
        </w:rPr>
        <w:t>) руб.</w:t>
      </w:r>
      <w:r w:rsidR="00831AF5" w:rsidRPr="008E7CC0">
        <w:rPr>
          <w:b w:val="0"/>
          <w:sz w:val="28"/>
          <w:szCs w:val="28"/>
        </w:rPr>
        <w:t xml:space="preserve"> </w:t>
      </w:r>
      <w:r w:rsidR="00C2684E">
        <w:rPr>
          <w:b w:val="0"/>
          <w:sz w:val="28"/>
          <w:szCs w:val="28"/>
        </w:rPr>
        <w:t>(цена составляет 15% от кадастровой стоимости)</w:t>
      </w:r>
      <w:r w:rsidR="00831AF5" w:rsidRPr="008E7CC0">
        <w:rPr>
          <w:b w:val="0"/>
          <w:sz w:val="28"/>
          <w:szCs w:val="28"/>
        </w:rPr>
        <w:t xml:space="preserve"> </w:t>
      </w:r>
      <w:r w:rsidR="00C2684E">
        <w:rPr>
          <w:b w:val="0"/>
          <w:sz w:val="28"/>
          <w:szCs w:val="28"/>
        </w:rPr>
        <w:t>(Закон ЕАО № 744-ОЗ от 01.07.2015)</w:t>
      </w:r>
      <w:r w:rsidR="00831AF5" w:rsidRPr="008E7CC0">
        <w:rPr>
          <w:b w:val="0"/>
          <w:sz w:val="28"/>
          <w:szCs w:val="28"/>
        </w:rPr>
        <w:t xml:space="preserve">     </w:t>
      </w:r>
    </w:p>
    <w:p w:rsidR="00831AF5" w:rsidRPr="00676C83" w:rsidRDefault="00831AF5" w:rsidP="00AD1EB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7CC0">
        <w:rPr>
          <w:rFonts w:ascii="Times New Roman" w:hAnsi="Times New Roman" w:cs="Times New Roman"/>
          <w:b/>
          <w:bCs/>
          <w:sz w:val="28"/>
          <w:szCs w:val="28"/>
        </w:rPr>
        <w:t>Шаг аукциона</w:t>
      </w:r>
      <w:r w:rsidR="00AD1E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1EB8" w:rsidRPr="00AD1EB8">
        <w:rPr>
          <w:rFonts w:ascii="Times New Roman" w:hAnsi="Times New Roman" w:cs="Times New Roman"/>
          <w:bCs/>
          <w:sz w:val="28"/>
          <w:szCs w:val="28"/>
        </w:rPr>
        <w:t>(величина повышения начальной цены предмета аукциона)</w:t>
      </w:r>
      <w:r w:rsidR="00AD1E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1EB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8E7C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4C1B" w:rsidRPr="00104C1B">
        <w:rPr>
          <w:rFonts w:ascii="Times New Roman" w:hAnsi="Times New Roman" w:cs="Times New Roman"/>
          <w:bCs/>
          <w:sz w:val="28"/>
          <w:szCs w:val="28"/>
        </w:rPr>
        <w:t>3</w:t>
      </w:r>
      <w:r w:rsidRPr="00104C1B">
        <w:rPr>
          <w:rFonts w:ascii="Times New Roman" w:hAnsi="Times New Roman" w:cs="Times New Roman"/>
          <w:sz w:val="28"/>
          <w:szCs w:val="28"/>
        </w:rPr>
        <w:t>%</w:t>
      </w:r>
      <w:r w:rsidR="00AD1EB8">
        <w:rPr>
          <w:rFonts w:ascii="Times New Roman" w:hAnsi="Times New Roman" w:cs="Times New Roman"/>
          <w:sz w:val="28"/>
          <w:szCs w:val="28"/>
        </w:rPr>
        <w:t xml:space="preserve"> </w:t>
      </w:r>
      <w:r w:rsidR="00E21F7A">
        <w:rPr>
          <w:rFonts w:ascii="Times New Roman" w:hAnsi="Times New Roman" w:cs="Times New Roman"/>
          <w:sz w:val="28"/>
          <w:szCs w:val="28"/>
        </w:rPr>
        <w:t xml:space="preserve"> и </w:t>
      </w:r>
      <w:r w:rsidR="00E21F7A" w:rsidRPr="00676C83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081E3B">
        <w:rPr>
          <w:rFonts w:ascii="Times New Roman" w:hAnsi="Times New Roman" w:cs="Times New Roman"/>
          <w:sz w:val="28"/>
          <w:szCs w:val="28"/>
        </w:rPr>
        <w:t>7 311,70</w:t>
      </w:r>
      <w:r w:rsidR="00B77373" w:rsidRPr="00676C83">
        <w:rPr>
          <w:rFonts w:ascii="Times New Roman" w:hAnsi="Times New Roman" w:cs="Times New Roman"/>
          <w:sz w:val="28"/>
          <w:szCs w:val="28"/>
        </w:rPr>
        <w:t xml:space="preserve"> (</w:t>
      </w:r>
      <w:r w:rsidR="00081E3B">
        <w:rPr>
          <w:rFonts w:ascii="Times New Roman" w:hAnsi="Times New Roman" w:cs="Times New Roman"/>
          <w:sz w:val="28"/>
          <w:szCs w:val="28"/>
        </w:rPr>
        <w:t>семь</w:t>
      </w:r>
      <w:r w:rsidR="007A191F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081E3B">
        <w:rPr>
          <w:rFonts w:ascii="Times New Roman" w:hAnsi="Times New Roman" w:cs="Times New Roman"/>
          <w:sz w:val="28"/>
          <w:szCs w:val="28"/>
        </w:rPr>
        <w:t>триста одиннадцать</w:t>
      </w:r>
      <w:r w:rsidR="00B77373" w:rsidRPr="00676C83">
        <w:rPr>
          <w:rFonts w:ascii="Times New Roman" w:hAnsi="Times New Roman" w:cs="Times New Roman"/>
          <w:sz w:val="28"/>
          <w:szCs w:val="28"/>
        </w:rPr>
        <w:t xml:space="preserve"> </w:t>
      </w:r>
      <w:r w:rsidR="00110B95">
        <w:rPr>
          <w:rFonts w:ascii="Times New Roman" w:hAnsi="Times New Roman" w:cs="Times New Roman"/>
          <w:sz w:val="28"/>
          <w:szCs w:val="28"/>
        </w:rPr>
        <w:t>руб.</w:t>
      </w:r>
      <w:r w:rsidR="00816ED3">
        <w:rPr>
          <w:rFonts w:ascii="Times New Roman" w:hAnsi="Times New Roman" w:cs="Times New Roman"/>
          <w:sz w:val="28"/>
          <w:szCs w:val="28"/>
        </w:rPr>
        <w:t>,</w:t>
      </w:r>
      <w:r w:rsidR="00081E3B">
        <w:rPr>
          <w:rFonts w:ascii="Times New Roman" w:hAnsi="Times New Roman" w:cs="Times New Roman"/>
          <w:sz w:val="28"/>
          <w:szCs w:val="28"/>
        </w:rPr>
        <w:t xml:space="preserve"> 70</w:t>
      </w:r>
      <w:r w:rsidR="007F4C91" w:rsidRPr="00676C83">
        <w:rPr>
          <w:rFonts w:ascii="Times New Roman" w:hAnsi="Times New Roman" w:cs="Times New Roman"/>
          <w:sz w:val="28"/>
          <w:szCs w:val="28"/>
        </w:rPr>
        <w:t xml:space="preserve"> коп</w:t>
      </w:r>
      <w:r w:rsidRPr="00676C83">
        <w:rPr>
          <w:rFonts w:ascii="Times New Roman" w:hAnsi="Times New Roman" w:cs="Times New Roman"/>
          <w:sz w:val="28"/>
          <w:szCs w:val="28"/>
        </w:rPr>
        <w:t>.</w:t>
      </w:r>
      <w:r w:rsidR="00110B95">
        <w:rPr>
          <w:rFonts w:ascii="Times New Roman" w:hAnsi="Times New Roman" w:cs="Times New Roman"/>
          <w:sz w:val="28"/>
          <w:szCs w:val="28"/>
        </w:rPr>
        <w:t>) руб.</w:t>
      </w:r>
    </w:p>
    <w:p w:rsidR="00831AF5" w:rsidRDefault="00075D24" w:rsidP="00831AF5">
      <w:pPr>
        <w:pStyle w:val="a3"/>
        <w:jc w:val="both"/>
        <w:rPr>
          <w:b w:val="0"/>
          <w:sz w:val="28"/>
        </w:rPr>
      </w:pPr>
      <w:proofErr w:type="gramStart"/>
      <w:r>
        <w:rPr>
          <w:sz w:val="28"/>
        </w:rPr>
        <w:t>Размер з</w:t>
      </w:r>
      <w:r w:rsidR="00831AF5" w:rsidRPr="005E3DFD">
        <w:rPr>
          <w:sz w:val="28"/>
        </w:rPr>
        <w:t>адатк</w:t>
      </w:r>
      <w:r>
        <w:rPr>
          <w:sz w:val="28"/>
        </w:rPr>
        <w:t>а</w:t>
      </w:r>
      <w:r w:rsidR="00F83F68">
        <w:rPr>
          <w:sz w:val="28"/>
        </w:rPr>
        <w:t>, порядок его внесения:</w:t>
      </w:r>
      <w:r w:rsidR="00831AF5" w:rsidRPr="005E3DFD">
        <w:rPr>
          <w:b w:val="0"/>
          <w:sz w:val="28"/>
        </w:rPr>
        <w:t xml:space="preserve"> </w:t>
      </w:r>
      <w:r w:rsidR="00F83F68">
        <w:rPr>
          <w:b w:val="0"/>
          <w:sz w:val="28"/>
        </w:rPr>
        <w:t xml:space="preserve">задаток определен в размере </w:t>
      </w:r>
      <w:r w:rsidR="00831AF5" w:rsidRPr="005E3DFD">
        <w:rPr>
          <w:b w:val="0"/>
          <w:sz w:val="28"/>
        </w:rPr>
        <w:t xml:space="preserve">- 50% </w:t>
      </w:r>
      <w:r w:rsidR="00F83F68">
        <w:rPr>
          <w:b w:val="0"/>
          <w:sz w:val="28"/>
        </w:rPr>
        <w:t xml:space="preserve">           </w:t>
      </w:r>
      <w:r w:rsidR="00831AF5" w:rsidRPr="005E3DFD">
        <w:rPr>
          <w:b w:val="0"/>
          <w:sz w:val="28"/>
        </w:rPr>
        <w:t xml:space="preserve">от </w:t>
      </w:r>
      <w:r w:rsidR="007F4C91">
        <w:rPr>
          <w:b w:val="0"/>
          <w:sz w:val="28"/>
        </w:rPr>
        <w:t>начальной цены предмета аукциона</w:t>
      </w:r>
      <w:r w:rsidR="00831AF5" w:rsidRPr="005E3DFD">
        <w:rPr>
          <w:b w:val="0"/>
          <w:sz w:val="28"/>
        </w:rPr>
        <w:t>, что составляет</w:t>
      </w:r>
      <w:r w:rsidR="00B77373">
        <w:rPr>
          <w:b w:val="0"/>
          <w:sz w:val="28"/>
        </w:rPr>
        <w:t xml:space="preserve"> </w:t>
      </w:r>
      <w:r w:rsidR="00081E3B">
        <w:rPr>
          <w:b w:val="0"/>
          <w:sz w:val="28"/>
        </w:rPr>
        <w:t>121 861,6</w:t>
      </w:r>
      <w:r w:rsidR="00B77373">
        <w:rPr>
          <w:b w:val="0"/>
          <w:sz w:val="28"/>
        </w:rPr>
        <w:t xml:space="preserve"> (</w:t>
      </w:r>
      <w:r w:rsidR="007A191F">
        <w:rPr>
          <w:b w:val="0"/>
          <w:sz w:val="28"/>
        </w:rPr>
        <w:t xml:space="preserve">сто </w:t>
      </w:r>
      <w:r w:rsidR="00081E3B">
        <w:rPr>
          <w:b w:val="0"/>
          <w:sz w:val="28"/>
        </w:rPr>
        <w:t>двадцать одна тысяча</w:t>
      </w:r>
      <w:r w:rsidR="007A191F">
        <w:rPr>
          <w:b w:val="0"/>
          <w:sz w:val="28"/>
        </w:rPr>
        <w:t xml:space="preserve"> </w:t>
      </w:r>
      <w:r w:rsidR="00081E3B">
        <w:rPr>
          <w:b w:val="0"/>
          <w:sz w:val="28"/>
        </w:rPr>
        <w:t>восемьсот шестьдесят один</w:t>
      </w:r>
      <w:r w:rsidR="00B77373">
        <w:rPr>
          <w:b w:val="0"/>
          <w:sz w:val="28"/>
        </w:rPr>
        <w:t xml:space="preserve"> </w:t>
      </w:r>
      <w:r w:rsidR="00786415">
        <w:rPr>
          <w:b w:val="0"/>
          <w:sz w:val="28"/>
        </w:rPr>
        <w:t>руб.,</w:t>
      </w:r>
      <w:r w:rsidR="007F4C91">
        <w:rPr>
          <w:b w:val="0"/>
          <w:sz w:val="28"/>
        </w:rPr>
        <w:t xml:space="preserve"> </w:t>
      </w:r>
      <w:r w:rsidR="00081E3B">
        <w:rPr>
          <w:b w:val="0"/>
          <w:sz w:val="28"/>
        </w:rPr>
        <w:t>6</w:t>
      </w:r>
      <w:r w:rsidR="007A191F">
        <w:rPr>
          <w:b w:val="0"/>
          <w:sz w:val="28"/>
        </w:rPr>
        <w:t>0</w:t>
      </w:r>
      <w:r w:rsidR="00786415">
        <w:rPr>
          <w:b w:val="0"/>
          <w:sz w:val="28"/>
        </w:rPr>
        <w:t xml:space="preserve"> коп.),</w:t>
      </w:r>
      <w:r w:rsidR="00831AF5" w:rsidRPr="005E3DFD">
        <w:rPr>
          <w:b w:val="0"/>
          <w:sz w:val="28"/>
        </w:rPr>
        <w:t xml:space="preserve"> и вносится в качестве обеспечения обязательств </w:t>
      </w:r>
      <w:r w:rsidR="007F4C91">
        <w:rPr>
          <w:b w:val="0"/>
          <w:sz w:val="28"/>
        </w:rPr>
        <w:t>по сделки купли-продажи</w:t>
      </w:r>
      <w:r w:rsidR="00831AF5" w:rsidRPr="005E3DFD">
        <w:rPr>
          <w:b w:val="0"/>
          <w:sz w:val="28"/>
        </w:rPr>
        <w:t>,  в случае признания претендента победителем аукциона  засчитывается в счет платежа, причитающегося с претендента в оплату за земельный участок.</w:t>
      </w:r>
      <w:proofErr w:type="gramEnd"/>
    </w:p>
    <w:p w:rsidR="00B77373" w:rsidRPr="005746D5" w:rsidRDefault="00B77373" w:rsidP="00B77373">
      <w:pPr>
        <w:jc w:val="both"/>
        <w:rPr>
          <w:szCs w:val="28"/>
        </w:rPr>
      </w:pPr>
      <w:r>
        <w:rPr>
          <w:szCs w:val="28"/>
        </w:rPr>
        <w:t xml:space="preserve">- Задаток </w:t>
      </w:r>
      <w:r w:rsidRPr="005746D5">
        <w:rPr>
          <w:szCs w:val="28"/>
        </w:rPr>
        <w:t xml:space="preserve">вносится в качестве обеспечения обязательств по заключению </w:t>
      </w:r>
      <w:r w:rsidR="007F4C91">
        <w:rPr>
          <w:szCs w:val="28"/>
        </w:rPr>
        <w:t>сделки купли-продажи</w:t>
      </w:r>
      <w:r w:rsidRPr="005746D5">
        <w:rPr>
          <w:szCs w:val="28"/>
        </w:rPr>
        <w:t xml:space="preserve">,  в случае признания претендента победителем аукциона, </w:t>
      </w:r>
      <w:r w:rsidRPr="005746D5">
        <w:rPr>
          <w:szCs w:val="28"/>
        </w:rPr>
        <w:lastRenderedPageBreak/>
        <w:t xml:space="preserve">засчитывается в счет платежа, причитающегося с претендента в оплату за </w:t>
      </w:r>
      <w:r w:rsidR="007F4C91">
        <w:rPr>
          <w:szCs w:val="28"/>
        </w:rPr>
        <w:t xml:space="preserve">продаваемый </w:t>
      </w:r>
      <w:r w:rsidRPr="005746D5">
        <w:rPr>
          <w:szCs w:val="28"/>
        </w:rPr>
        <w:t>земельный участок</w:t>
      </w:r>
      <w:r>
        <w:rPr>
          <w:szCs w:val="28"/>
        </w:rPr>
        <w:t>.</w:t>
      </w:r>
    </w:p>
    <w:p w:rsidR="00831AF5" w:rsidRPr="005E3DFD" w:rsidRDefault="00B77373" w:rsidP="00831AF5">
      <w:pPr>
        <w:pStyle w:val="a3"/>
        <w:tabs>
          <w:tab w:val="left" w:pos="709"/>
        </w:tabs>
        <w:jc w:val="both"/>
        <w:rPr>
          <w:b w:val="0"/>
          <w:sz w:val="28"/>
        </w:rPr>
      </w:pPr>
      <w:r>
        <w:rPr>
          <w:b w:val="0"/>
          <w:sz w:val="28"/>
        </w:rPr>
        <w:t xml:space="preserve">- </w:t>
      </w:r>
      <w:r w:rsidR="00831AF5" w:rsidRPr="005E3DFD">
        <w:rPr>
          <w:b w:val="0"/>
          <w:sz w:val="28"/>
        </w:rPr>
        <w:t>Задаток считается внесенным со дня зачисления денежных средств на счет организатора проведения аукциона.</w:t>
      </w:r>
    </w:p>
    <w:p w:rsidR="000C46D9" w:rsidRDefault="000C46D9" w:rsidP="00691185">
      <w:pPr>
        <w:pStyle w:val="35"/>
        <w:tabs>
          <w:tab w:val="left" w:pos="1230"/>
        </w:tabs>
        <w:spacing w:after="0" w:line="276" w:lineRule="exact"/>
        <w:ind w:right="320"/>
        <w:rPr>
          <w:b/>
          <w:sz w:val="28"/>
          <w:szCs w:val="28"/>
        </w:rPr>
      </w:pPr>
    </w:p>
    <w:p w:rsidR="00691185" w:rsidRDefault="009F3346" w:rsidP="00691185">
      <w:pPr>
        <w:pStyle w:val="35"/>
        <w:tabs>
          <w:tab w:val="left" w:pos="1230"/>
        </w:tabs>
        <w:spacing w:after="0" w:line="276" w:lineRule="exact"/>
        <w:ind w:right="320"/>
        <w:rPr>
          <w:b/>
          <w:sz w:val="28"/>
          <w:szCs w:val="28"/>
        </w:rPr>
      </w:pPr>
      <w:r w:rsidRPr="00691185">
        <w:rPr>
          <w:b/>
          <w:sz w:val="28"/>
          <w:szCs w:val="28"/>
        </w:rPr>
        <w:t xml:space="preserve">Реквизиты счета для перечисления задатка: </w:t>
      </w:r>
    </w:p>
    <w:p w:rsidR="00691185" w:rsidRPr="00691185" w:rsidRDefault="00691185" w:rsidP="00691185">
      <w:pPr>
        <w:pStyle w:val="35"/>
        <w:tabs>
          <w:tab w:val="left" w:pos="1230"/>
        </w:tabs>
        <w:spacing w:after="0" w:line="276" w:lineRule="exact"/>
        <w:ind w:right="320"/>
        <w:rPr>
          <w:rFonts w:eastAsia="Courier New"/>
          <w:b/>
          <w:bCs/>
          <w:sz w:val="28"/>
          <w:szCs w:val="28"/>
        </w:rPr>
      </w:pPr>
      <w:r w:rsidRPr="00691185">
        <w:rPr>
          <w:rFonts w:eastAsia="Courier New"/>
          <w:b/>
          <w:bCs/>
          <w:sz w:val="28"/>
          <w:szCs w:val="28"/>
        </w:rPr>
        <w:t xml:space="preserve">УФК по Еврейской   автономной области (Администрация Николаевского городского поселения л. с. 05783403010) Расчётный счёт 40101810700000011023 </w:t>
      </w:r>
    </w:p>
    <w:p w:rsidR="00691185" w:rsidRPr="00691185" w:rsidRDefault="00691185" w:rsidP="00691185">
      <w:pPr>
        <w:pStyle w:val="35"/>
        <w:tabs>
          <w:tab w:val="left" w:pos="1230"/>
        </w:tabs>
        <w:spacing w:after="0" w:line="276" w:lineRule="exact"/>
        <w:ind w:right="320"/>
        <w:rPr>
          <w:rFonts w:eastAsia="Courier New"/>
          <w:b/>
          <w:bCs/>
          <w:sz w:val="28"/>
          <w:szCs w:val="28"/>
        </w:rPr>
      </w:pPr>
      <w:r w:rsidRPr="00691185">
        <w:rPr>
          <w:rFonts w:eastAsia="Courier New"/>
          <w:b/>
          <w:bCs/>
          <w:sz w:val="28"/>
          <w:szCs w:val="28"/>
        </w:rPr>
        <w:t>Отделение  Биробиджан г. Биробиджан БИК 049923001, л/с 05783403010,</w:t>
      </w:r>
    </w:p>
    <w:p w:rsidR="00691185" w:rsidRPr="00691185" w:rsidRDefault="00691185" w:rsidP="00691185">
      <w:pPr>
        <w:pStyle w:val="35"/>
        <w:tabs>
          <w:tab w:val="left" w:pos="1230"/>
        </w:tabs>
        <w:spacing w:after="0" w:line="276" w:lineRule="exact"/>
        <w:ind w:right="320"/>
        <w:rPr>
          <w:rFonts w:eastAsia="Courier New"/>
          <w:b/>
          <w:bCs/>
          <w:sz w:val="28"/>
          <w:szCs w:val="28"/>
        </w:rPr>
      </w:pPr>
      <w:r w:rsidRPr="00691185">
        <w:rPr>
          <w:rFonts w:eastAsia="Courier New"/>
          <w:b/>
          <w:bCs/>
          <w:sz w:val="28"/>
          <w:szCs w:val="28"/>
        </w:rPr>
        <w:t>ИНН 7903526100, КПП 790301001, ОКТМО 99630160</w:t>
      </w:r>
    </w:p>
    <w:p w:rsidR="009F3346" w:rsidRPr="00691185" w:rsidRDefault="00691185" w:rsidP="00691185">
      <w:pPr>
        <w:jc w:val="both"/>
        <w:rPr>
          <w:szCs w:val="28"/>
        </w:rPr>
      </w:pPr>
      <w:r w:rsidRPr="00691185">
        <w:rPr>
          <w:rFonts w:eastAsia="Courier New"/>
          <w:b/>
          <w:bCs/>
          <w:szCs w:val="28"/>
        </w:rPr>
        <w:t xml:space="preserve">Код бюджетной классификации: 314 114 06013 13 0000 430  </w:t>
      </w:r>
    </w:p>
    <w:p w:rsidR="00D45BD5" w:rsidRPr="007A191F" w:rsidRDefault="00D45BD5" w:rsidP="007A191F">
      <w:pPr>
        <w:jc w:val="both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72"/>
      </w:tblGrid>
      <w:tr w:rsidR="001C7BF8" w:rsidRPr="0066782A" w:rsidTr="00E75F6E">
        <w:trPr>
          <w:trHeight w:val="718"/>
        </w:trPr>
        <w:tc>
          <w:tcPr>
            <w:tcW w:w="9472" w:type="dxa"/>
          </w:tcPr>
          <w:p w:rsidR="00F83F68" w:rsidRPr="00CA285F" w:rsidRDefault="00F83F68" w:rsidP="00E75F6E">
            <w:pPr>
              <w:jc w:val="both"/>
              <w:rPr>
                <w:b/>
                <w:szCs w:val="28"/>
              </w:rPr>
            </w:pPr>
            <w:r w:rsidRPr="00CA285F">
              <w:rPr>
                <w:b/>
                <w:szCs w:val="28"/>
              </w:rPr>
              <w:t>Возврат задатка:</w:t>
            </w:r>
          </w:p>
          <w:p w:rsidR="001C7BF8" w:rsidRPr="00CA285F" w:rsidRDefault="00096333" w:rsidP="00E75F6E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proofErr w:type="gramStart"/>
            <w:r w:rsidRPr="00CA285F">
              <w:rPr>
                <w:b w:val="0"/>
                <w:sz w:val="28"/>
                <w:szCs w:val="28"/>
              </w:rPr>
              <w:t xml:space="preserve">- </w:t>
            </w:r>
            <w:r w:rsidR="001C7BF8" w:rsidRPr="00CA285F">
              <w:rPr>
                <w:b w:val="0"/>
                <w:sz w:val="28"/>
                <w:szCs w:val="28"/>
              </w:rPr>
              <w:t>Внесенный задаток заявителем, не победившем  в аукционе возвращается  в течение трех дней после проведения аукциона.</w:t>
            </w:r>
            <w:proofErr w:type="gramEnd"/>
          </w:p>
          <w:p w:rsidR="001C7BF8" w:rsidRPr="00CA285F" w:rsidRDefault="00096333" w:rsidP="00E75F6E">
            <w:pPr>
              <w:pStyle w:val="33"/>
              <w:rPr>
                <w:szCs w:val="28"/>
              </w:rPr>
            </w:pPr>
            <w:r w:rsidRPr="00CA285F">
              <w:rPr>
                <w:szCs w:val="28"/>
              </w:rPr>
              <w:t xml:space="preserve">- </w:t>
            </w:r>
            <w:r w:rsidR="001C7BF8" w:rsidRPr="00CA285F">
              <w:rPr>
                <w:szCs w:val="28"/>
              </w:rPr>
              <w:t>В случае если заявитель будет не допущен  к участию в аукционе, внесенный им  задаток возвращается в течение трех дней со дня оформления протокола</w:t>
            </w:r>
            <w:r w:rsidR="00D45BD5" w:rsidRPr="00CA285F">
              <w:rPr>
                <w:szCs w:val="28"/>
              </w:rPr>
              <w:t xml:space="preserve"> приема заявок на участие в аукционе.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256"/>
            </w:tblGrid>
            <w:tr w:rsidR="00246F2D" w:rsidRPr="00CA285F" w:rsidTr="008B3A1F">
              <w:trPr>
                <w:trHeight w:val="718"/>
              </w:trPr>
              <w:tc>
                <w:tcPr>
                  <w:tcW w:w="9472" w:type="dxa"/>
                </w:tcPr>
                <w:p w:rsidR="0064752F" w:rsidRPr="00CA285F" w:rsidRDefault="00246F2D" w:rsidP="00246F2D">
                  <w:pPr>
                    <w:pStyle w:val="33"/>
                    <w:rPr>
                      <w:szCs w:val="28"/>
                    </w:rPr>
                  </w:pPr>
                  <w:r w:rsidRPr="00CA285F">
                    <w:rPr>
                      <w:szCs w:val="28"/>
                    </w:rPr>
                    <w:t xml:space="preserve">- В случае если заявитель отзовет  заявку на участие в аукционе,  внесенный им задаток  возвращается в течение трех дней со дня регистрации отзыва заявки. </w:t>
                  </w:r>
                </w:p>
                <w:p w:rsidR="00246F2D" w:rsidRPr="00CA285F" w:rsidRDefault="0064752F" w:rsidP="00246F2D">
                  <w:pPr>
                    <w:pStyle w:val="33"/>
                    <w:rPr>
                      <w:szCs w:val="28"/>
                    </w:rPr>
                  </w:pPr>
                  <w:r w:rsidRPr="00CA285F">
                    <w:rPr>
                      <w:b/>
                      <w:szCs w:val="28"/>
                    </w:rPr>
                    <w:t>Форма заявки: з</w:t>
                  </w:r>
                  <w:r w:rsidR="00246F2D" w:rsidRPr="00CA285F">
                    <w:rPr>
                      <w:szCs w:val="28"/>
                    </w:rPr>
                    <w:t xml:space="preserve">аявка </w:t>
                  </w:r>
                  <w:r w:rsidRPr="00CA285F">
                    <w:rPr>
                      <w:szCs w:val="28"/>
                    </w:rPr>
                    <w:t xml:space="preserve">на участие в аукционе </w:t>
                  </w:r>
                  <w:r w:rsidR="00246F2D" w:rsidRPr="00CA285F">
                    <w:rPr>
                      <w:szCs w:val="28"/>
                    </w:rPr>
                    <w:t>принимается установленного образца</w:t>
                  </w:r>
                  <w:r w:rsidR="00B77373" w:rsidRPr="00CA285F">
                    <w:rPr>
                      <w:szCs w:val="28"/>
                    </w:rPr>
                    <w:t xml:space="preserve"> (</w:t>
                  </w:r>
                  <w:r w:rsidR="00246F2D" w:rsidRPr="00CA285F">
                    <w:rPr>
                      <w:szCs w:val="28"/>
                    </w:rPr>
                    <w:t>образец в извещении прилагается</w:t>
                  </w:r>
                  <w:r w:rsidR="00B77373" w:rsidRPr="00CA285F">
                    <w:rPr>
                      <w:szCs w:val="28"/>
                    </w:rPr>
                    <w:t>)</w:t>
                  </w:r>
                  <w:r w:rsidR="00246F2D" w:rsidRPr="00CA285F">
                    <w:rPr>
                      <w:szCs w:val="28"/>
                    </w:rPr>
                    <w:t>.</w:t>
                  </w:r>
                </w:p>
                <w:p w:rsidR="00075D24" w:rsidRPr="00CA285F" w:rsidRDefault="0064752F" w:rsidP="00075D24">
                  <w:pPr>
                    <w:pStyle w:val="a3"/>
                    <w:jc w:val="both"/>
                    <w:rPr>
                      <w:b w:val="0"/>
                      <w:sz w:val="28"/>
                      <w:szCs w:val="28"/>
                    </w:rPr>
                  </w:pPr>
                  <w:r w:rsidRPr="00CA285F">
                    <w:rPr>
                      <w:sz w:val="28"/>
                      <w:szCs w:val="28"/>
                    </w:rPr>
                    <w:t xml:space="preserve">Порядок приема заявки: </w:t>
                  </w:r>
                  <w:r w:rsidRPr="00CA285F">
                    <w:rPr>
                      <w:b w:val="0"/>
                      <w:sz w:val="28"/>
                      <w:szCs w:val="28"/>
                    </w:rPr>
                    <w:t>з</w:t>
                  </w:r>
                  <w:r w:rsidR="00246F2D" w:rsidRPr="00CA285F">
                    <w:rPr>
                      <w:b w:val="0"/>
                      <w:sz w:val="28"/>
                      <w:szCs w:val="28"/>
                    </w:rPr>
                    <w:t>аявка и прилагаемые к ней документы  на участие в аукционе принимаются специалистом администрации Николаевского городского поселения</w:t>
                  </w:r>
                  <w:r w:rsidRPr="00CA285F">
                    <w:rPr>
                      <w:b w:val="0"/>
                      <w:sz w:val="28"/>
                      <w:szCs w:val="28"/>
                    </w:rPr>
                    <w:t>.</w:t>
                  </w:r>
                  <w:r w:rsidR="00075D24" w:rsidRPr="00CA285F">
                    <w:rPr>
                      <w:b w:val="0"/>
                      <w:sz w:val="28"/>
                      <w:szCs w:val="28"/>
                    </w:rPr>
                    <w:t xml:space="preserve"> График работы: ежедневно с 9-00 до 18-00</w:t>
                  </w:r>
                  <w:r w:rsidR="00B77373" w:rsidRPr="00CA285F">
                    <w:rPr>
                      <w:b w:val="0"/>
                      <w:sz w:val="28"/>
                      <w:szCs w:val="28"/>
                    </w:rPr>
                    <w:t xml:space="preserve"> часов</w:t>
                  </w:r>
                  <w:r w:rsidR="00075D24" w:rsidRPr="00CA285F">
                    <w:rPr>
                      <w:b w:val="0"/>
                      <w:sz w:val="28"/>
                      <w:szCs w:val="28"/>
                    </w:rPr>
                    <w:t>, обед с 13-14 часов, выходные дни: суббота, воскресенье.</w:t>
                  </w:r>
                </w:p>
                <w:p w:rsidR="00075D24" w:rsidRPr="00CA285F" w:rsidRDefault="0064752F" w:rsidP="00075D24">
                  <w:pPr>
                    <w:pStyle w:val="33"/>
                    <w:rPr>
                      <w:szCs w:val="28"/>
                    </w:rPr>
                  </w:pPr>
                  <w:r w:rsidRPr="00CA285F">
                    <w:rPr>
                      <w:b/>
                      <w:szCs w:val="28"/>
                    </w:rPr>
                    <w:t>Адрес, место приема заявки:</w:t>
                  </w:r>
                  <w:r w:rsidR="00246F2D" w:rsidRPr="00CA285F">
                    <w:rPr>
                      <w:szCs w:val="28"/>
                    </w:rPr>
                    <w:t xml:space="preserve"> ЕАО, Смидовичский район, пос. Николаевка, ул. Комсомольская, 1</w:t>
                  </w:r>
                  <w:r w:rsidR="008A6929" w:rsidRPr="00CA285F">
                    <w:rPr>
                      <w:szCs w:val="28"/>
                    </w:rPr>
                    <w:t>0 (здание администрации), кабинет землеустроителя</w:t>
                  </w:r>
                  <w:r w:rsidR="00246F2D" w:rsidRPr="00CA285F">
                    <w:rPr>
                      <w:szCs w:val="28"/>
                    </w:rPr>
                    <w:t xml:space="preserve">, телефон 8-(42632)-21-4-74. </w:t>
                  </w:r>
                </w:p>
                <w:p w:rsidR="00246F2D" w:rsidRPr="00CA285F" w:rsidRDefault="00246F2D" w:rsidP="00075D24">
                  <w:pPr>
                    <w:pStyle w:val="33"/>
                    <w:rPr>
                      <w:b/>
                      <w:szCs w:val="28"/>
                    </w:rPr>
                  </w:pPr>
                  <w:r w:rsidRPr="00CA285F">
                    <w:rPr>
                      <w:b/>
                      <w:szCs w:val="28"/>
                    </w:rPr>
                    <w:t>Дата, время начало и окончания приема заявок на участие в аукционе:</w:t>
                  </w:r>
                </w:p>
                <w:p w:rsidR="00246F2D" w:rsidRPr="00365D94" w:rsidRDefault="00B721D8" w:rsidP="008B3A1F">
                  <w:pPr>
                    <w:pStyle w:val="a3"/>
                    <w:jc w:val="both"/>
                    <w:rPr>
                      <w:b w:val="0"/>
                      <w:sz w:val="28"/>
                      <w:szCs w:val="28"/>
                    </w:rPr>
                  </w:pPr>
                  <w:r w:rsidRPr="00CA285F">
                    <w:rPr>
                      <w:b w:val="0"/>
                      <w:sz w:val="28"/>
                      <w:szCs w:val="28"/>
                    </w:rPr>
                    <w:t xml:space="preserve">        </w:t>
                  </w:r>
                  <w:r w:rsidR="00246F2D" w:rsidRPr="00CA285F">
                    <w:rPr>
                      <w:b w:val="0"/>
                      <w:sz w:val="28"/>
                      <w:szCs w:val="28"/>
                    </w:rPr>
                    <w:t>Начало приема заявок и прилагаемых к ней документов</w:t>
                  </w:r>
                  <w:r w:rsidR="00246F2D" w:rsidRPr="00365D94">
                    <w:rPr>
                      <w:b w:val="0"/>
                      <w:sz w:val="28"/>
                      <w:szCs w:val="28"/>
                    </w:rPr>
                    <w:t xml:space="preserve">: </w:t>
                  </w:r>
                  <w:r w:rsidR="00691185">
                    <w:rPr>
                      <w:b w:val="0"/>
                      <w:sz w:val="28"/>
                      <w:szCs w:val="28"/>
                    </w:rPr>
                    <w:t>26 июля</w:t>
                  </w:r>
                  <w:r w:rsidR="00365D94" w:rsidRPr="00365D94">
                    <w:rPr>
                      <w:b w:val="0"/>
                      <w:sz w:val="28"/>
                      <w:szCs w:val="28"/>
                    </w:rPr>
                    <w:t xml:space="preserve"> 2022</w:t>
                  </w:r>
                  <w:r w:rsidR="005364DF" w:rsidRPr="00365D94">
                    <w:rPr>
                      <w:b w:val="0"/>
                      <w:sz w:val="28"/>
                      <w:szCs w:val="28"/>
                    </w:rPr>
                    <w:t xml:space="preserve"> </w:t>
                  </w:r>
                  <w:r w:rsidR="00246F2D" w:rsidRPr="00365D94">
                    <w:rPr>
                      <w:b w:val="0"/>
                      <w:sz w:val="28"/>
                      <w:szCs w:val="28"/>
                    </w:rPr>
                    <w:t xml:space="preserve"> года в 9-00</w:t>
                  </w:r>
                  <w:r w:rsidR="003B4CDD" w:rsidRPr="00365D94">
                    <w:rPr>
                      <w:b w:val="0"/>
                      <w:sz w:val="28"/>
                      <w:szCs w:val="28"/>
                    </w:rPr>
                    <w:t xml:space="preserve"> </w:t>
                  </w:r>
                  <w:r w:rsidR="00246F2D" w:rsidRPr="00365D94">
                    <w:rPr>
                      <w:b w:val="0"/>
                      <w:sz w:val="28"/>
                      <w:szCs w:val="28"/>
                    </w:rPr>
                    <w:t>часов местного времени</w:t>
                  </w:r>
                  <w:r w:rsidR="00075D24" w:rsidRPr="00365D94">
                    <w:rPr>
                      <w:b w:val="0"/>
                      <w:sz w:val="28"/>
                      <w:szCs w:val="28"/>
                    </w:rPr>
                    <w:t>.</w:t>
                  </w:r>
                  <w:r w:rsidR="00246F2D" w:rsidRPr="00365D94">
                    <w:rPr>
                      <w:b w:val="0"/>
                      <w:sz w:val="28"/>
                      <w:szCs w:val="28"/>
                    </w:rPr>
                    <w:t xml:space="preserve"> </w:t>
                  </w:r>
                </w:p>
                <w:p w:rsidR="00246F2D" w:rsidRPr="00365D94" w:rsidRDefault="00246F2D" w:rsidP="008B3A1F">
                  <w:pPr>
                    <w:pStyle w:val="a3"/>
                    <w:jc w:val="both"/>
                    <w:rPr>
                      <w:b w:val="0"/>
                      <w:sz w:val="28"/>
                      <w:szCs w:val="28"/>
                    </w:rPr>
                  </w:pPr>
                  <w:r w:rsidRPr="00365D94">
                    <w:rPr>
                      <w:b w:val="0"/>
                      <w:sz w:val="28"/>
                      <w:szCs w:val="28"/>
                    </w:rPr>
                    <w:t xml:space="preserve">        Окончание приема заявок и прилагаемых к ней документов: </w:t>
                  </w:r>
                  <w:r w:rsidR="00691185">
                    <w:rPr>
                      <w:b w:val="0"/>
                      <w:sz w:val="28"/>
                      <w:szCs w:val="28"/>
                    </w:rPr>
                    <w:t>25 августа</w:t>
                  </w:r>
                  <w:r w:rsidR="003B4CDD" w:rsidRPr="00365D94">
                    <w:rPr>
                      <w:b w:val="0"/>
                      <w:sz w:val="28"/>
                      <w:szCs w:val="28"/>
                    </w:rPr>
                    <w:t xml:space="preserve"> </w:t>
                  </w:r>
                  <w:r w:rsidR="005364DF" w:rsidRPr="00365D94">
                    <w:rPr>
                      <w:b w:val="0"/>
                      <w:sz w:val="28"/>
                      <w:szCs w:val="28"/>
                    </w:rPr>
                    <w:t>2022 года в 17</w:t>
                  </w:r>
                  <w:r w:rsidRPr="00365D94">
                    <w:rPr>
                      <w:b w:val="0"/>
                      <w:sz w:val="28"/>
                      <w:szCs w:val="28"/>
                    </w:rPr>
                    <w:t xml:space="preserve"> –00 часов местного времени. </w:t>
                  </w:r>
                </w:p>
                <w:p w:rsidR="00246F2D" w:rsidRPr="00CA285F" w:rsidRDefault="00246F2D" w:rsidP="008B3A1F">
                  <w:pPr>
                    <w:pStyle w:val="a6"/>
                    <w:ind w:left="142" w:right="282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CA285F">
                    <w:rPr>
                      <w:bCs/>
                      <w:sz w:val="28"/>
                      <w:szCs w:val="28"/>
                    </w:rPr>
                    <w:t xml:space="preserve">      Для участия в аукционе заявители предоставляют в установленный                     в извещении о проведен</w:t>
                  </w:r>
                  <w:proofErr w:type="gramStart"/>
                  <w:r w:rsidRPr="00CA285F">
                    <w:rPr>
                      <w:bCs/>
                      <w:sz w:val="28"/>
                      <w:szCs w:val="28"/>
                    </w:rPr>
                    <w:t>ии ау</w:t>
                  </w:r>
                  <w:proofErr w:type="gramEnd"/>
                  <w:r w:rsidRPr="00CA285F">
                    <w:rPr>
                      <w:bCs/>
                      <w:sz w:val="28"/>
                      <w:szCs w:val="28"/>
                    </w:rPr>
                    <w:t>кциона срок следующие документы:</w:t>
                  </w:r>
                </w:p>
                <w:p w:rsidR="00246F2D" w:rsidRPr="00CA285F" w:rsidRDefault="00246F2D" w:rsidP="008B3A1F">
                  <w:pPr>
                    <w:pStyle w:val="a6"/>
                    <w:ind w:left="142" w:right="282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CA285F">
                    <w:rPr>
                      <w:bCs/>
                      <w:sz w:val="28"/>
                      <w:szCs w:val="28"/>
                    </w:rPr>
                    <w:t xml:space="preserve">     1. Заявка </w:t>
                  </w:r>
                  <w:proofErr w:type="gramStart"/>
                  <w:r w:rsidRPr="00CA285F">
                    <w:rPr>
                      <w:bCs/>
                      <w:sz w:val="28"/>
                      <w:szCs w:val="28"/>
                    </w:rPr>
                    <w:t>на участие в аукционе по установленной форме с указанием банковских реквизитов счета для возврата</w:t>
                  </w:r>
                  <w:proofErr w:type="gramEnd"/>
                  <w:r w:rsidRPr="00CA285F">
                    <w:rPr>
                      <w:bCs/>
                      <w:sz w:val="28"/>
                      <w:szCs w:val="28"/>
                    </w:rPr>
                    <w:t xml:space="preserve"> задатка; </w:t>
                  </w:r>
                </w:p>
                <w:p w:rsidR="00246F2D" w:rsidRPr="00CA285F" w:rsidRDefault="00246F2D" w:rsidP="000E1474">
                  <w:pPr>
                    <w:pStyle w:val="33"/>
                    <w:tabs>
                      <w:tab w:val="num" w:pos="360"/>
                    </w:tabs>
                    <w:ind w:left="142" w:right="282"/>
                    <w:rPr>
                      <w:szCs w:val="28"/>
                    </w:rPr>
                  </w:pPr>
                  <w:r w:rsidRPr="00CA285F">
                    <w:rPr>
                      <w:szCs w:val="28"/>
                    </w:rPr>
                    <w:t xml:space="preserve">     </w:t>
                  </w:r>
                  <w:r w:rsidR="000E1474" w:rsidRPr="00CA285F">
                    <w:rPr>
                      <w:szCs w:val="28"/>
                    </w:rPr>
                    <w:t>2</w:t>
                  </w:r>
                  <w:r w:rsidRPr="00CA285F">
                    <w:rPr>
                      <w:szCs w:val="28"/>
                    </w:rPr>
                    <w:t xml:space="preserve">. Надлежащим образом заверенный перевод </w:t>
                  </w:r>
                  <w:proofErr w:type="gramStart"/>
                  <w:r w:rsidRPr="00CA285F">
                    <w:rPr>
                      <w:szCs w:val="28"/>
                    </w:rPr>
      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      </w:r>
                  <w:proofErr w:type="gramEnd"/>
                  <w:r w:rsidRPr="00CA285F">
                    <w:rPr>
                      <w:szCs w:val="28"/>
                    </w:rPr>
                    <w:t>, если заявителем является иностранное юридическое лицо</w:t>
                  </w:r>
                  <w:r w:rsidR="007F4C91" w:rsidRPr="00CA285F">
                    <w:rPr>
                      <w:szCs w:val="28"/>
                    </w:rPr>
                    <w:t>.</w:t>
                  </w:r>
                </w:p>
                <w:p w:rsidR="00246F2D" w:rsidRPr="00CA285F" w:rsidRDefault="00246F2D" w:rsidP="008B3A1F">
                  <w:pPr>
                    <w:pStyle w:val="a3"/>
                    <w:jc w:val="both"/>
                    <w:rPr>
                      <w:b w:val="0"/>
                      <w:sz w:val="28"/>
                      <w:szCs w:val="28"/>
                    </w:rPr>
                  </w:pPr>
                  <w:r w:rsidRPr="00CA285F">
                    <w:rPr>
                      <w:sz w:val="28"/>
                      <w:szCs w:val="28"/>
                    </w:rPr>
                    <w:t xml:space="preserve">       </w:t>
                  </w:r>
                  <w:r w:rsidR="000E1474" w:rsidRPr="00CA285F">
                    <w:rPr>
                      <w:b w:val="0"/>
                      <w:sz w:val="28"/>
                      <w:szCs w:val="28"/>
                    </w:rPr>
                    <w:t>3</w:t>
                  </w:r>
                  <w:r w:rsidRPr="00CA285F">
                    <w:rPr>
                      <w:b w:val="0"/>
                      <w:sz w:val="28"/>
                      <w:szCs w:val="28"/>
                    </w:rPr>
                    <w:t>. Документы, подтверждающие внесение  задатка.</w:t>
                  </w:r>
                </w:p>
                <w:p w:rsidR="00EE690D" w:rsidRPr="00CA285F" w:rsidRDefault="00EE690D" w:rsidP="008B3A1F">
                  <w:pPr>
                    <w:pStyle w:val="a3"/>
                    <w:jc w:val="both"/>
                    <w:rPr>
                      <w:b w:val="0"/>
                      <w:sz w:val="28"/>
                      <w:szCs w:val="28"/>
                    </w:rPr>
                  </w:pPr>
                  <w:r w:rsidRPr="00CA285F">
                    <w:rPr>
                      <w:b w:val="0"/>
                      <w:sz w:val="28"/>
                      <w:szCs w:val="28"/>
                    </w:rPr>
                    <w:t xml:space="preserve">       4. Документы, удостоверяющие личность заявителя.</w:t>
                  </w:r>
                </w:p>
                <w:p w:rsidR="006A012A" w:rsidRPr="00CA285F" w:rsidRDefault="006A012A" w:rsidP="00EE690D">
                  <w:pPr>
                    <w:pStyle w:val="a3"/>
                    <w:jc w:val="both"/>
                    <w:rPr>
                      <w:b w:val="0"/>
                      <w:sz w:val="28"/>
                      <w:szCs w:val="28"/>
                    </w:rPr>
                  </w:pPr>
                  <w:r w:rsidRPr="00CA285F">
                    <w:rPr>
                      <w:sz w:val="28"/>
                      <w:szCs w:val="28"/>
                    </w:rPr>
                    <w:t xml:space="preserve">      </w:t>
                  </w:r>
                </w:p>
                <w:p w:rsidR="00246F2D" w:rsidRPr="00CA285F" w:rsidRDefault="006A012A" w:rsidP="008B3A1F">
                  <w:pPr>
                    <w:jc w:val="both"/>
                    <w:rPr>
                      <w:szCs w:val="28"/>
                    </w:rPr>
                  </w:pPr>
                  <w:r w:rsidRPr="00CA285F">
                    <w:rPr>
                      <w:szCs w:val="28"/>
                    </w:rPr>
                    <w:lastRenderedPageBreak/>
                    <w:t xml:space="preserve">      </w:t>
                  </w:r>
                  <w:r w:rsidR="00246F2D" w:rsidRPr="00CA285F">
                    <w:rPr>
                      <w:szCs w:val="28"/>
                    </w:rPr>
                    <w:t xml:space="preserve">Осмотр земельного участка состоится </w:t>
                  </w:r>
                  <w:r w:rsidR="00691185">
                    <w:rPr>
                      <w:szCs w:val="28"/>
                    </w:rPr>
                    <w:t>03 августа</w:t>
                  </w:r>
                  <w:r w:rsidR="005364DF" w:rsidRPr="00365D94">
                    <w:rPr>
                      <w:szCs w:val="28"/>
                    </w:rPr>
                    <w:t xml:space="preserve"> 2022</w:t>
                  </w:r>
                  <w:r w:rsidR="00676C83" w:rsidRPr="00365D94">
                    <w:rPr>
                      <w:szCs w:val="28"/>
                    </w:rPr>
                    <w:t xml:space="preserve"> </w:t>
                  </w:r>
                  <w:r w:rsidR="00246F2D" w:rsidRPr="00365D94">
                    <w:rPr>
                      <w:szCs w:val="28"/>
                    </w:rPr>
                    <w:t>г. в 15-00</w:t>
                  </w:r>
                  <w:r w:rsidR="00246F2D" w:rsidRPr="00676C83">
                    <w:rPr>
                      <w:szCs w:val="28"/>
                    </w:rPr>
                    <w:t xml:space="preserve"> часов,</w:t>
                  </w:r>
                  <w:r w:rsidR="00246F2D" w:rsidRPr="00CA285F">
                    <w:rPr>
                      <w:szCs w:val="28"/>
                    </w:rPr>
                    <w:t xml:space="preserve"> визуальный осмотр, контактное лицо –</w:t>
                  </w:r>
                  <w:r w:rsidR="000E1474" w:rsidRPr="00CA285F">
                    <w:rPr>
                      <w:szCs w:val="28"/>
                    </w:rPr>
                    <w:t xml:space="preserve"> </w:t>
                  </w:r>
                  <w:r w:rsidR="00786415">
                    <w:rPr>
                      <w:szCs w:val="28"/>
                    </w:rPr>
                    <w:t>Ивановская Лариса Геннадьевна</w:t>
                  </w:r>
                  <w:r w:rsidR="000E1474" w:rsidRPr="00CA285F">
                    <w:rPr>
                      <w:szCs w:val="28"/>
                    </w:rPr>
                    <w:t xml:space="preserve"> </w:t>
                  </w:r>
                  <w:r w:rsidR="00246F2D" w:rsidRPr="00CA285F">
                    <w:rPr>
                      <w:szCs w:val="28"/>
                    </w:rPr>
                    <w:t xml:space="preserve">– </w:t>
                  </w:r>
                  <w:r w:rsidR="005364DF">
                    <w:rPr>
                      <w:szCs w:val="28"/>
                    </w:rPr>
                    <w:t>начальник отдела по управлению муниципальным имуществом</w:t>
                  </w:r>
                  <w:r w:rsidR="00246F2D" w:rsidRPr="00CA285F">
                    <w:rPr>
                      <w:szCs w:val="28"/>
                    </w:rPr>
                    <w:t xml:space="preserve"> администрации </w:t>
                  </w:r>
                  <w:r w:rsidR="000E1474" w:rsidRPr="00CA285F">
                    <w:rPr>
                      <w:szCs w:val="28"/>
                    </w:rPr>
                    <w:t>Николаевского</w:t>
                  </w:r>
                  <w:r w:rsidR="00246F2D" w:rsidRPr="00CA285F">
                    <w:rPr>
                      <w:szCs w:val="28"/>
                    </w:rPr>
                    <w:t xml:space="preserve"> городского поселения  либо по согласованию между организатором аукциона  и  претендентами                     тел. 8-(42632)-2</w:t>
                  </w:r>
                  <w:r w:rsidR="000E1474" w:rsidRPr="00CA285F">
                    <w:rPr>
                      <w:szCs w:val="28"/>
                    </w:rPr>
                    <w:t>1</w:t>
                  </w:r>
                  <w:r w:rsidR="00246F2D" w:rsidRPr="00CA285F">
                    <w:rPr>
                      <w:szCs w:val="28"/>
                    </w:rPr>
                    <w:t>-</w:t>
                  </w:r>
                  <w:r w:rsidR="000E1474" w:rsidRPr="00CA285F">
                    <w:rPr>
                      <w:szCs w:val="28"/>
                    </w:rPr>
                    <w:t>4</w:t>
                  </w:r>
                  <w:r w:rsidR="00246F2D" w:rsidRPr="00CA285F">
                    <w:rPr>
                      <w:szCs w:val="28"/>
                    </w:rPr>
                    <w:t>-</w:t>
                  </w:r>
                  <w:r w:rsidR="000E1474" w:rsidRPr="00CA285F">
                    <w:rPr>
                      <w:szCs w:val="28"/>
                    </w:rPr>
                    <w:t>74</w:t>
                  </w:r>
                  <w:r w:rsidR="00246F2D" w:rsidRPr="00CA285F">
                    <w:rPr>
                      <w:szCs w:val="28"/>
                    </w:rPr>
                    <w:t xml:space="preserve">. </w:t>
                  </w:r>
                </w:p>
                <w:p w:rsidR="00246F2D" w:rsidRPr="00CA285F" w:rsidRDefault="00246F2D" w:rsidP="008B3A1F">
                  <w:pPr>
                    <w:pStyle w:val="a3"/>
                    <w:jc w:val="both"/>
                    <w:rPr>
                      <w:b w:val="0"/>
                      <w:sz w:val="28"/>
                      <w:szCs w:val="28"/>
                    </w:rPr>
                  </w:pPr>
                  <w:r w:rsidRPr="00CA285F">
                    <w:rPr>
                      <w:sz w:val="28"/>
                      <w:szCs w:val="28"/>
                    </w:rPr>
                    <w:t>Определение участников аукциона:</w:t>
                  </w:r>
                  <w:r w:rsidRPr="00CA285F">
                    <w:rPr>
                      <w:b w:val="0"/>
                      <w:sz w:val="28"/>
                      <w:szCs w:val="28"/>
                    </w:rPr>
                    <w:t xml:space="preserve"> </w:t>
                  </w:r>
                </w:p>
                <w:p w:rsidR="00246F2D" w:rsidRPr="00CA285F" w:rsidRDefault="00691185" w:rsidP="008B3A1F">
                  <w:pPr>
                    <w:pStyle w:val="a3"/>
                    <w:jc w:val="both"/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>26 августа</w:t>
                  </w:r>
                  <w:r w:rsidR="005364DF" w:rsidRPr="00365D94">
                    <w:rPr>
                      <w:b w:val="0"/>
                      <w:sz w:val="28"/>
                      <w:szCs w:val="28"/>
                    </w:rPr>
                    <w:t xml:space="preserve"> 2022</w:t>
                  </w:r>
                  <w:r w:rsidR="008B2406" w:rsidRPr="00365D94">
                    <w:rPr>
                      <w:b w:val="0"/>
                      <w:sz w:val="28"/>
                      <w:szCs w:val="28"/>
                    </w:rPr>
                    <w:t xml:space="preserve"> г</w:t>
                  </w:r>
                  <w:r w:rsidR="005364DF" w:rsidRPr="00365D94">
                    <w:rPr>
                      <w:b w:val="0"/>
                      <w:sz w:val="28"/>
                      <w:szCs w:val="28"/>
                    </w:rPr>
                    <w:t>.</w:t>
                  </w:r>
                  <w:r w:rsidR="008B2406" w:rsidRPr="00365D94">
                    <w:rPr>
                      <w:b w:val="0"/>
                      <w:sz w:val="28"/>
                      <w:szCs w:val="28"/>
                    </w:rPr>
                    <w:t xml:space="preserve"> </w:t>
                  </w:r>
                  <w:r w:rsidR="00246F2D" w:rsidRPr="00365D94">
                    <w:rPr>
                      <w:b w:val="0"/>
                      <w:sz w:val="28"/>
                      <w:szCs w:val="28"/>
                    </w:rPr>
                    <w:t>в 1</w:t>
                  </w:r>
                  <w:r w:rsidR="000E1474" w:rsidRPr="00365D94">
                    <w:rPr>
                      <w:b w:val="0"/>
                      <w:sz w:val="28"/>
                      <w:szCs w:val="28"/>
                    </w:rPr>
                    <w:t>5</w:t>
                  </w:r>
                  <w:r>
                    <w:rPr>
                      <w:b w:val="0"/>
                      <w:sz w:val="28"/>
                      <w:szCs w:val="28"/>
                    </w:rPr>
                    <w:t>-25</w:t>
                  </w:r>
                  <w:r w:rsidR="00246F2D" w:rsidRPr="00365D94">
                    <w:rPr>
                      <w:b w:val="0"/>
                      <w:sz w:val="28"/>
                      <w:szCs w:val="28"/>
                    </w:rPr>
                    <w:t xml:space="preserve"> часов</w:t>
                  </w:r>
                  <w:r w:rsidR="00246F2D" w:rsidRPr="00CA285F">
                    <w:rPr>
                      <w:b w:val="0"/>
                      <w:sz w:val="28"/>
                      <w:szCs w:val="28"/>
                    </w:rPr>
                    <w:t xml:space="preserve">  организатором аукциона определяются участники аукциона по адресу: ЕАО, Смидовичский район, пос. </w:t>
                  </w:r>
                  <w:r w:rsidR="000E1474" w:rsidRPr="00CA285F">
                    <w:rPr>
                      <w:b w:val="0"/>
                      <w:sz w:val="28"/>
                      <w:szCs w:val="28"/>
                    </w:rPr>
                    <w:t>Николаевка, ул. Комсомольская, 10</w:t>
                  </w:r>
                  <w:r w:rsidR="008A6929" w:rsidRPr="00CA285F">
                    <w:rPr>
                      <w:b w:val="0"/>
                      <w:sz w:val="28"/>
                      <w:szCs w:val="28"/>
                    </w:rPr>
                    <w:t>, кабинет землеустроителя</w:t>
                  </w:r>
                  <w:r w:rsidR="00246F2D" w:rsidRPr="00CA285F">
                    <w:rPr>
                      <w:b w:val="0"/>
                      <w:sz w:val="28"/>
                      <w:szCs w:val="28"/>
                    </w:rPr>
                    <w:t>.  Организатор аукциона рассматривает заявки и документы претендентов, устанавливает факт поступления от претендентов задатков на основании выписки с  соответствующего счета. По результатам рассмотрения документов организатор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протоколом, а так же наименование претендентов, которым было отказано в допуске к участию в аукционе,</w:t>
                  </w:r>
                  <w:r w:rsidR="000E1474" w:rsidRPr="00CA285F">
                    <w:rPr>
                      <w:b w:val="0"/>
                      <w:sz w:val="28"/>
                      <w:szCs w:val="28"/>
                    </w:rPr>
                    <w:t xml:space="preserve"> </w:t>
                  </w:r>
                  <w:r w:rsidR="00246F2D" w:rsidRPr="00CA285F">
                    <w:rPr>
                      <w:b w:val="0"/>
                      <w:sz w:val="28"/>
                      <w:szCs w:val="28"/>
                    </w:rPr>
                    <w:t xml:space="preserve">с указанием оснований отказа. </w:t>
                  </w:r>
                </w:p>
                <w:p w:rsidR="00246F2D" w:rsidRPr="00CA285F" w:rsidRDefault="00246F2D" w:rsidP="008B3A1F">
                  <w:pPr>
                    <w:pStyle w:val="a3"/>
                    <w:jc w:val="both"/>
                    <w:rPr>
                      <w:b w:val="0"/>
                      <w:sz w:val="28"/>
                      <w:szCs w:val="28"/>
                    </w:rPr>
                  </w:pPr>
                  <w:r w:rsidRPr="00CA285F">
                    <w:rPr>
                      <w:b w:val="0"/>
                      <w:sz w:val="28"/>
                      <w:szCs w:val="28"/>
                    </w:rPr>
                    <w:t>Претенденты, признанные участниками аукциона и претенденты, не допущенные к участию в аукционе, уведомляются о принятом решении не позднее следующего рабочего дня</w:t>
                  </w:r>
                  <w:r w:rsidR="004910AB">
                    <w:rPr>
                      <w:b w:val="0"/>
                      <w:sz w:val="28"/>
                      <w:szCs w:val="28"/>
                    </w:rPr>
                    <w:t>,</w:t>
                  </w:r>
                  <w:r w:rsidRPr="00CA285F">
                    <w:rPr>
                      <w:b w:val="0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CA285F">
                    <w:rPr>
                      <w:b w:val="0"/>
                      <w:sz w:val="28"/>
                      <w:szCs w:val="28"/>
                    </w:rPr>
                    <w:t>с даты оформления</w:t>
                  </w:r>
                  <w:proofErr w:type="gramEnd"/>
                  <w:r w:rsidRPr="00CA285F">
                    <w:rPr>
                      <w:b w:val="0"/>
                      <w:sz w:val="28"/>
                      <w:szCs w:val="28"/>
                    </w:rPr>
                    <w:t xml:space="preserve"> данного решения протоколом, путем вручения им под расписку соответствующего уведомления либо направления такого уведомления по почте заказным письмом.</w:t>
                  </w:r>
                </w:p>
                <w:p w:rsidR="00246F2D" w:rsidRPr="00CA285F" w:rsidRDefault="00246F2D" w:rsidP="008B3A1F">
                  <w:pPr>
                    <w:pStyle w:val="33"/>
                    <w:rPr>
                      <w:szCs w:val="28"/>
                    </w:rPr>
                  </w:pPr>
                  <w:r w:rsidRPr="00CA285F">
                    <w:rPr>
                      <w:szCs w:val="28"/>
                    </w:rPr>
                    <w:t xml:space="preserve">       Итоги аукциона объявляются по завершению аукциона, по адресу: ЕАО, Смидовичский район, пос. </w:t>
                  </w:r>
                  <w:r w:rsidR="000E1474" w:rsidRPr="00CA285F">
                    <w:rPr>
                      <w:szCs w:val="28"/>
                    </w:rPr>
                    <w:t>Николаевка</w:t>
                  </w:r>
                  <w:r w:rsidRPr="00CA285F">
                    <w:rPr>
                      <w:szCs w:val="28"/>
                    </w:rPr>
                    <w:t xml:space="preserve">,  </w:t>
                  </w:r>
                  <w:r w:rsidR="000E1474" w:rsidRPr="00CA285F">
                    <w:rPr>
                      <w:szCs w:val="28"/>
                    </w:rPr>
                    <w:t>ул. Комсомольская</w:t>
                  </w:r>
                  <w:r w:rsidRPr="00CA285F">
                    <w:rPr>
                      <w:szCs w:val="28"/>
                    </w:rPr>
                    <w:t xml:space="preserve">, </w:t>
                  </w:r>
                  <w:r w:rsidR="000E1474" w:rsidRPr="00CA285F">
                    <w:rPr>
                      <w:szCs w:val="28"/>
                    </w:rPr>
                    <w:t>10</w:t>
                  </w:r>
                  <w:r w:rsidRPr="00CA285F">
                    <w:rPr>
                      <w:szCs w:val="28"/>
                    </w:rPr>
                    <w:t>,</w:t>
                  </w:r>
                  <w:r w:rsidR="000E1474" w:rsidRPr="00CA285F">
                    <w:rPr>
                      <w:szCs w:val="28"/>
                    </w:rPr>
                    <w:t xml:space="preserve"> </w:t>
                  </w:r>
                  <w:r w:rsidR="00366362" w:rsidRPr="00CA285F">
                    <w:rPr>
                      <w:szCs w:val="28"/>
                    </w:rPr>
                    <w:t xml:space="preserve">актовый </w:t>
                  </w:r>
                  <w:r w:rsidR="000E1474" w:rsidRPr="00CA285F">
                    <w:rPr>
                      <w:szCs w:val="28"/>
                    </w:rPr>
                    <w:t>зал.</w:t>
                  </w:r>
                  <w:r w:rsidRPr="00CA285F">
                    <w:rPr>
                      <w:szCs w:val="28"/>
                    </w:rPr>
                    <w:t xml:space="preserve">  </w:t>
                  </w:r>
                </w:p>
                <w:p w:rsidR="00246F2D" w:rsidRPr="00CA285F" w:rsidRDefault="00246F2D" w:rsidP="008B3A1F">
                  <w:pPr>
                    <w:pStyle w:val="33"/>
                    <w:rPr>
                      <w:szCs w:val="28"/>
                    </w:rPr>
                  </w:pPr>
                  <w:r w:rsidRPr="00CA285F">
                    <w:rPr>
                      <w:szCs w:val="28"/>
                    </w:rPr>
                    <w:t xml:space="preserve">      Результаты аукциона оформляются протоколом, который подписывается  с победителем аукциона в день проведения торгов.</w:t>
                  </w:r>
                </w:p>
                <w:p w:rsidR="00246F2D" w:rsidRPr="00CA285F" w:rsidRDefault="00246F2D" w:rsidP="00EE690D">
                  <w:pPr>
                    <w:pStyle w:val="a3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CA285F">
                    <w:rPr>
                      <w:b w:val="0"/>
                      <w:bCs/>
                      <w:sz w:val="28"/>
                      <w:szCs w:val="28"/>
                    </w:rPr>
                    <w:t xml:space="preserve">      Победителем аукциона признается участник аукциона</w:t>
                  </w:r>
                  <w:r w:rsidR="004910AB">
                    <w:rPr>
                      <w:b w:val="0"/>
                      <w:bCs/>
                      <w:sz w:val="28"/>
                      <w:szCs w:val="28"/>
                    </w:rPr>
                    <w:t>,</w:t>
                  </w:r>
                  <w:r w:rsidRPr="00CA285F">
                    <w:rPr>
                      <w:b w:val="0"/>
                      <w:bCs/>
                      <w:sz w:val="28"/>
                      <w:szCs w:val="28"/>
                    </w:rPr>
                    <w:t xml:space="preserve"> предложивший наибольш</w:t>
                  </w:r>
                  <w:r w:rsidR="00EE690D" w:rsidRPr="00CA285F">
                    <w:rPr>
                      <w:b w:val="0"/>
                      <w:bCs/>
                      <w:sz w:val="28"/>
                      <w:szCs w:val="28"/>
                    </w:rPr>
                    <w:t>ую</w:t>
                  </w:r>
                  <w:r w:rsidR="000E1474" w:rsidRPr="00CA285F">
                    <w:rPr>
                      <w:b w:val="0"/>
                      <w:bCs/>
                      <w:sz w:val="28"/>
                      <w:szCs w:val="28"/>
                    </w:rPr>
                    <w:t xml:space="preserve"> </w:t>
                  </w:r>
                  <w:r w:rsidR="00EE690D" w:rsidRPr="00CA285F">
                    <w:rPr>
                      <w:b w:val="0"/>
                      <w:bCs/>
                      <w:sz w:val="28"/>
                      <w:szCs w:val="28"/>
                    </w:rPr>
                    <w:t>сумму платежа за покупку земельного участка</w:t>
                  </w:r>
                  <w:r w:rsidRPr="00CA285F">
                    <w:rPr>
                      <w:b w:val="0"/>
                      <w:bCs/>
                      <w:sz w:val="28"/>
                      <w:szCs w:val="28"/>
                    </w:rPr>
                    <w:t xml:space="preserve">. </w:t>
                  </w:r>
                </w:p>
              </w:tc>
            </w:tr>
          </w:tbl>
          <w:p w:rsidR="00246F2D" w:rsidRPr="00CA285F" w:rsidRDefault="00246F2D" w:rsidP="00246F2D">
            <w:pPr>
              <w:ind w:left="142"/>
              <w:jc w:val="both"/>
              <w:rPr>
                <w:szCs w:val="28"/>
              </w:rPr>
            </w:pPr>
            <w:r w:rsidRPr="00CA285F">
              <w:rPr>
                <w:szCs w:val="28"/>
              </w:rPr>
              <w:lastRenderedPageBreak/>
              <w:t xml:space="preserve">       </w:t>
            </w:r>
          </w:p>
          <w:p w:rsidR="00365D94" w:rsidRDefault="00246F2D" w:rsidP="00246F2D">
            <w:pPr>
              <w:pStyle w:val="a3"/>
              <w:tabs>
                <w:tab w:val="left" w:pos="426"/>
                <w:tab w:val="left" w:pos="9360"/>
              </w:tabs>
              <w:ind w:right="282"/>
              <w:jc w:val="both"/>
              <w:rPr>
                <w:bCs/>
                <w:sz w:val="28"/>
                <w:szCs w:val="28"/>
              </w:rPr>
            </w:pPr>
            <w:r w:rsidRPr="00CA285F">
              <w:rPr>
                <w:b w:val="0"/>
                <w:sz w:val="28"/>
                <w:szCs w:val="28"/>
              </w:rPr>
              <w:t xml:space="preserve">       </w:t>
            </w:r>
            <w:r w:rsidRPr="00CA285F">
              <w:rPr>
                <w:bCs/>
                <w:sz w:val="28"/>
                <w:szCs w:val="28"/>
              </w:rPr>
              <w:t xml:space="preserve">                                                          </w:t>
            </w:r>
          </w:p>
          <w:p w:rsidR="00365D94" w:rsidRDefault="00365D94" w:rsidP="00246F2D">
            <w:pPr>
              <w:pStyle w:val="a3"/>
              <w:tabs>
                <w:tab w:val="left" w:pos="426"/>
                <w:tab w:val="left" w:pos="9360"/>
              </w:tabs>
              <w:ind w:right="282"/>
              <w:jc w:val="both"/>
              <w:rPr>
                <w:bCs/>
                <w:sz w:val="28"/>
                <w:szCs w:val="28"/>
              </w:rPr>
            </w:pPr>
          </w:p>
          <w:p w:rsidR="00365D94" w:rsidRDefault="00365D94" w:rsidP="00246F2D">
            <w:pPr>
              <w:pStyle w:val="a3"/>
              <w:tabs>
                <w:tab w:val="left" w:pos="426"/>
                <w:tab w:val="left" w:pos="9360"/>
              </w:tabs>
              <w:ind w:right="282"/>
              <w:jc w:val="both"/>
              <w:rPr>
                <w:bCs/>
                <w:sz w:val="28"/>
                <w:szCs w:val="28"/>
              </w:rPr>
            </w:pPr>
          </w:p>
          <w:p w:rsidR="00365D94" w:rsidRDefault="00365D94" w:rsidP="00246F2D">
            <w:pPr>
              <w:pStyle w:val="a3"/>
              <w:tabs>
                <w:tab w:val="left" w:pos="426"/>
                <w:tab w:val="left" w:pos="9360"/>
              </w:tabs>
              <w:ind w:right="282"/>
              <w:jc w:val="both"/>
              <w:rPr>
                <w:bCs/>
                <w:sz w:val="28"/>
                <w:szCs w:val="28"/>
              </w:rPr>
            </w:pPr>
          </w:p>
          <w:p w:rsidR="00365D94" w:rsidRDefault="00365D94" w:rsidP="00246F2D">
            <w:pPr>
              <w:pStyle w:val="a3"/>
              <w:tabs>
                <w:tab w:val="left" w:pos="426"/>
                <w:tab w:val="left" w:pos="9360"/>
              </w:tabs>
              <w:ind w:right="282"/>
              <w:jc w:val="both"/>
              <w:rPr>
                <w:bCs/>
                <w:sz w:val="28"/>
                <w:szCs w:val="28"/>
              </w:rPr>
            </w:pPr>
          </w:p>
          <w:p w:rsidR="00365D94" w:rsidRDefault="00365D94" w:rsidP="00246F2D">
            <w:pPr>
              <w:pStyle w:val="a3"/>
              <w:tabs>
                <w:tab w:val="left" w:pos="426"/>
                <w:tab w:val="left" w:pos="9360"/>
              </w:tabs>
              <w:ind w:right="282"/>
              <w:jc w:val="both"/>
              <w:rPr>
                <w:bCs/>
                <w:sz w:val="28"/>
                <w:szCs w:val="28"/>
              </w:rPr>
            </w:pPr>
          </w:p>
          <w:p w:rsidR="00365D94" w:rsidRDefault="00365D94" w:rsidP="00246F2D">
            <w:pPr>
              <w:pStyle w:val="a3"/>
              <w:tabs>
                <w:tab w:val="left" w:pos="426"/>
                <w:tab w:val="left" w:pos="9360"/>
              </w:tabs>
              <w:ind w:right="282"/>
              <w:jc w:val="both"/>
              <w:rPr>
                <w:bCs/>
                <w:sz w:val="28"/>
                <w:szCs w:val="28"/>
              </w:rPr>
            </w:pPr>
          </w:p>
          <w:p w:rsidR="00365D94" w:rsidRDefault="00365D94" w:rsidP="00246F2D">
            <w:pPr>
              <w:pStyle w:val="a3"/>
              <w:tabs>
                <w:tab w:val="left" w:pos="426"/>
                <w:tab w:val="left" w:pos="9360"/>
              </w:tabs>
              <w:ind w:right="282"/>
              <w:jc w:val="both"/>
              <w:rPr>
                <w:bCs/>
                <w:sz w:val="28"/>
                <w:szCs w:val="28"/>
              </w:rPr>
            </w:pPr>
          </w:p>
          <w:p w:rsidR="00365D94" w:rsidRDefault="00365D94" w:rsidP="00246F2D">
            <w:pPr>
              <w:pStyle w:val="a3"/>
              <w:tabs>
                <w:tab w:val="left" w:pos="426"/>
                <w:tab w:val="left" w:pos="9360"/>
              </w:tabs>
              <w:ind w:right="282"/>
              <w:jc w:val="both"/>
              <w:rPr>
                <w:bCs/>
                <w:sz w:val="28"/>
                <w:szCs w:val="28"/>
              </w:rPr>
            </w:pPr>
          </w:p>
          <w:p w:rsidR="00365D94" w:rsidRDefault="00365D94" w:rsidP="00246F2D">
            <w:pPr>
              <w:pStyle w:val="a3"/>
              <w:tabs>
                <w:tab w:val="left" w:pos="426"/>
                <w:tab w:val="left" w:pos="9360"/>
              </w:tabs>
              <w:ind w:right="282"/>
              <w:jc w:val="both"/>
              <w:rPr>
                <w:bCs/>
                <w:sz w:val="28"/>
                <w:szCs w:val="28"/>
              </w:rPr>
            </w:pPr>
          </w:p>
          <w:p w:rsidR="00365D94" w:rsidRDefault="00365D94" w:rsidP="00246F2D">
            <w:pPr>
              <w:pStyle w:val="a3"/>
              <w:tabs>
                <w:tab w:val="left" w:pos="426"/>
                <w:tab w:val="left" w:pos="9360"/>
              </w:tabs>
              <w:ind w:right="282"/>
              <w:jc w:val="both"/>
              <w:rPr>
                <w:bCs/>
                <w:sz w:val="28"/>
                <w:szCs w:val="28"/>
              </w:rPr>
            </w:pPr>
          </w:p>
          <w:p w:rsidR="00246F2D" w:rsidRDefault="00246F2D" w:rsidP="00246F2D">
            <w:pPr>
              <w:pStyle w:val="a3"/>
              <w:tabs>
                <w:tab w:val="left" w:pos="426"/>
                <w:tab w:val="left" w:pos="9360"/>
              </w:tabs>
              <w:ind w:right="282"/>
              <w:jc w:val="both"/>
              <w:rPr>
                <w:bCs/>
                <w:sz w:val="28"/>
                <w:szCs w:val="28"/>
              </w:rPr>
            </w:pPr>
            <w:r w:rsidRPr="00CA285F">
              <w:rPr>
                <w:bCs/>
                <w:sz w:val="28"/>
                <w:szCs w:val="28"/>
              </w:rPr>
              <w:t xml:space="preserve">                 </w:t>
            </w:r>
          </w:p>
          <w:p w:rsidR="002D1AEF" w:rsidRDefault="002D1AEF" w:rsidP="00246F2D">
            <w:pPr>
              <w:pStyle w:val="a3"/>
              <w:tabs>
                <w:tab w:val="left" w:pos="426"/>
                <w:tab w:val="left" w:pos="9360"/>
              </w:tabs>
              <w:ind w:right="282"/>
              <w:jc w:val="both"/>
              <w:rPr>
                <w:bCs/>
                <w:sz w:val="28"/>
                <w:szCs w:val="28"/>
              </w:rPr>
            </w:pPr>
          </w:p>
          <w:p w:rsidR="002D1AEF" w:rsidRDefault="002D1AEF" w:rsidP="00246F2D">
            <w:pPr>
              <w:pStyle w:val="a3"/>
              <w:tabs>
                <w:tab w:val="left" w:pos="426"/>
                <w:tab w:val="left" w:pos="9360"/>
              </w:tabs>
              <w:ind w:right="282"/>
              <w:jc w:val="both"/>
              <w:rPr>
                <w:bCs/>
                <w:sz w:val="28"/>
                <w:szCs w:val="28"/>
              </w:rPr>
            </w:pPr>
          </w:p>
          <w:p w:rsidR="002D1AEF" w:rsidRDefault="002D1AEF" w:rsidP="00246F2D">
            <w:pPr>
              <w:pStyle w:val="a3"/>
              <w:tabs>
                <w:tab w:val="left" w:pos="426"/>
                <w:tab w:val="left" w:pos="9360"/>
              </w:tabs>
              <w:ind w:right="282"/>
              <w:jc w:val="both"/>
              <w:rPr>
                <w:bCs/>
                <w:sz w:val="28"/>
                <w:szCs w:val="28"/>
              </w:rPr>
            </w:pPr>
          </w:p>
          <w:p w:rsidR="002D1AEF" w:rsidRPr="00CA285F" w:rsidRDefault="002D1AEF" w:rsidP="00246F2D">
            <w:pPr>
              <w:pStyle w:val="a3"/>
              <w:tabs>
                <w:tab w:val="left" w:pos="426"/>
                <w:tab w:val="left" w:pos="9360"/>
              </w:tabs>
              <w:ind w:right="282"/>
              <w:jc w:val="both"/>
              <w:rPr>
                <w:bCs/>
                <w:sz w:val="28"/>
                <w:szCs w:val="28"/>
              </w:rPr>
            </w:pPr>
          </w:p>
          <w:p w:rsidR="00246F2D" w:rsidRPr="0066782A" w:rsidRDefault="00246F2D" w:rsidP="00246F2D">
            <w:pPr>
              <w:pStyle w:val="33"/>
              <w:ind w:left="142" w:right="282"/>
              <w:rPr>
                <w:bCs/>
                <w:sz w:val="22"/>
                <w:szCs w:val="22"/>
              </w:rPr>
            </w:pPr>
            <w:r w:rsidRPr="0066782A"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ОБРАЗЕЦ</w:t>
            </w:r>
          </w:p>
          <w:p w:rsidR="00246F2D" w:rsidRPr="0066782A" w:rsidRDefault="00246F2D" w:rsidP="00246F2D">
            <w:pPr>
              <w:pStyle w:val="33"/>
              <w:ind w:left="142" w:right="282"/>
              <w:jc w:val="center"/>
              <w:rPr>
                <w:sz w:val="22"/>
                <w:szCs w:val="22"/>
              </w:rPr>
            </w:pPr>
            <w:r w:rsidRPr="0066782A">
              <w:rPr>
                <w:sz w:val="22"/>
                <w:szCs w:val="22"/>
              </w:rPr>
              <w:t>Заявка на участие в аукционе</w:t>
            </w:r>
          </w:p>
          <w:p w:rsidR="00246F2D" w:rsidRPr="0066782A" w:rsidRDefault="00246F2D" w:rsidP="00246F2D">
            <w:pPr>
              <w:pStyle w:val="33"/>
              <w:ind w:left="142" w:right="282"/>
              <w:jc w:val="center"/>
              <w:rPr>
                <w:b/>
                <w:bCs/>
                <w:sz w:val="22"/>
                <w:szCs w:val="22"/>
              </w:rPr>
            </w:pPr>
          </w:p>
          <w:p w:rsidR="00246F2D" w:rsidRPr="0066782A" w:rsidRDefault="00246F2D" w:rsidP="00246F2D">
            <w:pPr>
              <w:pStyle w:val="33"/>
              <w:ind w:left="142" w:right="282"/>
              <w:rPr>
                <w:sz w:val="22"/>
                <w:szCs w:val="22"/>
              </w:rPr>
            </w:pPr>
          </w:p>
          <w:p w:rsidR="00246F2D" w:rsidRPr="0066782A" w:rsidRDefault="004910AB" w:rsidP="00246F2D">
            <w:pPr>
              <w:pStyle w:val="33"/>
              <w:ind w:left="142" w:right="2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 ________2022</w:t>
            </w:r>
            <w:r w:rsidR="00246F2D" w:rsidRPr="0066782A">
              <w:rPr>
                <w:sz w:val="22"/>
                <w:szCs w:val="22"/>
              </w:rPr>
              <w:t xml:space="preserve"> г.                                </w:t>
            </w:r>
            <w:r w:rsidR="000E1474" w:rsidRPr="0066782A">
              <w:rPr>
                <w:sz w:val="22"/>
                <w:szCs w:val="22"/>
              </w:rPr>
              <w:t xml:space="preserve">                   </w:t>
            </w:r>
            <w:r w:rsidR="00CA285F">
              <w:rPr>
                <w:sz w:val="22"/>
                <w:szCs w:val="22"/>
              </w:rPr>
              <w:t xml:space="preserve">     </w:t>
            </w:r>
            <w:r w:rsidR="000E1474" w:rsidRPr="0066782A">
              <w:rPr>
                <w:sz w:val="22"/>
                <w:szCs w:val="22"/>
              </w:rPr>
              <w:t xml:space="preserve">          </w:t>
            </w:r>
            <w:r w:rsidR="00246F2D" w:rsidRPr="0066782A">
              <w:rPr>
                <w:sz w:val="22"/>
                <w:szCs w:val="22"/>
              </w:rPr>
              <w:t xml:space="preserve">пос. </w:t>
            </w:r>
            <w:r w:rsidR="000E1474" w:rsidRPr="0066782A">
              <w:rPr>
                <w:sz w:val="22"/>
                <w:szCs w:val="22"/>
              </w:rPr>
              <w:t>Николаевка</w:t>
            </w:r>
          </w:p>
          <w:p w:rsidR="00246F2D" w:rsidRPr="0066782A" w:rsidRDefault="00246F2D" w:rsidP="00246F2D">
            <w:pPr>
              <w:pStyle w:val="33"/>
              <w:ind w:left="142" w:right="282"/>
              <w:rPr>
                <w:sz w:val="22"/>
                <w:szCs w:val="22"/>
              </w:rPr>
            </w:pPr>
          </w:p>
          <w:p w:rsidR="00246F2D" w:rsidRPr="0066782A" w:rsidRDefault="00246F2D" w:rsidP="00246F2D">
            <w:pPr>
              <w:pStyle w:val="33"/>
              <w:ind w:left="142" w:right="282"/>
              <w:rPr>
                <w:sz w:val="22"/>
                <w:szCs w:val="22"/>
              </w:rPr>
            </w:pPr>
            <w:r w:rsidRPr="0066782A">
              <w:rPr>
                <w:sz w:val="22"/>
                <w:szCs w:val="22"/>
              </w:rPr>
              <w:t>_________________________________________________________________</w:t>
            </w:r>
          </w:p>
          <w:p w:rsidR="00246F2D" w:rsidRPr="0066782A" w:rsidRDefault="00246F2D" w:rsidP="00246F2D">
            <w:pPr>
              <w:pStyle w:val="33"/>
              <w:ind w:left="142" w:right="282"/>
              <w:jc w:val="center"/>
              <w:rPr>
                <w:sz w:val="22"/>
                <w:szCs w:val="22"/>
              </w:rPr>
            </w:pPr>
            <w:r w:rsidRPr="0066782A">
              <w:rPr>
                <w:sz w:val="22"/>
                <w:szCs w:val="22"/>
              </w:rPr>
              <w:t xml:space="preserve">(полное наименование </w:t>
            </w:r>
            <w:r w:rsidR="009B137E" w:rsidRPr="0066782A">
              <w:rPr>
                <w:sz w:val="22"/>
                <w:szCs w:val="22"/>
              </w:rPr>
              <w:t xml:space="preserve">юридического </w:t>
            </w:r>
            <w:r w:rsidRPr="0066782A">
              <w:rPr>
                <w:sz w:val="22"/>
                <w:szCs w:val="22"/>
              </w:rPr>
              <w:t xml:space="preserve">лица, </w:t>
            </w:r>
            <w:r w:rsidR="00EE690D">
              <w:rPr>
                <w:sz w:val="22"/>
                <w:szCs w:val="22"/>
              </w:rPr>
              <w:t xml:space="preserve">физического лица </w:t>
            </w:r>
            <w:r w:rsidRPr="0066782A">
              <w:rPr>
                <w:sz w:val="22"/>
                <w:szCs w:val="22"/>
              </w:rPr>
              <w:t>подающего заявку)</w:t>
            </w:r>
          </w:p>
          <w:p w:rsidR="00246F2D" w:rsidRPr="0066782A" w:rsidRDefault="00246F2D" w:rsidP="00246F2D">
            <w:pPr>
              <w:pStyle w:val="33"/>
              <w:ind w:left="142" w:right="282"/>
              <w:jc w:val="center"/>
              <w:rPr>
                <w:sz w:val="22"/>
                <w:szCs w:val="22"/>
              </w:rPr>
            </w:pPr>
          </w:p>
          <w:p w:rsidR="00246F2D" w:rsidRPr="0066782A" w:rsidRDefault="00246F2D" w:rsidP="00246F2D">
            <w:pPr>
              <w:pStyle w:val="33"/>
              <w:ind w:left="142" w:right="282"/>
              <w:rPr>
                <w:sz w:val="22"/>
                <w:szCs w:val="22"/>
              </w:rPr>
            </w:pPr>
            <w:r w:rsidRPr="0066782A">
              <w:rPr>
                <w:sz w:val="22"/>
                <w:szCs w:val="22"/>
              </w:rPr>
              <w:t>именуемый далее претендент</w:t>
            </w:r>
            <w:r w:rsidR="009B137E" w:rsidRPr="0066782A">
              <w:rPr>
                <w:sz w:val="22"/>
                <w:szCs w:val="22"/>
              </w:rPr>
              <w:t xml:space="preserve">, в лице </w:t>
            </w:r>
            <w:r w:rsidRPr="0066782A">
              <w:rPr>
                <w:sz w:val="22"/>
                <w:szCs w:val="22"/>
              </w:rPr>
              <w:t>___________________________</w:t>
            </w:r>
            <w:r w:rsidR="009B137E" w:rsidRPr="0066782A">
              <w:rPr>
                <w:sz w:val="22"/>
                <w:szCs w:val="22"/>
              </w:rPr>
              <w:t>______</w:t>
            </w:r>
          </w:p>
          <w:p w:rsidR="00246F2D" w:rsidRPr="0066782A" w:rsidRDefault="00246F2D" w:rsidP="00246F2D">
            <w:pPr>
              <w:pStyle w:val="33"/>
              <w:ind w:left="142" w:right="282"/>
              <w:jc w:val="center"/>
              <w:rPr>
                <w:sz w:val="22"/>
                <w:szCs w:val="22"/>
              </w:rPr>
            </w:pPr>
            <w:r w:rsidRPr="0066782A">
              <w:rPr>
                <w:sz w:val="22"/>
                <w:szCs w:val="22"/>
              </w:rPr>
              <w:t xml:space="preserve">                                                 </w:t>
            </w:r>
            <w:r w:rsidR="009B137E" w:rsidRPr="0066782A">
              <w:rPr>
                <w:sz w:val="22"/>
                <w:szCs w:val="22"/>
              </w:rPr>
              <w:t xml:space="preserve">                        </w:t>
            </w:r>
            <w:r w:rsidRPr="0066782A">
              <w:rPr>
                <w:sz w:val="22"/>
                <w:szCs w:val="22"/>
              </w:rPr>
              <w:t xml:space="preserve"> (фамилия, имя, отчество, должность)</w:t>
            </w:r>
          </w:p>
          <w:p w:rsidR="00246F2D" w:rsidRPr="0066782A" w:rsidRDefault="00246F2D" w:rsidP="00246F2D">
            <w:pPr>
              <w:pStyle w:val="33"/>
              <w:ind w:left="142" w:right="282"/>
              <w:rPr>
                <w:sz w:val="22"/>
                <w:szCs w:val="22"/>
              </w:rPr>
            </w:pPr>
          </w:p>
          <w:p w:rsidR="00246F2D" w:rsidRPr="0066782A" w:rsidRDefault="00246F2D" w:rsidP="00246F2D">
            <w:pPr>
              <w:pStyle w:val="33"/>
              <w:ind w:left="142" w:right="282"/>
              <w:rPr>
                <w:sz w:val="22"/>
                <w:szCs w:val="22"/>
              </w:rPr>
            </w:pPr>
            <w:proofErr w:type="gramStart"/>
            <w:r w:rsidRPr="0066782A">
              <w:rPr>
                <w:sz w:val="22"/>
                <w:szCs w:val="22"/>
              </w:rPr>
              <w:t>действующего</w:t>
            </w:r>
            <w:proofErr w:type="gramEnd"/>
            <w:r w:rsidRPr="0066782A">
              <w:rPr>
                <w:sz w:val="22"/>
                <w:szCs w:val="22"/>
              </w:rPr>
              <w:t xml:space="preserve"> на основании ________________________________________</w:t>
            </w:r>
          </w:p>
          <w:p w:rsidR="00246F2D" w:rsidRPr="0066782A" w:rsidRDefault="00246F2D" w:rsidP="00246F2D">
            <w:pPr>
              <w:pStyle w:val="33"/>
              <w:ind w:left="142" w:right="282"/>
              <w:rPr>
                <w:sz w:val="22"/>
                <w:szCs w:val="22"/>
              </w:rPr>
            </w:pPr>
            <w:r w:rsidRPr="0066782A">
              <w:rPr>
                <w:sz w:val="22"/>
                <w:szCs w:val="22"/>
              </w:rPr>
              <w:t>принимая решение об участии в аукционе по продаже права на заключение</w:t>
            </w:r>
          </w:p>
          <w:p w:rsidR="00246F2D" w:rsidRPr="0066782A" w:rsidRDefault="00246F2D" w:rsidP="00246F2D">
            <w:pPr>
              <w:pStyle w:val="33"/>
              <w:ind w:left="142" w:right="282"/>
              <w:rPr>
                <w:sz w:val="22"/>
                <w:szCs w:val="22"/>
              </w:rPr>
            </w:pPr>
            <w:r w:rsidRPr="0066782A">
              <w:rPr>
                <w:sz w:val="22"/>
                <w:szCs w:val="22"/>
              </w:rPr>
              <w:t>договора аренды земельного участка, расположенного по адресу:___________________________________________________________</w:t>
            </w:r>
          </w:p>
          <w:p w:rsidR="00246F2D" w:rsidRPr="0066782A" w:rsidRDefault="00246F2D" w:rsidP="00246F2D">
            <w:pPr>
              <w:pStyle w:val="33"/>
              <w:ind w:left="142" w:right="282"/>
              <w:jc w:val="center"/>
              <w:rPr>
                <w:sz w:val="22"/>
                <w:szCs w:val="22"/>
              </w:rPr>
            </w:pPr>
            <w:r w:rsidRPr="0066782A">
              <w:rPr>
                <w:sz w:val="22"/>
                <w:szCs w:val="22"/>
              </w:rPr>
              <w:t>(местонахождение земельного участка)</w:t>
            </w:r>
          </w:p>
          <w:p w:rsidR="00246F2D" w:rsidRPr="0066782A" w:rsidRDefault="00246F2D" w:rsidP="00246F2D">
            <w:pPr>
              <w:pStyle w:val="33"/>
              <w:ind w:left="142" w:right="282"/>
              <w:rPr>
                <w:sz w:val="22"/>
                <w:szCs w:val="22"/>
              </w:rPr>
            </w:pPr>
          </w:p>
          <w:p w:rsidR="00246F2D" w:rsidRPr="0066782A" w:rsidRDefault="00246F2D" w:rsidP="00246F2D">
            <w:pPr>
              <w:pStyle w:val="33"/>
              <w:ind w:left="142" w:right="282"/>
              <w:rPr>
                <w:b/>
                <w:bCs/>
                <w:sz w:val="22"/>
                <w:szCs w:val="22"/>
              </w:rPr>
            </w:pPr>
            <w:r w:rsidRPr="0066782A">
              <w:rPr>
                <w:b/>
                <w:bCs/>
                <w:sz w:val="22"/>
                <w:szCs w:val="22"/>
              </w:rPr>
              <w:t>ОБЯЗУЮСЬ:</w:t>
            </w:r>
          </w:p>
          <w:p w:rsidR="00246F2D" w:rsidRPr="0066782A" w:rsidRDefault="00246F2D" w:rsidP="00246F2D">
            <w:pPr>
              <w:pStyle w:val="33"/>
              <w:ind w:left="142" w:right="282"/>
              <w:rPr>
                <w:sz w:val="22"/>
                <w:szCs w:val="22"/>
              </w:rPr>
            </w:pPr>
            <w:r w:rsidRPr="0066782A">
              <w:rPr>
                <w:sz w:val="22"/>
                <w:szCs w:val="22"/>
              </w:rPr>
              <w:t xml:space="preserve">      1. Соблюдать условия аукциона, содержащиеся в информационном сообщении о проведен</w:t>
            </w:r>
            <w:proofErr w:type="gramStart"/>
            <w:r w:rsidRPr="0066782A">
              <w:rPr>
                <w:sz w:val="22"/>
                <w:szCs w:val="22"/>
              </w:rPr>
              <w:t>ии ау</w:t>
            </w:r>
            <w:proofErr w:type="gramEnd"/>
            <w:r w:rsidRPr="0066782A">
              <w:rPr>
                <w:sz w:val="22"/>
                <w:szCs w:val="22"/>
              </w:rPr>
              <w:t>кциона, а также порядок проведения аукциона, согласно ст. 39.11, 39.12. Земельного кодекса РФ.</w:t>
            </w:r>
          </w:p>
          <w:p w:rsidR="00246F2D" w:rsidRPr="0066782A" w:rsidRDefault="00246F2D" w:rsidP="00246F2D">
            <w:pPr>
              <w:pStyle w:val="33"/>
              <w:ind w:left="142" w:right="282"/>
              <w:rPr>
                <w:sz w:val="22"/>
                <w:szCs w:val="22"/>
              </w:rPr>
            </w:pPr>
            <w:r w:rsidRPr="0066782A">
              <w:rPr>
                <w:sz w:val="22"/>
                <w:szCs w:val="22"/>
              </w:rPr>
              <w:t xml:space="preserve">      2. В случае признания победителем аукциона заключить                                с администрацией </w:t>
            </w:r>
            <w:r w:rsidR="000E1474" w:rsidRPr="0066782A">
              <w:rPr>
                <w:sz w:val="22"/>
                <w:szCs w:val="22"/>
              </w:rPr>
              <w:t>Николаевского</w:t>
            </w:r>
            <w:r w:rsidRPr="0066782A">
              <w:rPr>
                <w:sz w:val="22"/>
                <w:szCs w:val="22"/>
              </w:rPr>
              <w:t xml:space="preserve"> городского поселения  договор </w:t>
            </w:r>
            <w:r w:rsidR="00EE690D">
              <w:rPr>
                <w:sz w:val="22"/>
                <w:szCs w:val="22"/>
              </w:rPr>
              <w:t>купли-продажи</w:t>
            </w:r>
            <w:r w:rsidRPr="0066782A">
              <w:rPr>
                <w:sz w:val="22"/>
                <w:szCs w:val="22"/>
              </w:rPr>
              <w:t xml:space="preserve"> земельного участка в соответствии с протоколом о результатах аукциона</w:t>
            </w:r>
            <w:r w:rsidR="00EE690D">
              <w:rPr>
                <w:sz w:val="22"/>
                <w:szCs w:val="22"/>
              </w:rPr>
              <w:t>.</w:t>
            </w:r>
            <w:r w:rsidRPr="0066782A">
              <w:rPr>
                <w:sz w:val="22"/>
                <w:szCs w:val="22"/>
              </w:rPr>
              <w:t xml:space="preserve">      Адрес и банковские реквизиты Претендента: ______________________</w:t>
            </w:r>
          </w:p>
          <w:p w:rsidR="00246F2D" w:rsidRPr="0066782A" w:rsidRDefault="00246F2D" w:rsidP="00246F2D">
            <w:pPr>
              <w:pStyle w:val="33"/>
              <w:ind w:left="142" w:right="282"/>
              <w:rPr>
                <w:sz w:val="22"/>
                <w:szCs w:val="22"/>
              </w:rPr>
            </w:pPr>
            <w:r w:rsidRPr="0066782A">
              <w:rPr>
                <w:sz w:val="22"/>
                <w:szCs w:val="22"/>
              </w:rPr>
              <w:t xml:space="preserve"> </w:t>
            </w:r>
          </w:p>
          <w:p w:rsidR="00246F2D" w:rsidRPr="0066782A" w:rsidRDefault="00246F2D" w:rsidP="00246F2D">
            <w:pPr>
              <w:pStyle w:val="33"/>
              <w:ind w:left="142" w:right="282"/>
              <w:rPr>
                <w:sz w:val="22"/>
                <w:szCs w:val="22"/>
              </w:rPr>
            </w:pPr>
            <w:r w:rsidRPr="0066782A">
              <w:rPr>
                <w:sz w:val="22"/>
                <w:szCs w:val="22"/>
              </w:rPr>
              <w:t>Приложение:</w:t>
            </w:r>
          </w:p>
          <w:p w:rsidR="00246F2D" w:rsidRPr="0066782A" w:rsidRDefault="00246F2D" w:rsidP="00246F2D">
            <w:pPr>
              <w:pStyle w:val="a6"/>
              <w:ind w:left="142" w:right="282"/>
              <w:jc w:val="both"/>
              <w:rPr>
                <w:bCs/>
                <w:sz w:val="22"/>
                <w:szCs w:val="22"/>
              </w:rPr>
            </w:pPr>
            <w:r w:rsidRPr="0066782A">
              <w:rPr>
                <w:sz w:val="22"/>
                <w:szCs w:val="22"/>
              </w:rPr>
              <w:t xml:space="preserve">       </w:t>
            </w:r>
            <w:r w:rsidRPr="0066782A">
              <w:rPr>
                <w:bCs/>
                <w:sz w:val="22"/>
                <w:szCs w:val="22"/>
              </w:rPr>
              <w:t xml:space="preserve">1. Заявка </w:t>
            </w:r>
            <w:proofErr w:type="gramStart"/>
            <w:r w:rsidRPr="0066782A">
              <w:rPr>
                <w:bCs/>
                <w:sz w:val="22"/>
                <w:szCs w:val="22"/>
              </w:rPr>
              <w:t>на участие в аукционе по установленной форме с указанием банковских реквизитов счета для возврата</w:t>
            </w:r>
            <w:proofErr w:type="gramEnd"/>
            <w:r w:rsidRPr="0066782A">
              <w:rPr>
                <w:bCs/>
                <w:sz w:val="22"/>
                <w:szCs w:val="22"/>
              </w:rPr>
              <w:t xml:space="preserve"> задатка; </w:t>
            </w:r>
          </w:p>
          <w:p w:rsidR="00246F2D" w:rsidRPr="0066782A" w:rsidRDefault="00246F2D" w:rsidP="00246F2D">
            <w:pPr>
              <w:jc w:val="both"/>
              <w:rPr>
                <w:sz w:val="22"/>
                <w:szCs w:val="22"/>
              </w:rPr>
            </w:pPr>
            <w:r w:rsidRPr="0066782A">
              <w:rPr>
                <w:sz w:val="22"/>
                <w:szCs w:val="22"/>
              </w:rPr>
              <w:t xml:space="preserve">       </w:t>
            </w:r>
            <w:r w:rsidR="000E1474" w:rsidRPr="0066782A">
              <w:rPr>
                <w:sz w:val="22"/>
                <w:szCs w:val="22"/>
              </w:rPr>
              <w:t>2</w:t>
            </w:r>
            <w:r w:rsidRPr="0066782A">
              <w:rPr>
                <w:sz w:val="22"/>
                <w:szCs w:val="22"/>
              </w:rPr>
              <w:t xml:space="preserve">. Надлежащим образом заверенный перевод </w:t>
            </w:r>
            <w:proofErr w:type="gramStart"/>
            <w:r w:rsidRPr="0066782A">
              <w:rPr>
                <w:sz w:val="22"/>
                <w:szCs w:val="22"/>
              </w:rPr>
              <w:t>на русский язык документов о государственной регистрации юридического лица в соответствии   с законодательством иностранного государства в случае</w:t>
            </w:r>
            <w:proofErr w:type="gramEnd"/>
            <w:r w:rsidRPr="0066782A">
              <w:rPr>
                <w:sz w:val="22"/>
                <w:szCs w:val="22"/>
              </w:rPr>
              <w:t>, если заявителем является иностранное юридическое лицо</w:t>
            </w:r>
            <w:r w:rsidR="00CA285F">
              <w:rPr>
                <w:sz w:val="22"/>
                <w:szCs w:val="22"/>
              </w:rPr>
              <w:t>.</w:t>
            </w:r>
          </w:p>
          <w:p w:rsidR="00246F2D" w:rsidRPr="0066782A" w:rsidRDefault="00246F2D" w:rsidP="00246F2D">
            <w:pPr>
              <w:pStyle w:val="a3"/>
              <w:jc w:val="both"/>
              <w:rPr>
                <w:b w:val="0"/>
                <w:sz w:val="22"/>
                <w:szCs w:val="22"/>
              </w:rPr>
            </w:pPr>
            <w:r w:rsidRPr="0066782A">
              <w:rPr>
                <w:b w:val="0"/>
                <w:sz w:val="22"/>
                <w:szCs w:val="22"/>
              </w:rPr>
              <w:t xml:space="preserve">       </w:t>
            </w:r>
            <w:r w:rsidR="000E1474" w:rsidRPr="0066782A">
              <w:rPr>
                <w:b w:val="0"/>
                <w:sz w:val="22"/>
                <w:szCs w:val="22"/>
              </w:rPr>
              <w:t>3</w:t>
            </w:r>
            <w:r w:rsidRPr="0066782A">
              <w:rPr>
                <w:b w:val="0"/>
                <w:sz w:val="22"/>
                <w:szCs w:val="22"/>
              </w:rPr>
              <w:t>. Документы, подтверждающие внесение  задатка.</w:t>
            </w:r>
          </w:p>
          <w:p w:rsidR="00246F2D" w:rsidRPr="0066782A" w:rsidRDefault="00246F2D" w:rsidP="00246F2D">
            <w:pPr>
              <w:pStyle w:val="33"/>
              <w:ind w:left="142" w:right="282"/>
              <w:rPr>
                <w:sz w:val="22"/>
                <w:szCs w:val="22"/>
              </w:rPr>
            </w:pPr>
          </w:p>
          <w:p w:rsidR="00246F2D" w:rsidRPr="0066782A" w:rsidRDefault="00246F2D" w:rsidP="00246F2D">
            <w:pPr>
              <w:pStyle w:val="33"/>
              <w:ind w:left="142" w:right="282"/>
              <w:rPr>
                <w:sz w:val="22"/>
                <w:szCs w:val="22"/>
              </w:rPr>
            </w:pPr>
            <w:r w:rsidRPr="0066782A">
              <w:rPr>
                <w:sz w:val="22"/>
                <w:szCs w:val="22"/>
              </w:rPr>
              <w:t>Подпись Претендента (его полномочного представителя) ____________</w:t>
            </w:r>
            <w:r w:rsidR="009B137E" w:rsidRPr="0066782A">
              <w:rPr>
                <w:sz w:val="22"/>
                <w:szCs w:val="22"/>
              </w:rPr>
              <w:t>____</w:t>
            </w:r>
          </w:p>
          <w:p w:rsidR="00246F2D" w:rsidRPr="0066782A" w:rsidRDefault="004910AB" w:rsidP="00246F2D">
            <w:pPr>
              <w:pStyle w:val="33"/>
              <w:ind w:left="142" w:right="2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 ________________ 2022</w:t>
            </w:r>
            <w:r w:rsidR="00246F2D" w:rsidRPr="0066782A">
              <w:rPr>
                <w:sz w:val="22"/>
                <w:szCs w:val="22"/>
              </w:rPr>
              <w:t>г.</w:t>
            </w:r>
          </w:p>
          <w:p w:rsidR="00246F2D" w:rsidRPr="0066782A" w:rsidRDefault="00246F2D" w:rsidP="00246F2D">
            <w:pPr>
              <w:pStyle w:val="33"/>
              <w:ind w:right="282"/>
              <w:rPr>
                <w:sz w:val="22"/>
                <w:szCs w:val="22"/>
              </w:rPr>
            </w:pPr>
            <w:r w:rsidRPr="0066782A">
              <w:rPr>
                <w:sz w:val="22"/>
                <w:szCs w:val="22"/>
              </w:rPr>
              <w:t xml:space="preserve">   М.п.</w:t>
            </w:r>
          </w:p>
          <w:p w:rsidR="00246F2D" w:rsidRPr="0066782A" w:rsidRDefault="00246F2D" w:rsidP="00246F2D">
            <w:pPr>
              <w:pStyle w:val="33"/>
              <w:ind w:left="142" w:right="282"/>
              <w:rPr>
                <w:sz w:val="22"/>
                <w:szCs w:val="22"/>
              </w:rPr>
            </w:pPr>
          </w:p>
          <w:p w:rsidR="00246F2D" w:rsidRPr="0066782A" w:rsidRDefault="00246F2D" w:rsidP="00246F2D">
            <w:pPr>
              <w:pStyle w:val="33"/>
              <w:ind w:left="142" w:right="282"/>
              <w:rPr>
                <w:sz w:val="22"/>
                <w:szCs w:val="22"/>
              </w:rPr>
            </w:pPr>
            <w:r w:rsidRPr="0066782A">
              <w:rPr>
                <w:sz w:val="22"/>
                <w:szCs w:val="22"/>
              </w:rPr>
              <w:t xml:space="preserve">Заявка принята администрацией </w:t>
            </w:r>
            <w:r w:rsidR="000E1474" w:rsidRPr="0066782A">
              <w:rPr>
                <w:sz w:val="22"/>
                <w:szCs w:val="22"/>
              </w:rPr>
              <w:t>Николаевского</w:t>
            </w:r>
            <w:r w:rsidRPr="0066782A">
              <w:rPr>
                <w:sz w:val="22"/>
                <w:szCs w:val="22"/>
              </w:rPr>
              <w:t xml:space="preserve"> городского поселения</w:t>
            </w:r>
          </w:p>
          <w:p w:rsidR="00246F2D" w:rsidRPr="0066782A" w:rsidRDefault="00246F2D" w:rsidP="00246F2D">
            <w:pPr>
              <w:pStyle w:val="33"/>
              <w:ind w:left="142" w:right="282"/>
              <w:rPr>
                <w:sz w:val="22"/>
                <w:szCs w:val="22"/>
              </w:rPr>
            </w:pPr>
            <w:r w:rsidRPr="0066782A">
              <w:rPr>
                <w:sz w:val="22"/>
                <w:szCs w:val="22"/>
              </w:rPr>
              <w:t>час _______ мин____</w:t>
            </w:r>
            <w:r w:rsidR="00786415">
              <w:rPr>
                <w:sz w:val="22"/>
                <w:szCs w:val="22"/>
              </w:rPr>
              <w:t>___ «____» _________</w:t>
            </w:r>
            <w:r w:rsidR="004910AB">
              <w:rPr>
                <w:sz w:val="22"/>
                <w:szCs w:val="22"/>
              </w:rPr>
              <w:t>________ 2022</w:t>
            </w:r>
            <w:r w:rsidR="008A6929">
              <w:rPr>
                <w:sz w:val="22"/>
                <w:szCs w:val="22"/>
              </w:rPr>
              <w:t xml:space="preserve">  </w:t>
            </w:r>
            <w:r w:rsidRPr="0066782A">
              <w:rPr>
                <w:sz w:val="22"/>
                <w:szCs w:val="22"/>
              </w:rPr>
              <w:t>г.</w:t>
            </w:r>
          </w:p>
          <w:p w:rsidR="00246F2D" w:rsidRPr="0066782A" w:rsidRDefault="00246F2D" w:rsidP="00246F2D">
            <w:pPr>
              <w:pStyle w:val="33"/>
              <w:ind w:left="142" w:right="282"/>
              <w:rPr>
                <w:sz w:val="22"/>
                <w:szCs w:val="22"/>
              </w:rPr>
            </w:pPr>
            <w:r w:rsidRPr="0066782A">
              <w:rPr>
                <w:sz w:val="22"/>
                <w:szCs w:val="22"/>
              </w:rPr>
              <w:t>за  № ___________</w:t>
            </w:r>
          </w:p>
          <w:p w:rsidR="00246F2D" w:rsidRPr="0066782A" w:rsidRDefault="00246F2D" w:rsidP="00246F2D">
            <w:pPr>
              <w:pStyle w:val="33"/>
              <w:ind w:left="142"/>
              <w:rPr>
                <w:sz w:val="22"/>
                <w:szCs w:val="22"/>
              </w:rPr>
            </w:pPr>
          </w:p>
          <w:p w:rsidR="00246F2D" w:rsidRPr="0066782A" w:rsidRDefault="00246F2D" w:rsidP="00246F2D">
            <w:pPr>
              <w:pStyle w:val="33"/>
              <w:ind w:left="142"/>
              <w:rPr>
                <w:sz w:val="22"/>
                <w:szCs w:val="22"/>
              </w:rPr>
            </w:pPr>
            <w:r w:rsidRPr="0066782A">
              <w:rPr>
                <w:sz w:val="22"/>
                <w:szCs w:val="22"/>
              </w:rPr>
              <w:t>Подпись лица  __________________</w:t>
            </w:r>
          </w:p>
          <w:p w:rsidR="00246F2D" w:rsidRDefault="00246F2D" w:rsidP="00246F2D">
            <w:pPr>
              <w:pStyle w:val="5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66782A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      </w:t>
            </w:r>
          </w:p>
          <w:p w:rsidR="00BC2F29" w:rsidRDefault="00BC2F29" w:rsidP="00BC2F29"/>
          <w:p w:rsidR="00BC2F29" w:rsidRDefault="00BC2F29" w:rsidP="00BC2F29"/>
          <w:p w:rsidR="00BC2F29" w:rsidRDefault="00BC2F29" w:rsidP="00BC2F29"/>
          <w:p w:rsidR="00BC2F29" w:rsidRDefault="00BC2F29" w:rsidP="00BC2F29"/>
          <w:p w:rsidR="001C7BF8" w:rsidRPr="0066782A" w:rsidRDefault="001C7BF8" w:rsidP="0007132E">
            <w:pPr>
              <w:pStyle w:val="5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1C7BF8" w:rsidRDefault="001C7BF8" w:rsidP="001C7BF8">
      <w:pPr>
        <w:ind w:left="142"/>
        <w:jc w:val="both"/>
        <w:rPr>
          <w:sz w:val="22"/>
          <w:szCs w:val="22"/>
        </w:rPr>
      </w:pPr>
      <w:r w:rsidRPr="0066782A">
        <w:rPr>
          <w:sz w:val="22"/>
          <w:szCs w:val="22"/>
        </w:rPr>
        <w:lastRenderedPageBreak/>
        <w:t xml:space="preserve">       </w:t>
      </w:r>
    </w:p>
    <w:p w:rsidR="007B7599" w:rsidRDefault="007B351C" w:rsidP="007B351C">
      <w:pPr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</w:p>
    <w:p w:rsidR="007B7599" w:rsidRDefault="007B7599" w:rsidP="001C7BF8">
      <w:pPr>
        <w:ind w:left="142"/>
        <w:jc w:val="both"/>
        <w:rPr>
          <w:sz w:val="22"/>
          <w:szCs w:val="22"/>
        </w:rPr>
      </w:pPr>
    </w:p>
    <w:p w:rsidR="007B7599" w:rsidRDefault="007B7599" w:rsidP="001C7BF8">
      <w:pPr>
        <w:ind w:left="142"/>
        <w:jc w:val="both"/>
        <w:rPr>
          <w:sz w:val="22"/>
          <w:szCs w:val="22"/>
        </w:rPr>
      </w:pPr>
    </w:p>
    <w:p w:rsidR="007B7599" w:rsidRDefault="007B7599" w:rsidP="001C7BF8">
      <w:pPr>
        <w:ind w:left="142"/>
        <w:jc w:val="both"/>
        <w:rPr>
          <w:sz w:val="22"/>
          <w:szCs w:val="22"/>
        </w:rPr>
      </w:pPr>
    </w:p>
    <w:bookmarkStart w:id="0" w:name="_MON_1518533426"/>
    <w:bookmarkEnd w:id="0"/>
    <w:p w:rsidR="007B7599" w:rsidRDefault="00540A64" w:rsidP="001C7BF8">
      <w:pPr>
        <w:ind w:left="142"/>
        <w:jc w:val="both"/>
        <w:rPr>
          <w:sz w:val="22"/>
          <w:szCs w:val="22"/>
        </w:rPr>
      </w:pPr>
      <w:r w:rsidRPr="007B351C">
        <w:rPr>
          <w:sz w:val="22"/>
          <w:szCs w:val="22"/>
        </w:rPr>
        <w:object w:dxaOrig="9355" w:dyaOrig="144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0.75pt" o:ole="">
            <v:imagedata r:id="rId7" o:title=""/>
          </v:shape>
          <o:OLEObject Type="Embed" ProgID="Word.Document.12" ShapeID="_x0000_i1025" DrawAspect="Content" ObjectID="_1719993970" r:id="rId8"/>
        </w:object>
      </w:r>
      <w:r w:rsidR="0007132E" w:rsidRPr="0007132E">
        <w:rPr>
          <w:b/>
          <w:i/>
          <w:sz w:val="22"/>
          <w:szCs w:val="22"/>
        </w:rPr>
        <w:t xml:space="preserve"> </w:t>
      </w:r>
    </w:p>
    <w:p w:rsidR="007B7599" w:rsidRDefault="007B7599" w:rsidP="001C7BF8">
      <w:pPr>
        <w:ind w:left="142"/>
        <w:jc w:val="both"/>
        <w:rPr>
          <w:sz w:val="22"/>
          <w:szCs w:val="22"/>
        </w:rPr>
      </w:pPr>
    </w:p>
    <w:p w:rsidR="007B7599" w:rsidRDefault="007B7599" w:rsidP="001C7BF8">
      <w:pPr>
        <w:ind w:left="142"/>
        <w:jc w:val="both"/>
        <w:rPr>
          <w:sz w:val="22"/>
          <w:szCs w:val="22"/>
        </w:rPr>
      </w:pPr>
    </w:p>
    <w:p w:rsidR="007B7599" w:rsidRDefault="007B7599" w:rsidP="001C7BF8">
      <w:pPr>
        <w:ind w:left="142"/>
        <w:jc w:val="both"/>
        <w:rPr>
          <w:sz w:val="22"/>
          <w:szCs w:val="22"/>
        </w:rPr>
      </w:pPr>
    </w:p>
    <w:p w:rsidR="007B7599" w:rsidRDefault="007B7599" w:rsidP="001C7BF8">
      <w:pPr>
        <w:ind w:left="142"/>
        <w:jc w:val="both"/>
        <w:rPr>
          <w:sz w:val="22"/>
          <w:szCs w:val="22"/>
        </w:rPr>
      </w:pPr>
    </w:p>
    <w:p w:rsidR="007B7599" w:rsidRDefault="007B7599" w:rsidP="001C7BF8">
      <w:pPr>
        <w:ind w:left="142"/>
        <w:jc w:val="both"/>
        <w:rPr>
          <w:sz w:val="22"/>
          <w:szCs w:val="22"/>
        </w:rPr>
      </w:pPr>
    </w:p>
    <w:p w:rsidR="007B351C" w:rsidRPr="0007132E" w:rsidRDefault="007B351C" w:rsidP="007B351C">
      <w:pPr>
        <w:pStyle w:val="a3"/>
        <w:tabs>
          <w:tab w:val="left" w:pos="0"/>
          <w:tab w:val="left" w:pos="1134"/>
        </w:tabs>
        <w:spacing w:line="276" w:lineRule="auto"/>
        <w:ind w:firstLine="567"/>
        <w:jc w:val="both"/>
        <w:rPr>
          <w:b w:val="0"/>
          <w:sz w:val="28"/>
          <w:szCs w:val="28"/>
        </w:rPr>
      </w:pPr>
      <w:r w:rsidRPr="0007132E">
        <w:rPr>
          <w:b w:val="0"/>
          <w:sz w:val="28"/>
          <w:szCs w:val="28"/>
        </w:rPr>
        <w:t>по результатам аукциона по продаже земельного участка и  составляет</w:t>
      </w:r>
      <w:proofErr w:type="gramStart"/>
      <w:r w:rsidRPr="0007132E">
        <w:rPr>
          <w:b w:val="0"/>
          <w:sz w:val="28"/>
          <w:szCs w:val="28"/>
        </w:rPr>
        <w:t xml:space="preserve"> ____________(_______) </w:t>
      </w:r>
      <w:proofErr w:type="gramEnd"/>
      <w:r w:rsidRPr="0007132E">
        <w:rPr>
          <w:b w:val="0"/>
          <w:sz w:val="28"/>
          <w:szCs w:val="28"/>
        </w:rPr>
        <w:t>руб.,</w:t>
      </w:r>
      <w:r w:rsidR="00697D20">
        <w:rPr>
          <w:b w:val="0"/>
          <w:sz w:val="28"/>
          <w:szCs w:val="28"/>
        </w:rPr>
        <w:t xml:space="preserve"> </w:t>
      </w:r>
      <w:r w:rsidRPr="0007132E">
        <w:rPr>
          <w:b w:val="0"/>
          <w:sz w:val="28"/>
          <w:szCs w:val="28"/>
        </w:rPr>
        <w:t>НДС не облагается.</w:t>
      </w:r>
    </w:p>
    <w:p w:rsidR="007B351C" w:rsidRPr="0007132E" w:rsidRDefault="007B351C" w:rsidP="007B351C">
      <w:pPr>
        <w:pStyle w:val="a3"/>
        <w:tabs>
          <w:tab w:val="left" w:pos="0"/>
          <w:tab w:val="left" w:pos="1134"/>
        </w:tabs>
        <w:spacing w:line="276" w:lineRule="auto"/>
        <w:ind w:firstLine="567"/>
        <w:jc w:val="both"/>
        <w:rPr>
          <w:b w:val="0"/>
          <w:sz w:val="28"/>
          <w:szCs w:val="28"/>
        </w:rPr>
      </w:pPr>
      <w:r w:rsidRPr="0007132E">
        <w:rPr>
          <w:b w:val="0"/>
          <w:sz w:val="28"/>
          <w:szCs w:val="28"/>
        </w:rPr>
        <w:t xml:space="preserve">2.2. Сумма задатка в размере </w:t>
      </w:r>
      <w:r w:rsidRPr="0007132E">
        <w:rPr>
          <w:b w:val="0"/>
          <w:color w:val="000000"/>
          <w:spacing w:val="-2"/>
          <w:sz w:val="28"/>
          <w:szCs w:val="28"/>
        </w:rPr>
        <w:t>_____________</w:t>
      </w:r>
      <w:r w:rsidRPr="0007132E">
        <w:rPr>
          <w:b w:val="0"/>
          <w:sz w:val="28"/>
          <w:szCs w:val="28"/>
        </w:rPr>
        <w:t xml:space="preserve"> руб., внесенная Покупателем на счет Продавца, засчитывается в сумму цены продажи Участка.</w:t>
      </w:r>
    </w:p>
    <w:p w:rsidR="007B351C" w:rsidRPr="0007132E" w:rsidRDefault="007B351C" w:rsidP="007B351C">
      <w:pPr>
        <w:pStyle w:val="a3"/>
        <w:tabs>
          <w:tab w:val="left" w:pos="0"/>
        </w:tabs>
        <w:spacing w:line="276" w:lineRule="auto"/>
        <w:ind w:firstLine="567"/>
        <w:jc w:val="both"/>
        <w:rPr>
          <w:b w:val="0"/>
          <w:sz w:val="28"/>
          <w:szCs w:val="28"/>
        </w:rPr>
      </w:pPr>
      <w:r w:rsidRPr="0007132E">
        <w:rPr>
          <w:b w:val="0"/>
          <w:sz w:val="28"/>
          <w:szCs w:val="28"/>
        </w:rPr>
        <w:t>2.3.Сумма в размере</w:t>
      </w:r>
      <w:proofErr w:type="gramStart"/>
      <w:r w:rsidR="00697D20">
        <w:rPr>
          <w:b w:val="0"/>
          <w:sz w:val="28"/>
          <w:szCs w:val="28"/>
        </w:rPr>
        <w:t xml:space="preserve"> </w:t>
      </w:r>
      <w:r w:rsidRPr="0007132E">
        <w:rPr>
          <w:b w:val="0"/>
          <w:sz w:val="28"/>
          <w:szCs w:val="28"/>
        </w:rPr>
        <w:t xml:space="preserve">____________(____________) </w:t>
      </w:r>
      <w:proofErr w:type="gramEnd"/>
      <w:r w:rsidRPr="0007132E">
        <w:rPr>
          <w:b w:val="0"/>
          <w:sz w:val="28"/>
          <w:szCs w:val="28"/>
        </w:rPr>
        <w:t>руб., подлежащая уплате за Участок,</w:t>
      </w:r>
      <w:r w:rsidR="00697D20">
        <w:rPr>
          <w:b w:val="0"/>
          <w:sz w:val="28"/>
          <w:szCs w:val="28"/>
        </w:rPr>
        <w:t xml:space="preserve"> </w:t>
      </w:r>
      <w:r w:rsidRPr="0007132E">
        <w:rPr>
          <w:b w:val="0"/>
          <w:sz w:val="28"/>
          <w:szCs w:val="28"/>
        </w:rPr>
        <w:t>перечисляется на счет Управления Федерального казначейства по Еврейской автономной области, в течение 14 (четырнадцати) дней со дня подписания настоящего договора купли-продажи.</w:t>
      </w:r>
    </w:p>
    <w:p w:rsidR="007B351C" w:rsidRPr="00444401" w:rsidRDefault="007B351C" w:rsidP="007B351C">
      <w:pPr>
        <w:tabs>
          <w:tab w:val="left" w:pos="0"/>
        </w:tabs>
        <w:ind w:firstLine="567"/>
        <w:jc w:val="both"/>
        <w:rPr>
          <w:szCs w:val="28"/>
        </w:rPr>
      </w:pPr>
      <w:r w:rsidRPr="00444401">
        <w:rPr>
          <w:szCs w:val="28"/>
        </w:rPr>
        <w:t xml:space="preserve">2.4. Моментом надлежащего исполнения обязанности Покупателя по уплате цены  </w:t>
      </w:r>
      <w:r>
        <w:rPr>
          <w:szCs w:val="28"/>
        </w:rPr>
        <w:t xml:space="preserve">земельного участка </w:t>
      </w:r>
      <w:r w:rsidRPr="00444401">
        <w:rPr>
          <w:szCs w:val="28"/>
        </w:rPr>
        <w:t xml:space="preserve"> является дата поступления денежных средств на счет Продавца в сроки, установленные пунктом 2.3. настоящего договора.</w:t>
      </w:r>
    </w:p>
    <w:p w:rsidR="007B351C" w:rsidRPr="00444401" w:rsidRDefault="007B351C" w:rsidP="007B351C">
      <w:pPr>
        <w:tabs>
          <w:tab w:val="left" w:pos="0"/>
        </w:tabs>
        <w:ind w:firstLine="567"/>
        <w:jc w:val="both"/>
        <w:rPr>
          <w:b/>
          <w:szCs w:val="28"/>
        </w:rPr>
      </w:pPr>
      <w:r w:rsidRPr="00444401">
        <w:rPr>
          <w:b/>
          <w:szCs w:val="28"/>
        </w:rPr>
        <w:t>3. Права и обязанности сторон</w:t>
      </w:r>
    </w:p>
    <w:p w:rsidR="007B351C" w:rsidRPr="00B05812" w:rsidRDefault="007B351C" w:rsidP="007B351C">
      <w:pPr>
        <w:tabs>
          <w:tab w:val="num" w:pos="-284"/>
        </w:tabs>
        <w:ind w:right="140" w:firstLine="567"/>
        <w:jc w:val="both"/>
        <w:rPr>
          <w:szCs w:val="28"/>
        </w:rPr>
      </w:pPr>
      <w:r w:rsidRPr="00B05812">
        <w:rPr>
          <w:szCs w:val="28"/>
        </w:rPr>
        <w:t>3.1. Продавец обязан:</w:t>
      </w:r>
    </w:p>
    <w:p w:rsidR="007B351C" w:rsidRPr="00444401" w:rsidRDefault="007B351C" w:rsidP="007B351C">
      <w:pPr>
        <w:tabs>
          <w:tab w:val="num" w:pos="-284"/>
        </w:tabs>
        <w:ind w:right="140" w:firstLine="567"/>
        <w:jc w:val="both"/>
        <w:rPr>
          <w:szCs w:val="28"/>
        </w:rPr>
      </w:pPr>
      <w:r w:rsidRPr="00444401">
        <w:rPr>
          <w:szCs w:val="28"/>
        </w:rPr>
        <w:t>3.1.1. После полной оплаты Покупателем цены Участка осуществить передачу земельного участка по акту приема-передачи в срок не более 5 (пяти) рабочих дней с момента оплаты.</w:t>
      </w:r>
    </w:p>
    <w:p w:rsidR="007B351C" w:rsidRPr="00444401" w:rsidRDefault="007B351C" w:rsidP="007B351C">
      <w:pPr>
        <w:tabs>
          <w:tab w:val="num" w:pos="-284"/>
        </w:tabs>
        <w:ind w:right="140" w:firstLine="567"/>
        <w:jc w:val="both"/>
        <w:rPr>
          <w:color w:val="000000"/>
          <w:szCs w:val="28"/>
        </w:rPr>
      </w:pPr>
      <w:r w:rsidRPr="00444401">
        <w:rPr>
          <w:color w:val="000000"/>
          <w:szCs w:val="28"/>
        </w:rPr>
        <w:t>3.1.2. Представить документы, необходимые для регистрации перехода права собственности в соответствии с Федеральным законом от 21.07.1997 № 122-ФЗ «О государственной регистрации прав на недвижимое имущество и сделок с ним».</w:t>
      </w:r>
    </w:p>
    <w:p w:rsidR="007B351C" w:rsidRPr="00444401" w:rsidRDefault="007B351C" w:rsidP="007B351C">
      <w:pPr>
        <w:tabs>
          <w:tab w:val="num" w:pos="0"/>
        </w:tabs>
        <w:ind w:firstLine="567"/>
        <w:jc w:val="both"/>
        <w:rPr>
          <w:szCs w:val="28"/>
        </w:rPr>
      </w:pPr>
      <w:r w:rsidRPr="00444401">
        <w:rPr>
          <w:color w:val="000000"/>
          <w:szCs w:val="28"/>
        </w:rPr>
        <w:t>3.1.3. О</w:t>
      </w:r>
      <w:r w:rsidRPr="00444401">
        <w:rPr>
          <w:szCs w:val="28"/>
        </w:rPr>
        <w:t>беспечить совершение предусмотренных законодательством действий, связанных с государственной регистрацией права собственности Покупателя на земельный участок.</w:t>
      </w:r>
    </w:p>
    <w:p w:rsidR="007B351C" w:rsidRPr="00B05812" w:rsidRDefault="007B351C" w:rsidP="007B351C">
      <w:pPr>
        <w:tabs>
          <w:tab w:val="num" w:pos="-284"/>
        </w:tabs>
        <w:ind w:right="140" w:firstLine="567"/>
        <w:jc w:val="both"/>
        <w:rPr>
          <w:szCs w:val="28"/>
        </w:rPr>
      </w:pPr>
      <w:r w:rsidRPr="00B05812">
        <w:rPr>
          <w:szCs w:val="28"/>
        </w:rPr>
        <w:t>3.2. Покупатель обязан:</w:t>
      </w:r>
    </w:p>
    <w:p w:rsidR="007B351C" w:rsidRPr="00444401" w:rsidRDefault="007B351C" w:rsidP="007B351C">
      <w:pPr>
        <w:tabs>
          <w:tab w:val="num" w:pos="-284"/>
        </w:tabs>
        <w:ind w:right="140" w:firstLine="567"/>
        <w:jc w:val="both"/>
        <w:rPr>
          <w:szCs w:val="28"/>
        </w:rPr>
      </w:pPr>
      <w:r w:rsidRPr="00444401">
        <w:rPr>
          <w:szCs w:val="28"/>
        </w:rPr>
        <w:t xml:space="preserve">3.2.1. </w:t>
      </w:r>
      <w:proofErr w:type="gramStart"/>
      <w:r w:rsidRPr="00444401">
        <w:rPr>
          <w:szCs w:val="28"/>
        </w:rPr>
        <w:t>Оплатить цену Участка</w:t>
      </w:r>
      <w:proofErr w:type="gramEnd"/>
      <w:r w:rsidRPr="00444401">
        <w:rPr>
          <w:szCs w:val="28"/>
        </w:rPr>
        <w:t xml:space="preserve"> в сроки и в порядке, установленные разделом 2 Договора.</w:t>
      </w:r>
    </w:p>
    <w:p w:rsidR="007B351C" w:rsidRPr="007B351C" w:rsidRDefault="007B351C" w:rsidP="007B351C">
      <w:pPr>
        <w:pStyle w:val="a3"/>
        <w:tabs>
          <w:tab w:val="left" w:pos="0"/>
        </w:tabs>
        <w:spacing w:line="276" w:lineRule="auto"/>
        <w:ind w:firstLine="567"/>
        <w:jc w:val="both"/>
        <w:rPr>
          <w:b w:val="0"/>
          <w:sz w:val="28"/>
          <w:szCs w:val="28"/>
        </w:rPr>
      </w:pPr>
      <w:r w:rsidRPr="007B351C">
        <w:rPr>
          <w:b w:val="0"/>
          <w:sz w:val="28"/>
          <w:szCs w:val="28"/>
        </w:rPr>
        <w:t>3.2.2. После внесения полной оплаты цены продажи Участка в срок не более 5 (пяти) рабочих дней подписать акт приема-передачи земельного участка.</w:t>
      </w:r>
    </w:p>
    <w:p w:rsidR="007B351C" w:rsidRPr="00444401" w:rsidRDefault="007B351C" w:rsidP="007B351C">
      <w:pPr>
        <w:tabs>
          <w:tab w:val="num" w:pos="-284"/>
        </w:tabs>
        <w:ind w:right="140" w:firstLine="567"/>
        <w:jc w:val="both"/>
        <w:rPr>
          <w:szCs w:val="28"/>
        </w:rPr>
      </w:pPr>
      <w:r w:rsidRPr="00444401">
        <w:rPr>
          <w:szCs w:val="28"/>
        </w:rPr>
        <w:t>3.2.3. В срок, не превышающий  30 (тридцати) календарных дней после дня полной оплаты по договору купли–продажи обеспечить государственную регистрацию права собственности на земельный участок в Управлении Федеральной службы государственной регистрации, кадастра и картографии по Хабаровскому краю.</w:t>
      </w:r>
    </w:p>
    <w:p w:rsidR="007B351C" w:rsidRPr="00444401" w:rsidRDefault="007B351C" w:rsidP="007B351C">
      <w:pPr>
        <w:tabs>
          <w:tab w:val="num" w:pos="-284"/>
        </w:tabs>
        <w:ind w:right="140" w:firstLine="567"/>
        <w:jc w:val="both"/>
        <w:rPr>
          <w:szCs w:val="28"/>
        </w:rPr>
      </w:pPr>
      <w:r w:rsidRPr="00444401">
        <w:rPr>
          <w:szCs w:val="28"/>
        </w:rPr>
        <w:t>В течение 3 (трех) календарных дней после оформления государственной регистрации перехода права собственности на Участок предоставить Продавцу копию свидетельства о государственной регистрации прав.</w:t>
      </w:r>
    </w:p>
    <w:p w:rsidR="007B351C" w:rsidRPr="00444401" w:rsidRDefault="007B351C" w:rsidP="007B351C">
      <w:pPr>
        <w:tabs>
          <w:tab w:val="num" w:pos="-284"/>
        </w:tabs>
        <w:ind w:right="140" w:firstLine="567"/>
        <w:jc w:val="both"/>
        <w:rPr>
          <w:szCs w:val="28"/>
        </w:rPr>
      </w:pPr>
      <w:r w:rsidRPr="00444401">
        <w:rPr>
          <w:szCs w:val="28"/>
        </w:rPr>
        <w:t>Расходы по государственной регистрации перехода права собственности на Участок в полном объеме несет Покупатель.</w:t>
      </w:r>
    </w:p>
    <w:p w:rsidR="007B351C" w:rsidRPr="00444401" w:rsidRDefault="007B351C" w:rsidP="007B351C">
      <w:pPr>
        <w:pStyle w:val="ConsNonformat"/>
        <w:widowControl/>
        <w:tabs>
          <w:tab w:val="left" w:pos="9000"/>
        </w:tabs>
        <w:suppressAutoHyphens/>
        <w:spacing w:line="276" w:lineRule="auto"/>
        <w:ind w:right="1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401">
        <w:rPr>
          <w:rFonts w:ascii="Times New Roman" w:hAnsi="Times New Roman" w:cs="Times New Roman"/>
          <w:sz w:val="28"/>
          <w:szCs w:val="28"/>
        </w:rPr>
        <w:t>Право собственности на Участок возникает у Покупателя с момента государственной регистрации права.</w:t>
      </w:r>
    </w:p>
    <w:p w:rsidR="007B351C" w:rsidRPr="00501567" w:rsidRDefault="007B351C" w:rsidP="007B351C">
      <w:pPr>
        <w:tabs>
          <w:tab w:val="left" w:pos="0"/>
        </w:tabs>
        <w:ind w:firstLine="567"/>
        <w:jc w:val="both"/>
        <w:rPr>
          <w:szCs w:val="28"/>
        </w:rPr>
      </w:pPr>
      <w:r w:rsidRPr="00501567">
        <w:rPr>
          <w:szCs w:val="28"/>
        </w:rPr>
        <w:t>3.2.3. Использовать Участок в соответствии с</w:t>
      </w:r>
      <w:r w:rsidR="003E1768">
        <w:rPr>
          <w:szCs w:val="28"/>
        </w:rPr>
        <w:t xml:space="preserve"> </w:t>
      </w:r>
      <w:r>
        <w:rPr>
          <w:szCs w:val="28"/>
        </w:rPr>
        <w:t xml:space="preserve">установленным </w:t>
      </w:r>
      <w:r w:rsidRPr="00501567">
        <w:rPr>
          <w:szCs w:val="28"/>
        </w:rPr>
        <w:t xml:space="preserve"> видом разрешенного использования.</w:t>
      </w:r>
    </w:p>
    <w:p w:rsidR="007B351C" w:rsidRPr="00444401" w:rsidRDefault="003E1768" w:rsidP="007B351C">
      <w:pPr>
        <w:tabs>
          <w:tab w:val="left" w:pos="0"/>
        </w:tabs>
        <w:ind w:firstLine="567"/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   </w:t>
      </w:r>
      <w:r w:rsidR="007B351C" w:rsidRPr="00444401">
        <w:rPr>
          <w:b/>
          <w:szCs w:val="28"/>
        </w:rPr>
        <w:t>4. Ответственность сторон</w:t>
      </w:r>
    </w:p>
    <w:p w:rsidR="007B351C" w:rsidRPr="003E1768" w:rsidRDefault="007B351C" w:rsidP="007B351C">
      <w:pPr>
        <w:pStyle w:val="a3"/>
        <w:tabs>
          <w:tab w:val="left" w:pos="0"/>
        </w:tabs>
        <w:spacing w:line="276" w:lineRule="auto"/>
        <w:ind w:firstLine="567"/>
        <w:jc w:val="both"/>
        <w:rPr>
          <w:b w:val="0"/>
          <w:sz w:val="28"/>
          <w:szCs w:val="28"/>
        </w:rPr>
      </w:pPr>
      <w:r w:rsidRPr="003E1768">
        <w:rPr>
          <w:b w:val="0"/>
          <w:sz w:val="28"/>
          <w:szCs w:val="28"/>
        </w:rPr>
        <w:lastRenderedPageBreak/>
        <w:t>4.1. 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Российской Федерации и настоящим договором.</w:t>
      </w:r>
    </w:p>
    <w:p w:rsidR="007B351C" w:rsidRPr="003E1768" w:rsidRDefault="007B351C" w:rsidP="007B351C">
      <w:pPr>
        <w:pStyle w:val="a3"/>
        <w:tabs>
          <w:tab w:val="left" w:pos="0"/>
        </w:tabs>
        <w:spacing w:line="276" w:lineRule="auto"/>
        <w:ind w:firstLine="567"/>
        <w:jc w:val="both"/>
        <w:rPr>
          <w:b w:val="0"/>
          <w:sz w:val="28"/>
          <w:szCs w:val="28"/>
        </w:rPr>
      </w:pPr>
      <w:r w:rsidRPr="003E1768">
        <w:rPr>
          <w:b w:val="0"/>
          <w:sz w:val="28"/>
          <w:szCs w:val="28"/>
        </w:rPr>
        <w:t>4.2. За невыполнение или ненадлежащее выполнение своих обязательств по настоящему договору Покупатель обязан возместить понесенные Продавцом убытки.</w:t>
      </w:r>
    </w:p>
    <w:p w:rsidR="007B351C" w:rsidRPr="003E1768" w:rsidRDefault="007B351C" w:rsidP="007B351C">
      <w:pPr>
        <w:pStyle w:val="a3"/>
        <w:tabs>
          <w:tab w:val="left" w:pos="0"/>
        </w:tabs>
        <w:spacing w:line="276" w:lineRule="auto"/>
        <w:ind w:firstLine="567"/>
        <w:jc w:val="both"/>
        <w:rPr>
          <w:b w:val="0"/>
          <w:sz w:val="28"/>
          <w:szCs w:val="28"/>
        </w:rPr>
      </w:pPr>
      <w:r w:rsidRPr="003E1768">
        <w:rPr>
          <w:b w:val="0"/>
          <w:sz w:val="28"/>
          <w:szCs w:val="28"/>
        </w:rPr>
        <w:t>4.3. За нарушение сроков внесения денежных сре</w:t>
      </w:r>
      <w:proofErr w:type="gramStart"/>
      <w:r w:rsidRPr="003E1768">
        <w:rPr>
          <w:b w:val="0"/>
          <w:sz w:val="28"/>
          <w:szCs w:val="28"/>
        </w:rPr>
        <w:t>дств в сч</w:t>
      </w:r>
      <w:proofErr w:type="gramEnd"/>
      <w:r w:rsidRPr="003E1768">
        <w:rPr>
          <w:b w:val="0"/>
          <w:sz w:val="28"/>
          <w:szCs w:val="28"/>
        </w:rPr>
        <w:t>ет оплаты Участка в порядке, предусмотренном п. 2.3 настоящего Договора,  Покупатель уплачивает Продавцу пеню в размере 0,05 % от невнесенной суммы за каждый день просрочки.</w:t>
      </w:r>
    </w:p>
    <w:p w:rsidR="007B351C" w:rsidRPr="003E1768" w:rsidRDefault="007B351C" w:rsidP="007B351C">
      <w:pPr>
        <w:pStyle w:val="a3"/>
        <w:tabs>
          <w:tab w:val="left" w:pos="0"/>
        </w:tabs>
        <w:spacing w:line="276" w:lineRule="auto"/>
        <w:ind w:firstLine="567"/>
        <w:jc w:val="both"/>
        <w:rPr>
          <w:b w:val="0"/>
          <w:sz w:val="28"/>
          <w:szCs w:val="28"/>
        </w:rPr>
      </w:pPr>
      <w:r w:rsidRPr="003E1768">
        <w:rPr>
          <w:b w:val="0"/>
          <w:sz w:val="28"/>
          <w:szCs w:val="28"/>
        </w:rPr>
        <w:t>Просрочка уплаты цены продажи земельного участка в сумме и в сроки, указанные в  статье 2 настоящего договора, не может составлять более 30 (тридцати) календарных дней (далее – допустимая просрочка). Просрочка уплаты цены продажи  земельного участка в сумме и в сроки, указанные в пункте 2.3. настоящего договора, свыше 30 (тридцати) календарных дней считается отказом Покупателя от исполнения обязательств по оплате имущества.</w:t>
      </w:r>
    </w:p>
    <w:p w:rsidR="007B351C" w:rsidRPr="003E1768" w:rsidRDefault="007B351C" w:rsidP="007B351C">
      <w:pPr>
        <w:pStyle w:val="a3"/>
        <w:tabs>
          <w:tab w:val="left" w:pos="0"/>
          <w:tab w:val="left" w:pos="426"/>
        </w:tabs>
        <w:spacing w:line="276" w:lineRule="auto"/>
        <w:ind w:firstLine="567"/>
        <w:jc w:val="both"/>
        <w:rPr>
          <w:b w:val="0"/>
          <w:sz w:val="28"/>
          <w:szCs w:val="28"/>
        </w:rPr>
      </w:pPr>
      <w:r w:rsidRPr="003E1768">
        <w:rPr>
          <w:b w:val="0"/>
          <w:sz w:val="28"/>
          <w:szCs w:val="28"/>
        </w:rPr>
        <w:t xml:space="preserve">Продавец в течение 5 (пяти) рабочих дней с момента истечения допустимой просрочки, направляет Покупателю письменное уведомление, </w:t>
      </w:r>
      <w:proofErr w:type="gramStart"/>
      <w:r w:rsidRPr="003E1768">
        <w:rPr>
          <w:b w:val="0"/>
          <w:sz w:val="28"/>
          <w:szCs w:val="28"/>
        </w:rPr>
        <w:t>с даты отправления</w:t>
      </w:r>
      <w:proofErr w:type="gramEnd"/>
      <w:r w:rsidRPr="003E1768">
        <w:rPr>
          <w:b w:val="0"/>
          <w:sz w:val="28"/>
          <w:szCs w:val="28"/>
        </w:rPr>
        <w:t xml:space="preserve"> которого Договор считается расторгнутым, все обязательства Сторон по Договору прекращаются. Оформление Сторонами дополнительного соглашения о расторжении настоящего Договора в данном случае не требуется.</w:t>
      </w:r>
    </w:p>
    <w:p w:rsidR="007B351C" w:rsidRPr="003E1768" w:rsidRDefault="007B351C" w:rsidP="007B351C">
      <w:pPr>
        <w:pStyle w:val="a3"/>
        <w:tabs>
          <w:tab w:val="left" w:pos="0"/>
        </w:tabs>
        <w:spacing w:line="276" w:lineRule="auto"/>
        <w:ind w:firstLine="567"/>
        <w:jc w:val="both"/>
        <w:rPr>
          <w:b w:val="0"/>
          <w:sz w:val="28"/>
          <w:szCs w:val="28"/>
        </w:rPr>
      </w:pPr>
      <w:r w:rsidRPr="003E1768">
        <w:rPr>
          <w:b w:val="0"/>
          <w:sz w:val="28"/>
          <w:szCs w:val="28"/>
        </w:rPr>
        <w:t xml:space="preserve">4.4. Сторона настоящего договора не будет нести </w:t>
      </w:r>
      <w:proofErr w:type="gramStart"/>
      <w:r w:rsidRPr="003E1768">
        <w:rPr>
          <w:b w:val="0"/>
          <w:sz w:val="28"/>
          <w:szCs w:val="28"/>
        </w:rPr>
        <w:t>ответственности</w:t>
      </w:r>
      <w:proofErr w:type="gramEnd"/>
      <w:r w:rsidRPr="003E1768">
        <w:rPr>
          <w:b w:val="0"/>
          <w:sz w:val="28"/>
          <w:szCs w:val="28"/>
        </w:rPr>
        <w:t xml:space="preserve"> за какой бы то ни было ущерб или невыполнение принятых на себя обязательств в случае, если это произойдет по причинам, известным образом неподконтрольным Стороне настоящего договора, как-то: забастовки, иные производственные споры, пожар, эпидемия, стихийное бедствие, аварии инженерных сетей, которые Сторона не могла не предотвратить, не предвидеть (непреодолимая сила).</w:t>
      </w:r>
    </w:p>
    <w:p w:rsidR="007B351C" w:rsidRPr="003E1768" w:rsidRDefault="007B351C" w:rsidP="007B351C">
      <w:pPr>
        <w:pStyle w:val="a3"/>
        <w:tabs>
          <w:tab w:val="left" w:pos="0"/>
        </w:tabs>
        <w:spacing w:line="276" w:lineRule="auto"/>
        <w:ind w:firstLine="567"/>
        <w:jc w:val="both"/>
        <w:rPr>
          <w:b w:val="0"/>
          <w:sz w:val="28"/>
          <w:szCs w:val="28"/>
        </w:rPr>
      </w:pPr>
      <w:r w:rsidRPr="003E1768">
        <w:rPr>
          <w:b w:val="0"/>
          <w:sz w:val="28"/>
          <w:szCs w:val="28"/>
        </w:rPr>
        <w:t>4.5. Расторжение настоящего договора не освобождает Стороны от необходимости возмещения убытков и уплаты пеней, установленных настоящим договором.</w:t>
      </w:r>
    </w:p>
    <w:p w:rsidR="007B351C" w:rsidRDefault="007B351C" w:rsidP="007B351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A31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A31CF">
        <w:rPr>
          <w:rFonts w:ascii="Times New Roman" w:hAnsi="Times New Roman" w:cs="Times New Roman"/>
          <w:sz w:val="28"/>
          <w:szCs w:val="28"/>
        </w:rPr>
        <w:t>. Покупатель несет ответственность перед третьими лицами за</w:t>
      </w:r>
      <w:r w:rsidR="003E1768">
        <w:rPr>
          <w:rFonts w:ascii="Times New Roman" w:hAnsi="Times New Roman" w:cs="Times New Roman"/>
          <w:sz w:val="28"/>
          <w:szCs w:val="28"/>
        </w:rPr>
        <w:t xml:space="preserve"> </w:t>
      </w:r>
      <w:r w:rsidRPr="00BA31CF">
        <w:rPr>
          <w:rFonts w:ascii="Times New Roman" w:hAnsi="Times New Roman" w:cs="Times New Roman"/>
          <w:sz w:val="28"/>
          <w:szCs w:val="28"/>
        </w:rPr>
        <w:t>последствия  отчуждения недвижимого имущества,  принадлежащего ему</w:t>
      </w:r>
      <w:r w:rsidR="003E1768">
        <w:rPr>
          <w:rFonts w:ascii="Times New Roman" w:hAnsi="Times New Roman" w:cs="Times New Roman"/>
          <w:sz w:val="28"/>
          <w:szCs w:val="28"/>
        </w:rPr>
        <w:t xml:space="preserve"> </w:t>
      </w:r>
      <w:r w:rsidRPr="00BA31CF">
        <w:rPr>
          <w:rFonts w:ascii="Times New Roman" w:hAnsi="Times New Roman" w:cs="Times New Roman"/>
          <w:sz w:val="28"/>
          <w:szCs w:val="28"/>
        </w:rPr>
        <w:t>на праве собственности и находящегося на Участке, с момента подачи</w:t>
      </w:r>
      <w:r w:rsidR="003E1768">
        <w:rPr>
          <w:rFonts w:ascii="Times New Roman" w:hAnsi="Times New Roman" w:cs="Times New Roman"/>
          <w:sz w:val="28"/>
          <w:szCs w:val="28"/>
        </w:rPr>
        <w:t xml:space="preserve"> </w:t>
      </w:r>
      <w:r w:rsidRPr="00BA31CF">
        <w:rPr>
          <w:rFonts w:ascii="Times New Roman" w:hAnsi="Times New Roman" w:cs="Times New Roman"/>
          <w:sz w:val="28"/>
          <w:szCs w:val="28"/>
        </w:rPr>
        <w:t>заявки  на  приватизацию  Участка  до  государственной регистрации</w:t>
      </w:r>
      <w:r w:rsidR="00697D20">
        <w:rPr>
          <w:rFonts w:ascii="Times New Roman" w:hAnsi="Times New Roman" w:cs="Times New Roman"/>
          <w:sz w:val="28"/>
          <w:szCs w:val="28"/>
        </w:rPr>
        <w:t xml:space="preserve"> </w:t>
      </w:r>
      <w:r w:rsidRPr="00BA31CF">
        <w:rPr>
          <w:rFonts w:ascii="Times New Roman" w:hAnsi="Times New Roman" w:cs="Times New Roman"/>
          <w:sz w:val="28"/>
          <w:szCs w:val="28"/>
        </w:rPr>
        <w:t>права собственности на Участок.</w:t>
      </w:r>
    </w:p>
    <w:p w:rsidR="007B351C" w:rsidRPr="003E1768" w:rsidRDefault="003E1768" w:rsidP="007B351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7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7B351C" w:rsidRPr="003E1768">
        <w:rPr>
          <w:rFonts w:ascii="Times New Roman" w:hAnsi="Times New Roman" w:cs="Times New Roman"/>
          <w:sz w:val="28"/>
          <w:szCs w:val="28"/>
        </w:rPr>
        <w:t>5. Срок договора</w:t>
      </w:r>
    </w:p>
    <w:p w:rsidR="007B351C" w:rsidRPr="003E1768" w:rsidRDefault="007B351C" w:rsidP="00697D20">
      <w:pPr>
        <w:pStyle w:val="20"/>
        <w:tabs>
          <w:tab w:val="left" w:pos="0"/>
        </w:tabs>
        <w:spacing w:line="276" w:lineRule="auto"/>
        <w:ind w:left="0" w:firstLine="567"/>
        <w:rPr>
          <w:b w:val="0"/>
          <w:szCs w:val="28"/>
        </w:rPr>
      </w:pPr>
      <w:r w:rsidRPr="003E1768">
        <w:rPr>
          <w:b w:val="0"/>
          <w:szCs w:val="28"/>
        </w:rPr>
        <w:t xml:space="preserve">5.1. Настоящий Договор вступает в силу с момента подписания Сторонами </w:t>
      </w:r>
      <w:r w:rsidR="003E1768" w:rsidRPr="003E1768">
        <w:rPr>
          <w:b w:val="0"/>
          <w:szCs w:val="28"/>
        </w:rPr>
        <w:t xml:space="preserve">                    </w:t>
      </w:r>
      <w:r w:rsidR="00697D20">
        <w:rPr>
          <w:b w:val="0"/>
          <w:szCs w:val="28"/>
        </w:rPr>
        <w:t xml:space="preserve">       </w:t>
      </w:r>
      <w:r w:rsidRPr="003E1768">
        <w:rPr>
          <w:b w:val="0"/>
          <w:szCs w:val="28"/>
        </w:rPr>
        <w:t>настоящего договора и прекращает свое действие:</w:t>
      </w:r>
      <w:r w:rsidR="003E1768" w:rsidRPr="003E1768">
        <w:rPr>
          <w:b w:val="0"/>
          <w:szCs w:val="28"/>
        </w:rPr>
        <w:t xml:space="preserve">     </w:t>
      </w:r>
    </w:p>
    <w:p w:rsidR="007B351C" w:rsidRPr="003E1768" w:rsidRDefault="007B351C" w:rsidP="007B351C">
      <w:pPr>
        <w:tabs>
          <w:tab w:val="left" w:pos="0"/>
        </w:tabs>
        <w:ind w:firstLine="567"/>
        <w:jc w:val="both"/>
        <w:rPr>
          <w:szCs w:val="28"/>
        </w:rPr>
      </w:pPr>
      <w:r w:rsidRPr="003E1768">
        <w:rPr>
          <w:szCs w:val="28"/>
        </w:rPr>
        <w:lastRenderedPageBreak/>
        <w:t>- исполнением Сторонами обязательств по настоящему Договору;</w:t>
      </w:r>
    </w:p>
    <w:p w:rsidR="007B351C" w:rsidRPr="00444401" w:rsidRDefault="007B351C" w:rsidP="007B351C">
      <w:pPr>
        <w:tabs>
          <w:tab w:val="left" w:pos="0"/>
        </w:tabs>
        <w:ind w:firstLine="567"/>
        <w:jc w:val="both"/>
        <w:rPr>
          <w:szCs w:val="28"/>
        </w:rPr>
      </w:pPr>
      <w:r w:rsidRPr="00444401">
        <w:rPr>
          <w:szCs w:val="28"/>
        </w:rPr>
        <w:t>- расторжением настоящего Договора;</w:t>
      </w:r>
    </w:p>
    <w:p w:rsidR="007B351C" w:rsidRPr="00444401" w:rsidRDefault="007B351C" w:rsidP="007B351C">
      <w:pPr>
        <w:tabs>
          <w:tab w:val="left" w:pos="0"/>
        </w:tabs>
        <w:ind w:firstLine="567"/>
        <w:jc w:val="both"/>
        <w:rPr>
          <w:b/>
          <w:szCs w:val="28"/>
        </w:rPr>
      </w:pPr>
      <w:r w:rsidRPr="00444401">
        <w:rPr>
          <w:szCs w:val="28"/>
        </w:rPr>
        <w:t>- по иным основаниям, предусмотренным действующим законодательством Российской Федерации.</w:t>
      </w:r>
    </w:p>
    <w:p w:rsidR="007B351C" w:rsidRPr="00444401" w:rsidRDefault="003E1768" w:rsidP="007B351C">
      <w:pPr>
        <w:tabs>
          <w:tab w:val="left" w:pos="0"/>
        </w:tabs>
        <w:ind w:firstLine="567"/>
        <w:jc w:val="both"/>
        <w:rPr>
          <w:b/>
          <w:szCs w:val="28"/>
        </w:rPr>
      </w:pPr>
      <w:r>
        <w:rPr>
          <w:b/>
          <w:szCs w:val="28"/>
        </w:rPr>
        <w:t xml:space="preserve">                        </w:t>
      </w:r>
      <w:r w:rsidR="007B351C" w:rsidRPr="00444401">
        <w:rPr>
          <w:b/>
          <w:szCs w:val="28"/>
        </w:rPr>
        <w:t>6. Дополнительные условия договора</w:t>
      </w:r>
    </w:p>
    <w:p w:rsidR="007B351C" w:rsidRPr="00444401" w:rsidRDefault="007B351C" w:rsidP="007B351C">
      <w:pPr>
        <w:tabs>
          <w:tab w:val="num" w:pos="-284"/>
        </w:tabs>
        <w:ind w:right="140" w:firstLine="567"/>
        <w:jc w:val="both"/>
        <w:rPr>
          <w:szCs w:val="28"/>
        </w:rPr>
      </w:pPr>
      <w:r w:rsidRPr="00444401">
        <w:rPr>
          <w:szCs w:val="28"/>
        </w:rPr>
        <w:t>6.1. Изменение указанного в пункте 1 Договора целевого назначения земель допускается в порядке, предусмотренном законодательством Российской Федерации.</w:t>
      </w:r>
    </w:p>
    <w:p w:rsidR="007B351C" w:rsidRPr="00444401" w:rsidRDefault="007B351C" w:rsidP="007B351C">
      <w:pPr>
        <w:tabs>
          <w:tab w:val="num" w:pos="-284"/>
        </w:tabs>
        <w:ind w:right="140" w:firstLine="567"/>
        <w:jc w:val="both"/>
        <w:rPr>
          <w:szCs w:val="28"/>
        </w:rPr>
      </w:pPr>
      <w:r w:rsidRPr="00444401">
        <w:rPr>
          <w:szCs w:val="28"/>
        </w:rPr>
        <w:t>6.2. Все изменения и дополнения к Договору действительны, если они совершены в письменной форме и подписаны полномочными лицами.</w:t>
      </w:r>
    </w:p>
    <w:p w:rsidR="007B351C" w:rsidRPr="003E1768" w:rsidRDefault="003E1768" w:rsidP="00697D20">
      <w:pPr>
        <w:pStyle w:val="20"/>
        <w:tabs>
          <w:tab w:val="left" w:pos="0"/>
        </w:tabs>
        <w:spacing w:line="276" w:lineRule="auto"/>
        <w:ind w:left="0" w:hanging="333"/>
        <w:rPr>
          <w:b w:val="0"/>
          <w:szCs w:val="28"/>
        </w:rPr>
      </w:pPr>
      <w:r>
        <w:rPr>
          <w:b w:val="0"/>
          <w:szCs w:val="28"/>
        </w:rPr>
        <w:t xml:space="preserve">            </w:t>
      </w:r>
      <w:r w:rsidR="007B351C" w:rsidRPr="003E1768">
        <w:rPr>
          <w:b w:val="0"/>
          <w:szCs w:val="28"/>
        </w:rPr>
        <w:t xml:space="preserve">6.3. Споры, возникающие между Сторонами по настоящему Договору, </w:t>
      </w:r>
      <w:r>
        <w:rPr>
          <w:b w:val="0"/>
          <w:szCs w:val="28"/>
        </w:rPr>
        <w:t xml:space="preserve">     </w:t>
      </w:r>
      <w:r w:rsidR="00697D20">
        <w:rPr>
          <w:b w:val="0"/>
          <w:szCs w:val="28"/>
        </w:rPr>
        <w:t xml:space="preserve"> </w:t>
      </w:r>
      <w:r w:rsidR="007B351C" w:rsidRPr="003E1768">
        <w:rPr>
          <w:b w:val="0"/>
          <w:szCs w:val="28"/>
        </w:rPr>
        <w:t>рассматриваются в  суде в установленном законодательством Российской Федерации порядке.</w:t>
      </w:r>
    </w:p>
    <w:p w:rsidR="007B351C" w:rsidRDefault="007B351C" w:rsidP="00697D20">
      <w:pPr>
        <w:tabs>
          <w:tab w:val="num" w:pos="-284"/>
        </w:tabs>
        <w:ind w:right="27" w:firstLine="567"/>
        <w:jc w:val="both"/>
        <w:rPr>
          <w:szCs w:val="28"/>
        </w:rPr>
      </w:pPr>
      <w:r w:rsidRPr="00444401">
        <w:rPr>
          <w:szCs w:val="28"/>
        </w:rPr>
        <w:t>6.4. Договор составлен в 3 (трех) экземплярах, имеющих одинаковую юридическую силу, один хранится у Продавца, один у Покупателя, третий экземпляр находится в Управлении Федеральной службы государственной регистрации, кадастра и картографии по Хабаровскому краю.</w:t>
      </w:r>
    </w:p>
    <w:p w:rsidR="003E1768" w:rsidRDefault="003E1768" w:rsidP="007B351C">
      <w:pPr>
        <w:tabs>
          <w:tab w:val="num" w:pos="-284"/>
        </w:tabs>
        <w:ind w:right="27"/>
        <w:jc w:val="both"/>
        <w:rPr>
          <w:szCs w:val="28"/>
        </w:rPr>
      </w:pPr>
    </w:p>
    <w:p w:rsidR="007B351C" w:rsidRDefault="007B351C" w:rsidP="007B351C">
      <w:pPr>
        <w:tabs>
          <w:tab w:val="num" w:pos="-284"/>
        </w:tabs>
        <w:ind w:right="27" w:firstLine="567"/>
        <w:jc w:val="both"/>
        <w:rPr>
          <w:szCs w:val="28"/>
        </w:rPr>
      </w:pPr>
      <w:r>
        <w:rPr>
          <w:szCs w:val="28"/>
        </w:rPr>
        <w:t>Приложения</w:t>
      </w:r>
    </w:p>
    <w:p w:rsidR="003E1768" w:rsidRPr="00872B8D" w:rsidRDefault="003E1768" w:rsidP="007B351C">
      <w:pPr>
        <w:tabs>
          <w:tab w:val="num" w:pos="-284"/>
        </w:tabs>
        <w:ind w:right="27" w:firstLine="567"/>
        <w:jc w:val="both"/>
        <w:rPr>
          <w:szCs w:val="28"/>
        </w:rPr>
      </w:pPr>
    </w:p>
    <w:p w:rsidR="007B351C" w:rsidRDefault="007B351C" w:rsidP="007B351C">
      <w:pPr>
        <w:tabs>
          <w:tab w:val="num" w:pos="-284"/>
        </w:tabs>
        <w:ind w:right="27" w:firstLine="567"/>
        <w:jc w:val="both"/>
        <w:rPr>
          <w:b/>
          <w:szCs w:val="28"/>
        </w:rPr>
      </w:pPr>
      <w:r w:rsidRPr="00127765">
        <w:rPr>
          <w:b/>
          <w:szCs w:val="28"/>
        </w:rPr>
        <w:t>7. Юридические адреса и банковские реквизиты сторон</w:t>
      </w:r>
    </w:p>
    <w:p w:rsidR="003E1768" w:rsidRDefault="003E1768" w:rsidP="007B351C">
      <w:pPr>
        <w:tabs>
          <w:tab w:val="num" w:pos="-284"/>
        </w:tabs>
        <w:ind w:right="27" w:firstLine="567"/>
        <w:jc w:val="both"/>
        <w:rPr>
          <w:b/>
          <w:szCs w:val="28"/>
        </w:rPr>
      </w:pPr>
    </w:p>
    <w:p w:rsidR="003E1768" w:rsidRPr="00127765" w:rsidRDefault="003E1768" w:rsidP="007B351C">
      <w:pPr>
        <w:tabs>
          <w:tab w:val="num" w:pos="-284"/>
        </w:tabs>
        <w:ind w:right="27" w:firstLine="567"/>
        <w:jc w:val="both"/>
        <w:rPr>
          <w:b/>
          <w:szCs w:val="28"/>
        </w:rPr>
      </w:pPr>
    </w:p>
    <w:p w:rsidR="007B351C" w:rsidRPr="00444401" w:rsidRDefault="007B351C" w:rsidP="007B351C">
      <w:pPr>
        <w:jc w:val="both"/>
        <w:rPr>
          <w:szCs w:val="28"/>
        </w:rPr>
      </w:pPr>
      <w:r>
        <w:rPr>
          <w:szCs w:val="28"/>
        </w:rPr>
        <w:t>Продавец                                                                                   Покупатель</w:t>
      </w:r>
    </w:p>
    <w:p w:rsidR="007B7599" w:rsidRDefault="007B7599" w:rsidP="007B351C">
      <w:pPr>
        <w:ind w:left="142"/>
        <w:jc w:val="both"/>
        <w:rPr>
          <w:sz w:val="22"/>
          <w:szCs w:val="22"/>
        </w:rPr>
      </w:pPr>
    </w:p>
    <w:p w:rsidR="007B7599" w:rsidRDefault="007B7599" w:rsidP="007B351C">
      <w:pPr>
        <w:ind w:left="142"/>
        <w:jc w:val="both"/>
        <w:rPr>
          <w:sz w:val="22"/>
          <w:szCs w:val="22"/>
        </w:rPr>
      </w:pPr>
    </w:p>
    <w:p w:rsidR="007B7599" w:rsidRDefault="007B7599" w:rsidP="007B351C">
      <w:pPr>
        <w:ind w:left="142"/>
        <w:jc w:val="both"/>
        <w:rPr>
          <w:sz w:val="22"/>
          <w:szCs w:val="22"/>
        </w:rPr>
      </w:pPr>
    </w:p>
    <w:p w:rsidR="007B7599" w:rsidRDefault="007B7599" w:rsidP="001C7BF8">
      <w:pPr>
        <w:ind w:left="142"/>
        <w:jc w:val="both"/>
        <w:rPr>
          <w:sz w:val="22"/>
          <w:szCs w:val="22"/>
        </w:rPr>
      </w:pPr>
    </w:p>
    <w:p w:rsidR="007B7599" w:rsidRDefault="007B7599" w:rsidP="001C7BF8">
      <w:pPr>
        <w:ind w:left="142"/>
        <w:jc w:val="both"/>
        <w:rPr>
          <w:sz w:val="22"/>
          <w:szCs w:val="22"/>
        </w:rPr>
      </w:pPr>
    </w:p>
    <w:p w:rsidR="007B7599" w:rsidRDefault="007B7599" w:rsidP="001C7BF8">
      <w:pPr>
        <w:ind w:left="142"/>
        <w:jc w:val="both"/>
        <w:rPr>
          <w:sz w:val="22"/>
          <w:szCs w:val="22"/>
        </w:rPr>
      </w:pPr>
    </w:p>
    <w:p w:rsidR="007B7599" w:rsidRDefault="007B7599" w:rsidP="001C7BF8">
      <w:pPr>
        <w:ind w:left="142"/>
        <w:jc w:val="both"/>
        <w:rPr>
          <w:sz w:val="22"/>
          <w:szCs w:val="22"/>
        </w:rPr>
      </w:pPr>
    </w:p>
    <w:p w:rsidR="007B7599" w:rsidRDefault="007B7599" w:rsidP="001C7BF8">
      <w:pPr>
        <w:ind w:left="142"/>
        <w:jc w:val="both"/>
        <w:rPr>
          <w:sz w:val="22"/>
          <w:szCs w:val="22"/>
        </w:rPr>
      </w:pPr>
    </w:p>
    <w:p w:rsidR="007B7599" w:rsidRDefault="007B7599" w:rsidP="001C7BF8">
      <w:pPr>
        <w:ind w:left="142"/>
        <w:jc w:val="both"/>
        <w:rPr>
          <w:sz w:val="22"/>
          <w:szCs w:val="22"/>
        </w:rPr>
      </w:pPr>
    </w:p>
    <w:p w:rsidR="007B7599" w:rsidRDefault="007B7599" w:rsidP="001C7BF8">
      <w:pPr>
        <w:ind w:left="142"/>
        <w:jc w:val="both"/>
        <w:rPr>
          <w:sz w:val="22"/>
          <w:szCs w:val="22"/>
        </w:rPr>
      </w:pPr>
    </w:p>
    <w:p w:rsidR="007B7599" w:rsidRDefault="007B7599" w:rsidP="001C7BF8">
      <w:pPr>
        <w:ind w:left="142"/>
        <w:jc w:val="both"/>
        <w:rPr>
          <w:sz w:val="22"/>
          <w:szCs w:val="22"/>
        </w:rPr>
      </w:pPr>
    </w:p>
    <w:p w:rsidR="007B7599" w:rsidRDefault="007B7599" w:rsidP="001C7BF8">
      <w:pPr>
        <w:ind w:left="142"/>
        <w:jc w:val="both"/>
        <w:rPr>
          <w:sz w:val="22"/>
          <w:szCs w:val="22"/>
        </w:rPr>
      </w:pPr>
    </w:p>
    <w:p w:rsidR="007B7599" w:rsidRDefault="007B7599" w:rsidP="001C7BF8">
      <w:pPr>
        <w:ind w:left="142"/>
        <w:jc w:val="both"/>
        <w:rPr>
          <w:sz w:val="22"/>
          <w:szCs w:val="22"/>
        </w:rPr>
      </w:pPr>
    </w:p>
    <w:p w:rsidR="007B7599" w:rsidRDefault="007B7599" w:rsidP="001C7BF8">
      <w:pPr>
        <w:ind w:left="142"/>
        <w:jc w:val="both"/>
        <w:rPr>
          <w:sz w:val="22"/>
          <w:szCs w:val="22"/>
        </w:rPr>
      </w:pPr>
    </w:p>
    <w:p w:rsidR="007B7599" w:rsidRDefault="007B7599" w:rsidP="001C7BF8">
      <w:pPr>
        <w:ind w:left="142"/>
        <w:jc w:val="both"/>
        <w:rPr>
          <w:sz w:val="22"/>
          <w:szCs w:val="22"/>
        </w:rPr>
      </w:pPr>
    </w:p>
    <w:p w:rsidR="007B7599" w:rsidRDefault="007B7599" w:rsidP="001C7BF8">
      <w:pPr>
        <w:ind w:left="142"/>
        <w:jc w:val="both"/>
        <w:rPr>
          <w:sz w:val="22"/>
          <w:szCs w:val="22"/>
        </w:rPr>
      </w:pPr>
    </w:p>
    <w:p w:rsidR="007B7599" w:rsidRDefault="007B7599" w:rsidP="001C7BF8">
      <w:pPr>
        <w:ind w:left="142"/>
        <w:jc w:val="both"/>
        <w:rPr>
          <w:sz w:val="22"/>
          <w:szCs w:val="22"/>
        </w:rPr>
      </w:pPr>
    </w:p>
    <w:p w:rsidR="007B7599" w:rsidRDefault="007B7599" w:rsidP="001C7BF8">
      <w:pPr>
        <w:ind w:left="142"/>
        <w:jc w:val="both"/>
        <w:rPr>
          <w:sz w:val="22"/>
          <w:szCs w:val="22"/>
        </w:rPr>
      </w:pPr>
    </w:p>
    <w:p w:rsidR="007B7599" w:rsidRDefault="007B7599" w:rsidP="001C7BF8">
      <w:pPr>
        <w:ind w:left="142"/>
        <w:jc w:val="both"/>
        <w:rPr>
          <w:sz w:val="22"/>
          <w:szCs w:val="22"/>
        </w:rPr>
      </w:pPr>
    </w:p>
    <w:p w:rsidR="007B7599" w:rsidRDefault="007B7599" w:rsidP="001C7BF8">
      <w:pPr>
        <w:ind w:left="142"/>
        <w:jc w:val="both"/>
        <w:rPr>
          <w:sz w:val="22"/>
          <w:szCs w:val="22"/>
        </w:rPr>
      </w:pPr>
    </w:p>
    <w:p w:rsidR="007B7599" w:rsidRDefault="007B7599" w:rsidP="001C7BF8">
      <w:pPr>
        <w:ind w:left="142"/>
        <w:jc w:val="both"/>
        <w:rPr>
          <w:sz w:val="22"/>
          <w:szCs w:val="22"/>
        </w:rPr>
      </w:pPr>
    </w:p>
    <w:p w:rsidR="007B7599" w:rsidRDefault="007B7599" w:rsidP="001C7BF8">
      <w:pPr>
        <w:ind w:left="142"/>
        <w:jc w:val="both"/>
        <w:rPr>
          <w:sz w:val="22"/>
          <w:szCs w:val="22"/>
        </w:rPr>
      </w:pPr>
    </w:p>
    <w:p w:rsidR="007B7599" w:rsidRDefault="007B7599" w:rsidP="001C7BF8">
      <w:pPr>
        <w:ind w:left="142"/>
        <w:jc w:val="both"/>
        <w:rPr>
          <w:sz w:val="22"/>
          <w:szCs w:val="22"/>
        </w:rPr>
      </w:pPr>
    </w:p>
    <w:p w:rsidR="00540A64" w:rsidRDefault="00540A64" w:rsidP="001C7BF8">
      <w:pPr>
        <w:ind w:left="142"/>
        <w:jc w:val="both"/>
        <w:rPr>
          <w:sz w:val="22"/>
          <w:szCs w:val="22"/>
        </w:rPr>
      </w:pPr>
    </w:p>
    <w:p w:rsidR="00540A64" w:rsidRDefault="00540A64" w:rsidP="001C7BF8">
      <w:pPr>
        <w:ind w:left="142"/>
        <w:jc w:val="both"/>
        <w:rPr>
          <w:sz w:val="22"/>
          <w:szCs w:val="22"/>
        </w:rPr>
      </w:pPr>
      <w:bookmarkStart w:id="1" w:name="_GoBack"/>
      <w:bookmarkEnd w:id="1"/>
    </w:p>
    <w:p w:rsidR="007B7599" w:rsidRDefault="007B7599" w:rsidP="001C7BF8">
      <w:pPr>
        <w:ind w:left="142"/>
        <w:jc w:val="both"/>
        <w:rPr>
          <w:sz w:val="22"/>
          <w:szCs w:val="22"/>
        </w:rPr>
      </w:pPr>
    </w:p>
    <w:p w:rsidR="007B7599" w:rsidRDefault="007B7599" w:rsidP="001C7BF8">
      <w:pPr>
        <w:ind w:left="142"/>
        <w:jc w:val="both"/>
        <w:rPr>
          <w:sz w:val="22"/>
          <w:szCs w:val="22"/>
        </w:rPr>
      </w:pPr>
    </w:p>
    <w:p w:rsidR="007B7599" w:rsidRDefault="007B7599" w:rsidP="001C7BF8">
      <w:pPr>
        <w:ind w:left="142"/>
        <w:jc w:val="both"/>
        <w:rPr>
          <w:sz w:val="22"/>
          <w:szCs w:val="22"/>
        </w:rPr>
      </w:pPr>
    </w:p>
    <w:p w:rsidR="007B7599" w:rsidRDefault="007B7599" w:rsidP="0048301C">
      <w:pPr>
        <w:rPr>
          <w:sz w:val="22"/>
          <w:szCs w:val="22"/>
        </w:rPr>
      </w:pPr>
    </w:p>
    <w:p w:rsidR="0048301C" w:rsidRPr="0048301C" w:rsidRDefault="0048301C" w:rsidP="0048301C">
      <w:pPr>
        <w:jc w:val="center"/>
        <w:rPr>
          <w:szCs w:val="28"/>
        </w:rPr>
      </w:pPr>
      <w:r w:rsidRPr="0048301C">
        <w:rPr>
          <w:szCs w:val="28"/>
        </w:rPr>
        <w:lastRenderedPageBreak/>
        <w:t>Муниципальное образование «Николаевское городское поселение»</w:t>
      </w:r>
    </w:p>
    <w:p w:rsidR="0048301C" w:rsidRPr="0048301C" w:rsidRDefault="0048301C" w:rsidP="0048301C">
      <w:pPr>
        <w:jc w:val="center"/>
        <w:rPr>
          <w:szCs w:val="28"/>
        </w:rPr>
      </w:pPr>
      <w:r w:rsidRPr="0048301C">
        <w:rPr>
          <w:szCs w:val="28"/>
        </w:rPr>
        <w:t>Смидовичского района  Еврейской автономной области</w:t>
      </w:r>
    </w:p>
    <w:p w:rsidR="0048301C" w:rsidRPr="0048301C" w:rsidRDefault="0048301C" w:rsidP="0048301C">
      <w:pPr>
        <w:jc w:val="center"/>
        <w:rPr>
          <w:szCs w:val="28"/>
        </w:rPr>
      </w:pPr>
    </w:p>
    <w:p w:rsidR="0048301C" w:rsidRPr="0048301C" w:rsidRDefault="0048301C" w:rsidP="0048301C">
      <w:pPr>
        <w:jc w:val="center"/>
        <w:rPr>
          <w:szCs w:val="28"/>
        </w:rPr>
      </w:pPr>
      <w:r w:rsidRPr="0048301C">
        <w:rPr>
          <w:szCs w:val="28"/>
        </w:rPr>
        <w:t>АДМИНИСТРАЦИЯ ГОРОДСКОГО ПОСЕЛЕНИЯ</w:t>
      </w:r>
    </w:p>
    <w:p w:rsidR="0048301C" w:rsidRPr="0048301C" w:rsidRDefault="0048301C" w:rsidP="0048301C">
      <w:pPr>
        <w:jc w:val="center"/>
        <w:rPr>
          <w:szCs w:val="28"/>
        </w:rPr>
      </w:pPr>
    </w:p>
    <w:p w:rsidR="0048301C" w:rsidRPr="0048301C" w:rsidRDefault="0048301C" w:rsidP="0048301C">
      <w:pPr>
        <w:jc w:val="center"/>
        <w:rPr>
          <w:szCs w:val="28"/>
        </w:rPr>
      </w:pPr>
      <w:r w:rsidRPr="0048301C">
        <w:rPr>
          <w:szCs w:val="28"/>
        </w:rPr>
        <w:t>ПОСТАНОВЛЕНИЕ</w:t>
      </w:r>
    </w:p>
    <w:p w:rsidR="0048301C" w:rsidRPr="0048301C" w:rsidRDefault="0048301C" w:rsidP="0048301C">
      <w:pPr>
        <w:jc w:val="both"/>
        <w:rPr>
          <w:szCs w:val="28"/>
        </w:rPr>
      </w:pPr>
      <w:r w:rsidRPr="0048301C">
        <w:rPr>
          <w:szCs w:val="28"/>
        </w:rPr>
        <w:t xml:space="preserve">                                                </w:t>
      </w:r>
    </w:p>
    <w:p w:rsidR="0048301C" w:rsidRPr="0048301C" w:rsidRDefault="0048301C" w:rsidP="0048301C">
      <w:pPr>
        <w:jc w:val="both"/>
        <w:rPr>
          <w:szCs w:val="28"/>
        </w:rPr>
      </w:pPr>
      <w:r w:rsidRPr="0048301C">
        <w:rPr>
          <w:szCs w:val="28"/>
        </w:rPr>
        <w:t>22.07.2022                                                                                                        № 324</w:t>
      </w:r>
    </w:p>
    <w:p w:rsidR="0048301C" w:rsidRPr="0048301C" w:rsidRDefault="0048301C" w:rsidP="0048301C">
      <w:pPr>
        <w:jc w:val="both"/>
        <w:rPr>
          <w:szCs w:val="28"/>
        </w:rPr>
      </w:pPr>
      <w:r w:rsidRPr="0048301C">
        <w:rPr>
          <w:szCs w:val="28"/>
        </w:rPr>
        <w:t xml:space="preserve">                               </w:t>
      </w:r>
    </w:p>
    <w:p w:rsidR="0048301C" w:rsidRPr="0048301C" w:rsidRDefault="0048301C" w:rsidP="0048301C">
      <w:pPr>
        <w:jc w:val="both"/>
        <w:rPr>
          <w:szCs w:val="28"/>
        </w:rPr>
      </w:pPr>
      <w:r w:rsidRPr="0048301C">
        <w:rPr>
          <w:szCs w:val="28"/>
        </w:rPr>
        <w:t xml:space="preserve">                                                        пос. Николаевка</w:t>
      </w:r>
    </w:p>
    <w:p w:rsidR="0048301C" w:rsidRPr="0048301C" w:rsidRDefault="0048301C" w:rsidP="0048301C">
      <w:pPr>
        <w:jc w:val="both"/>
        <w:rPr>
          <w:szCs w:val="28"/>
        </w:rPr>
      </w:pPr>
    </w:p>
    <w:p w:rsidR="0048301C" w:rsidRPr="0048301C" w:rsidRDefault="0048301C" w:rsidP="0048301C">
      <w:pPr>
        <w:jc w:val="both"/>
        <w:rPr>
          <w:szCs w:val="28"/>
        </w:rPr>
      </w:pPr>
      <w:r w:rsidRPr="0048301C">
        <w:rPr>
          <w:szCs w:val="28"/>
        </w:rPr>
        <w:t>О проведении открытого аукциона</w:t>
      </w:r>
    </w:p>
    <w:p w:rsidR="0048301C" w:rsidRPr="0048301C" w:rsidRDefault="0048301C" w:rsidP="0048301C">
      <w:pPr>
        <w:jc w:val="both"/>
        <w:rPr>
          <w:szCs w:val="28"/>
        </w:rPr>
      </w:pPr>
      <w:r w:rsidRPr="0048301C">
        <w:rPr>
          <w:szCs w:val="28"/>
        </w:rPr>
        <w:t>по  продаже земельного участка</w:t>
      </w:r>
    </w:p>
    <w:p w:rsidR="0048301C" w:rsidRPr="0048301C" w:rsidRDefault="0048301C" w:rsidP="0048301C">
      <w:pPr>
        <w:jc w:val="both"/>
        <w:rPr>
          <w:szCs w:val="28"/>
        </w:rPr>
      </w:pPr>
    </w:p>
    <w:p w:rsidR="0048301C" w:rsidRPr="0048301C" w:rsidRDefault="0048301C" w:rsidP="0048301C">
      <w:pPr>
        <w:jc w:val="both"/>
        <w:rPr>
          <w:szCs w:val="28"/>
        </w:rPr>
      </w:pPr>
    </w:p>
    <w:p w:rsidR="0048301C" w:rsidRPr="0048301C" w:rsidRDefault="0048301C" w:rsidP="0048301C">
      <w:pPr>
        <w:jc w:val="both"/>
        <w:rPr>
          <w:szCs w:val="28"/>
        </w:rPr>
      </w:pPr>
      <w:r w:rsidRPr="0048301C">
        <w:rPr>
          <w:szCs w:val="28"/>
        </w:rPr>
        <w:t xml:space="preserve">      В  соответствии  со статьями  39.11, 39.12  Земельного кодекса Российской Федерации, Уставом муниципального образования «Николаевское городское поселение», администрация Николаевского городского поселения</w:t>
      </w:r>
    </w:p>
    <w:p w:rsidR="0048301C" w:rsidRPr="0048301C" w:rsidRDefault="0048301C" w:rsidP="0048301C">
      <w:pPr>
        <w:jc w:val="both"/>
        <w:rPr>
          <w:szCs w:val="28"/>
        </w:rPr>
      </w:pPr>
      <w:r w:rsidRPr="0048301C">
        <w:rPr>
          <w:szCs w:val="28"/>
        </w:rPr>
        <w:t>ПОСТАНОВЛЯЕТ:</w:t>
      </w:r>
    </w:p>
    <w:p w:rsidR="0048301C" w:rsidRPr="0048301C" w:rsidRDefault="0048301C" w:rsidP="0048301C">
      <w:pPr>
        <w:jc w:val="both"/>
        <w:rPr>
          <w:szCs w:val="28"/>
        </w:rPr>
      </w:pPr>
      <w:r w:rsidRPr="0048301C">
        <w:rPr>
          <w:szCs w:val="28"/>
        </w:rPr>
        <w:t xml:space="preserve">      1. Объявить о проведении 31 августа 2022 года в 11-00 часов открытого аукциона  по продаже права на заключение договора купли-продажи  земельного участка с видом разрешенного использования: «Бытовое обслуживание», из категории земель «земли населенных пунктов», площадью 1902 кв. м. с кадастровым номером 79:06:3200005:1010, с местоположением (ориентир): Еврейская автономная область, </w:t>
      </w:r>
      <w:proofErr w:type="spellStart"/>
      <w:r w:rsidRPr="0048301C">
        <w:rPr>
          <w:szCs w:val="28"/>
        </w:rPr>
        <w:t>Смидовичский</w:t>
      </w:r>
      <w:proofErr w:type="spellEnd"/>
      <w:r w:rsidRPr="0048301C">
        <w:rPr>
          <w:szCs w:val="28"/>
        </w:rPr>
        <w:t xml:space="preserve"> район, пос. Николаевка, 45 метров на северо-восток от здания № 51 по ул. Красноармейская</w:t>
      </w:r>
    </w:p>
    <w:p w:rsidR="0048301C" w:rsidRPr="0048301C" w:rsidRDefault="0048301C" w:rsidP="0048301C">
      <w:pPr>
        <w:jc w:val="both"/>
        <w:rPr>
          <w:szCs w:val="28"/>
        </w:rPr>
      </w:pPr>
      <w:r w:rsidRPr="0048301C">
        <w:rPr>
          <w:szCs w:val="28"/>
        </w:rPr>
        <w:t xml:space="preserve">       2. Открытый аукцион проводится  в порядке, предусмотренном ст. 39.11, 39.12 Земельного кодекса Российской Федерации и  документацией об аукционе. </w:t>
      </w:r>
    </w:p>
    <w:p w:rsidR="0048301C" w:rsidRPr="0048301C" w:rsidRDefault="0048301C" w:rsidP="0048301C">
      <w:pPr>
        <w:jc w:val="both"/>
        <w:rPr>
          <w:szCs w:val="28"/>
        </w:rPr>
      </w:pPr>
      <w:r w:rsidRPr="0048301C">
        <w:rPr>
          <w:szCs w:val="28"/>
        </w:rPr>
        <w:t xml:space="preserve">      4. Местом проведения аукциона определить: ЕАО, </w:t>
      </w:r>
      <w:proofErr w:type="spellStart"/>
      <w:r w:rsidRPr="0048301C">
        <w:rPr>
          <w:szCs w:val="28"/>
        </w:rPr>
        <w:t>Смидовичский</w:t>
      </w:r>
      <w:proofErr w:type="spellEnd"/>
      <w:r w:rsidRPr="0048301C">
        <w:rPr>
          <w:szCs w:val="28"/>
        </w:rPr>
        <w:t xml:space="preserve"> район,  пос. Николаевка, ул. Комсомольская, 10 (актовый зал).</w:t>
      </w:r>
    </w:p>
    <w:p w:rsidR="0048301C" w:rsidRPr="0048301C" w:rsidRDefault="0048301C" w:rsidP="0048301C">
      <w:pPr>
        <w:jc w:val="both"/>
        <w:rPr>
          <w:szCs w:val="28"/>
        </w:rPr>
      </w:pPr>
      <w:r w:rsidRPr="0048301C">
        <w:rPr>
          <w:szCs w:val="28"/>
        </w:rPr>
        <w:t xml:space="preserve">        5. Размер начальной цены предмета аукциона определить в соответствии с кадастровой стоимостью земельного участка.</w:t>
      </w:r>
    </w:p>
    <w:p w:rsidR="0048301C" w:rsidRPr="0048301C" w:rsidRDefault="0048301C" w:rsidP="0048301C">
      <w:pPr>
        <w:jc w:val="both"/>
        <w:rPr>
          <w:szCs w:val="28"/>
        </w:rPr>
      </w:pPr>
      <w:r w:rsidRPr="0048301C">
        <w:rPr>
          <w:szCs w:val="28"/>
        </w:rPr>
        <w:t xml:space="preserve">        6. Победитель аукциона до 07 сентября 2022 года  вносит 100 % размера платежа за право приобретения земельного участка (за исключением внесенного задатка).</w:t>
      </w:r>
    </w:p>
    <w:p w:rsidR="0048301C" w:rsidRPr="0048301C" w:rsidRDefault="0048301C" w:rsidP="0048301C">
      <w:pPr>
        <w:jc w:val="both"/>
        <w:rPr>
          <w:szCs w:val="28"/>
        </w:rPr>
      </w:pPr>
      <w:r w:rsidRPr="0048301C">
        <w:rPr>
          <w:szCs w:val="28"/>
        </w:rPr>
        <w:t xml:space="preserve">        7. Установить величину повышения начальной цены предмета аукциона («шаг аукциона») в размере 3%.</w:t>
      </w:r>
    </w:p>
    <w:p w:rsidR="0048301C" w:rsidRPr="0048301C" w:rsidRDefault="0048301C" w:rsidP="0048301C">
      <w:pPr>
        <w:jc w:val="both"/>
        <w:rPr>
          <w:szCs w:val="28"/>
        </w:rPr>
      </w:pPr>
      <w:r w:rsidRPr="0048301C">
        <w:rPr>
          <w:szCs w:val="28"/>
        </w:rPr>
        <w:t xml:space="preserve">        8. Задаток для участия в аукционе определить в размере 50% процентов размера начального предмета аукциона (начальная цена).</w:t>
      </w:r>
    </w:p>
    <w:p w:rsidR="0048301C" w:rsidRPr="0048301C" w:rsidRDefault="0048301C" w:rsidP="0048301C">
      <w:pPr>
        <w:jc w:val="both"/>
        <w:rPr>
          <w:szCs w:val="28"/>
        </w:rPr>
      </w:pPr>
      <w:r w:rsidRPr="0048301C">
        <w:rPr>
          <w:szCs w:val="28"/>
        </w:rPr>
        <w:t xml:space="preserve"> 9. Организовать прием заявок (утвержденной формы), начиная </w:t>
      </w:r>
      <w:proofErr w:type="gramStart"/>
      <w:r w:rsidRPr="0048301C">
        <w:rPr>
          <w:szCs w:val="28"/>
        </w:rPr>
        <w:t>с даты опубликования</w:t>
      </w:r>
      <w:proofErr w:type="gramEnd"/>
      <w:r w:rsidRPr="0048301C">
        <w:rPr>
          <w:szCs w:val="28"/>
        </w:rPr>
        <w:t xml:space="preserve"> извещения о проведении открытого аукциона до 25 августа 2022 года.</w:t>
      </w:r>
    </w:p>
    <w:p w:rsidR="0048301C" w:rsidRPr="0048301C" w:rsidRDefault="0048301C" w:rsidP="0048301C">
      <w:pPr>
        <w:jc w:val="both"/>
        <w:rPr>
          <w:szCs w:val="28"/>
        </w:rPr>
      </w:pPr>
      <w:r w:rsidRPr="0048301C">
        <w:rPr>
          <w:szCs w:val="28"/>
        </w:rPr>
        <w:t xml:space="preserve">10.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 </w:t>
      </w:r>
    </w:p>
    <w:p w:rsidR="0048301C" w:rsidRPr="0048301C" w:rsidRDefault="0048301C" w:rsidP="0048301C">
      <w:pPr>
        <w:jc w:val="both"/>
        <w:rPr>
          <w:szCs w:val="28"/>
        </w:rPr>
      </w:pPr>
      <w:r w:rsidRPr="0048301C">
        <w:rPr>
          <w:szCs w:val="28"/>
        </w:rPr>
        <w:lastRenderedPageBreak/>
        <w:t xml:space="preserve">11. Вернуть задатки лицам, участвовавшим в аукционе, но не победившим в нем, в течение трех рабочих дней со дня подписания протокола о результатах аукциона.  </w:t>
      </w:r>
    </w:p>
    <w:p w:rsidR="0048301C" w:rsidRPr="0048301C" w:rsidRDefault="0048301C" w:rsidP="0048301C">
      <w:pPr>
        <w:jc w:val="both"/>
        <w:rPr>
          <w:szCs w:val="28"/>
        </w:rPr>
      </w:pPr>
      <w:r w:rsidRPr="0048301C">
        <w:rPr>
          <w:szCs w:val="28"/>
        </w:rPr>
        <w:t xml:space="preserve">       12. </w:t>
      </w:r>
      <w:proofErr w:type="gramStart"/>
      <w:r w:rsidRPr="0048301C">
        <w:rPr>
          <w:szCs w:val="28"/>
        </w:rPr>
        <w:t>Контроль за</w:t>
      </w:r>
      <w:proofErr w:type="gramEnd"/>
      <w:r w:rsidRPr="0048301C">
        <w:rPr>
          <w:szCs w:val="28"/>
        </w:rPr>
        <w:t xml:space="preserve"> исполнением настоящего постановления оставляю                  за собой.  </w:t>
      </w:r>
    </w:p>
    <w:p w:rsidR="0048301C" w:rsidRPr="0048301C" w:rsidRDefault="0048301C" w:rsidP="0048301C">
      <w:pPr>
        <w:jc w:val="both"/>
        <w:rPr>
          <w:szCs w:val="28"/>
        </w:rPr>
      </w:pPr>
      <w:r w:rsidRPr="0048301C">
        <w:rPr>
          <w:szCs w:val="28"/>
        </w:rPr>
        <w:t xml:space="preserve">       13. Постановление вступает в силу со дня его опубликования в официальном печатном издании Николаевского городского поселения «Исток».</w:t>
      </w:r>
    </w:p>
    <w:p w:rsidR="0048301C" w:rsidRPr="0048301C" w:rsidRDefault="0048301C" w:rsidP="0048301C">
      <w:pPr>
        <w:jc w:val="both"/>
        <w:rPr>
          <w:szCs w:val="28"/>
        </w:rPr>
      </w:pPr>
    </w:p>
    <w:p w:rsidR="0048301C" w:rsidRPr="0048301C" w:rsidRDefault="0048301C" w:rsidP="0048301C">
      <w:pPr>
        <w:jc w:val="both"/>
        <w:rPr>
          <w:szCs w:val="28"/>
        </w:rPr>
      </w:pPr>
    </w:p>
    <w:p w:rsidR="0048301C" w:rsidRPr="0048301C" w:rsidRDefault="0048301C" w:rsidP="0048301C">
      <w:pPr>
        <w:jc w:val="both"/>
        <w:rPr>
          <w:szCs w:val="28"/>
        </w:rPr>
      </w:pPr>
      <w:proofErr w:type="spellStart"/>
      <w:r w:rsidRPr="0048301C">
        <w:rPr>
          <w:szCs w:val="28"/>
        </w:rPr>
        <w:t>И.о</w:t>
      </w:r>
      <w:proofErr w:type="spellEnd"/>
      <w:r w:rsidRPr="0048301C">
        <w:rPr>
          <w:szCs w:val="28"/>
        </w:rPr>
        <w:t xml:space="preserve">. главы администрации </w:t>
      </w:r>
    </w:p>
    <w:p w:rsidR="0048301C" w:rsidRPr="0048301C" w:rsidRDefault="0048301C" w:rsidP="0048301C">
      <w:pPr>
        <w:jc w:val="both"/>
        <w:rPr>
          <w:szCs w:val="28"/>
        </w:rPr>
      </w:pPr>
      <w:r w:rsidRPr="0048301C">
        <w:rPr>
          <w:szCs w:val="28"/>
        </w:rPr>
        <w:t xml:space="preserve">городского поселения            </w:t>
      </w:r>
      <w:r w:rsidRPr="0048301C">
        <w:rPr>
          <w:szCs w:val="28"/>
        </w:rPr>
        <w:tab/>
        <w:t xml:space="preserve">                                                        А.В. Казанцев</w:t>
      </w:r>
    </w:p>
    <w:p w:rsidR="0048301C" w:rsidRPr="0048301C" w:rsidRDefault="0048301C" w:rsidP="0048301C">
      <w:pPr>
        <w:jc w:val="both"/>
        <w:rPr>
          <w:szCs w:val="28"/>
        </w:rPr>
      </w:pPr>
    </w:p>
    <w:p w:rsidR="0048301C" w:rsidRPr="0048301C" w:rsidRDefault="0048301C" w:rsidP="0048301C">
      <w:pPr>
        <w:jc w:val="both"/>
        <w:rPr>
          <w:szCs w:val="28"/>
        </w:rPr>
      </w:pPr>
    </w:p>
    <w:p w:rsidR="0048301C" w:rsidRPr="0048301C" w:rsidRDefault="0048301C" w:rsidP="0048301C">
      <w:pPr>
        <w:jc w:val="both"/>
        <w:rPr>
          <w:szCs w:val="28"/>
        </w:rPr>
      </w:pPr>
      <w:r w:rsidRPr="0048301C">
        <w:rPr>
          <w:szCs w:val="28"/>
        </w:rPr>
        <w:t>ПРИГОТОВИЛ:</w:t>
      </w:r>
    </w:p>
    <w:p w:rsidR="0048301C" w:rsidRPr="0048301C" w:rsidRDefault="0048301C" w:rsidP="0048301C">
      <w:pPr>
        <w:jc w:val="both"/>
        <w:rPr>
          <w:szCs w:val="28"/>
        </w:rPr>
      </w:pPr>
      <w:r w:rsidRPr="0048301C">
        <w:rPr>
          <w:szCs w:val="28"/>
        </w:rPr>
        <w:t xml:space="preserve">Начальник отдела </w:t>
      </w:r>
      <w:proofErr w:type="gramStart"/>
      <w:r w:rsidRPr="0048301C">
        <w:rPr>
          <w:szCs w:val="28"/>
        </w:rPr>
        <w:t>по</w:t>
      </w:r>
      <w:proofErr w:type="gramEnd"/>
      <w:r w:rsidRPr="0048301C">
        <w:rPr>
          <w:szCs w:val="28"/>
        </w:rPr>
        <w:t xml:space="preserve"> </w:t>
      </w:r>
    </w:p>
    <w:p w:rsidR="0048301C" w:rsidRPr="0048301C" w:rsidRDefault="0048301C" w:rsidP="0048301C">
      <w:pPr>
        <w:jc w:val="both"/>
        <w:rPr>
          <w:szCs w:val="28"/>
        </w:rPr>
      </w:pPr>
      <w:r w:rsidRPr="0048301C">
        <w:rPr>
          <w:szCs w:val="28"/>
        </w:rPr>
        <w:t xml:space="preserve">управлению </w:t>
      </w:r>
      <w:proofErr w:type="gramStart"/>
      <w:r w:rsidRPr="0048301C">
        <w:rPr>
          <w:szCs w:val="28"/>
        </w:rPr>
        <w:t>муниципальным</w:t>
      </w:r>
      <w:proofErr w:type="gramEnd"/>
      <w:r w:rsidRPr="0048301C">
        <w:rPr>
          <w:szCs w:val="28"/>
        </w:rPr>
        <w:t xml:space="preserve"> </w:t>
      </w:r>
    </w:p>
    <w:p w:rsidR="0048301C" w:rsidRPr="0048301C" w:rsidRDefault="0048301C" w:rsidP="0048301C">
      <w:pPr>
        <w:jc w:val="both"/>
        <w:rPr>
          <w:szCs w:val="28"/>
        </w:rPr>
      </w:pPr>
      <w:r w:rsidRPr="0048301C">
        <w:rPr>
          <w:szCs w:val="28"/>
        </w:rPr>
        <w:t xml:space="preserve">имуществом администрации                                                        Л.Г. </w:t>
      </w:r>
      <w:proofErr w:type="gramStart"/>
      <w:r w:rsidRPr="0048301C">
        <w:rPr>
          <w:szCs w:val="28"/>
        </w:rPr>
        <w:t>Ивановская</w:t>
      </w:r>
      <w:proofErr w:type="gramEnd"/>
    </w:p>
    <w:p w:rsidR="0048301C" w:rsidRPr="0048301C" w:rsidRDefault="0048301C" w:rsidP="0048301C">
      <w:pPr>
        <w:jc w:val="both"/>
        <w:rPr>
          <w:szCs w:val="28"/>
        </w:rPr>
      </w:pPr>
    </w:p>
    <w:p w:rsidR="007B7599" w:rsidRPr="0048301C" w:rsidRDefault="007B7599" w:rsidP="0048301C">
      <w:pPr>
        <w:jc w:val="both"/>
        <w:rPr>
          <w:szCs w:val="28"/>
        </w:rPr>
      </w:pPr>
    </w:p>
    <w:sectPr w:rsidR="007B7599" w:rsidRPr="0048301C" w:rsidSect="0071551D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0184"/>
    <w:multiLevelType w:val="hybridMultilevel"/>
    <w:tmpl w:val="23525120"/>
    <w:lvl w:ilvl="0" w:tplc="8D928222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D5D4D71A">
      <w:numFmt w:val="none"/>
      <w:lvlText w:val=""/>
      <w:lvlJc w:val="left"/>
      <w:pPr>
        <w:tabs>
          <w:tab w:val="num" w:pos="360"/>
        </w:tabs>
      </w:pPr>
    </w:lvl>
    <w:lvl w:ilvl="2" w:tplc="8A0ED06E">
      <w:numFmt w:val="none"/>
      <w:lvlText w:val=""/>
      <w:lvlJc w:val="left"/>
      <w:pPr>
        <w:tabs>
          <w:tab w:val="num" w:pos="360"/>
        </w:tabs>
      </w:pPr>
    </w:lvl>
    <w:lvl w:ilvl="3" w:tplc="A64C4788">
      <w:numFmt w:val="none"/>
      <w:lvlText w:val=""/>
      <w:lvlJc w:val="left"/>
      <w:pPr>
        <w:tabs>
          <w:tab w:val="num" w:pos="360"/>
        </w:tabs>
      </w:pPr>
    </w:lvl>
    <w:lvl w:ilvl="4" w:tplc="B4001C4A">
      <w:numFmt w:val="none"/>
      <w:lvlText w:val=""/>
      <w:lvlJc w:val="left"/>
      <w:pPr>
        <w:tabs>
          <w:tab w:val="num" w:pos="360"/>
        </w:tabs>
      </w:pPr>
    </w:lvl>
    <w:lvl w:ilvl="5" w:tplc="AED6EA6C">
      <w:numFmt w:val="none"/>
      <w:lvlText w:val=""/>
      <w:lvlJc w:val="left"/>
      <w:pPr>
        <w:tabs>
          <w:tab w:val="num" w:pos="360"/>
        </w:tabs>
      </w:pPr>
    </w:lvl>
    <w:lvl w:ilvl="6" w:tplc="DB246D4A">
      <w:numFmt w:val="none"/>
      <w:lvlText w:val=""/>
      <w:lvlJc w:val="left"/>
      <w:pPr>
        <w:tabs>
          <w:tab w:val="num" w:pos="360"/>
        </w:tabs>
      </w:pPr>
    </w:lvl>
    <w:lvl w:ilvl="7" w:tplc="36804F7A">
      <w:numFmt w:val="none"/>
      <w:lvlText w:val=""/>
      <w:lvlJc w:val="left"/>
      <w:pPr>
        <w:tabs>
          <w:tab w:val="num" w:pos="360"/>
        </w:tabs>
      </w:pPr>
    </w:lvl>
    <w:lvl w:ilvl="8" w:tplc="6CEE715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9CB50EF"/>
    <w:multiLevelType w:val="hybridMultilevel"/>
    <w:tmpl w:val="206C41B2"/>
    <w:lvl w:ilvl="0" w:tplc="412462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994903"/>
    <w:multiLevelType w:val="hybridMultilevel"/>
    <w:tmpl w:val="6F0EC902"/>
    <w:lvl w:ilvl="0" w:tplc="3DB6CA1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1CEF35AF"/>
    <w:multiLevelType w:val="hybridMultilevel"/>
    <w:tmpl w:val="69E28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E574BA"/>
    <w:multiLevelType w:val="hybridMultilevel"/>
    <w:tmpl w:val="8DB62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03461D"/>
    <w:multiLevelType w:val="hybridMultilevel"/>
    <w:tmpl w:val="6AB87878"/>
    <w:lvl w:ilvl="0" w:tplc="12FC909E">
      <w:start w:val="1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511844B4"/>
    <w:multiLevelType w:val="hybridMultilevel"/>
    <w:tmpl w:val="4B36B92A"/>
    <w:lvl w:ilvl="0" w:tplc="57FE1E0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>
    <w:nsid w:val="61886884"/>
    <w:multiLevelType w:val="hybridMultilevel"/>
    <w:tmpl w:val="802461DA"/>
    <w:lvl w:ilvl="0" w:tplc="6F8EFA28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>
    <w:nsid w:val="6EEF2180"/>
    <w:multiLevelType w:val="hybridMultilevel"/>
    <w:tmpl w:val="E040B1A6"/>
    <w:lvl w:ilvl="0" w:tplc="1EC23CC6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9">
    <w:nsid w:val="7A6E16A2"/>
    <w:multiLevelType w:val="hybridMultilevel"/>
    <w:tmpl w:val="FB466722"/>
    <w:lvl w:ilvl="0" w:tplc="A23A3704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>
    <w:nsid w:val="7FCA3B6C"/>
    <w:multiLevelType w:val="hybridMultilevel"/>
    <w:tmpl w:val="EF1EF6A4"/>
    <w:lvl w:ilvl="0" w:tplc="5F361D4A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10"/>
  </w:num>
  <w:num w:numId="7">
    <w:abstractNumId w:val="6"/>
  </w:num>
  <w:num w:numId="8">
    <w:abstractNumId w:val="2"/>
  </w:num>
  <w:num w:numId="9">
    <w:abstractNumId w:val="9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3B9A"/>
    <w:rsid w:val="0000064A"/>
    <w:rsid w:val="0000424B"/>
    <w:rsid w:val="0003210E"/>
    <w:rsid w:val="00036F83"/>
    <w:rsid w:val="000527FE"/>
    <w:rsid w:val="000532D0"/>
    <w:rsid w:val="0007132E"/>
    <w:rsid w:val="00075D24"/>
    <w:rsid w:val="00081E3B"/>
    <w:rsid w:val="00082089"/>
    <w:rsid w:val="00096333"/>
    <w:rsid w:val="000A04D0"/>
    <w:rsid w:val="000B2A21"/>
    <w:rsid w:val="000B764A"/>
    <w:rsid w:val="000C46D9"/>
    <w:rsid w:val="000D6E20"/>
    <w:rsid w:val="000D7F64"/>
    <w:rsid w:val="000E1474"/>
    <w:rsid w:val="000F4D0E"/>
    <w:rsid w:val="000F5D9F"/>
    <w:rsid w:val="00104C1B"/>
    <w:rsid w:val="00110B95"/>
    <w:rsid w:val="00117475"/>
    <w:rsid w:val="0014222A"/>
    <w:rsid w:val="00150E67"/>
    <w:rsid w:val="00152244"/>
    <w:rsid w:val="00154F14"/>
    <w:rsid w:val="00174FAB"/>
    <w:rsid w:val="001B2B5A"/>
    <w:rsid w:val="001C69C9"/>
    <w:rsid w:val="001C7BF8"/>
    <w:rsid w:val="001E15F5"/>
    <w:rsid w:val="00206EB5"/>
    <w:rsid w:val="002114CA"/>
    <w:rsid w:val="00221893"/>
    <w:rsid w:val="002348C3"/>
    <w:rsid w:val="00246F2D"/>
    <w:rsid w:val="00264A42"/>
    <w:rsid w:val="00276634"/>
    <w:rsid w:val="0028097F"/>
    <w:rsid w:val="00286ABE"/>
    <w:rsid w:val="002955D9"/>
    <w:rsid w:val="00297857"/>
    <w:rsid w:val="002A6D5A"/>
    <w:rsid w:val="002B32AE"/>
    <w:rsid w:val="002B5776"/>
    <w:rsid w:val="002C4D07"/>
    <w:rsid w:val="002D1AEF"/>
    <w:rsid w:val="002D6CE2"/>
    <w:rsid w:val="002F6ACE"/>
    <w:rsid w:val="00361317"/>
    <w:rsid w:val="00365D94"/>
    <w:rsid w:val="00366362"/>
    <w:rsid w:val="00372200"/>
    <w:rsid w:val="0038230B"/>
    <w:rsid w:val="00386D10"/>
    <w:rsid w:val="00394217"/>
    <w:rsid w:val="003B4CDD"/>
    <w:rsid w:val="003C7ED7"/>
    <w:rsid w:val="003D2F9C"/>
    <w:rsid w:val="003D6A7A"/>
    <w:rsid w:val="003E1768"/>
    <w:rsid w:val="00400E6D"/>
    <w:rsid w:val="00422B61"/>
    <w:rsid w:val="00425C9E"/>
    <w:rsid w:val="00455074"/>
    <w:rsid w:val="00462B10"/>
    <w:rsid w:val="0047294A"/>
    <w:rsid w:val="0048301C"/>
    <w:rsid w:val="0048334D"/>
    <w:rsid w:val="00484A1B"/>
    <w:rsid w:val="004910AB"/>
    <w:rsid w:val="004B09B5"/>
    <w:rsid w:val="004C76FA"/>
    <w:rsid w:val="004F7FAF"/>
    <w:rsid w:val="00524CD8"/>
    <w:rsid w:val="005364DF"/>
    <w:rsid w:val="00536F22"/>
    <w:rsid w:val="005401D9"/>
    <w:rsid w:val="00540A64"/>
    <w:rsid w:val="00542EC5"/>
    <w:rsid w:val="005461DC"/>
    <w:rsid w:val="005532F3"/>
    <w:rsid w:val="00587B99"/>
    <w:rsid w:val="005A689D"/>
    <w:rsid w:val="005C215F"/>
    <w:rsid w:val="005E3DFD"/>
    <w:rsid w:val="0064752F"/>
    <w:rsid w:val="00653CEA"/>
    <w:rsid w:val="00657ADF"/>
    <w:rsid w:val="00660DB4"/>
    <w:rsid w:val="0066782A"/>
    <w:rsid w:val="006747A7"/>
    <w:rsid w:val="00676C83"/>
    <w:rsid w:val="00682775"/>
    <w:rsid w:val="00691185"/>
    <w:rsid w:val="00697D20"/>
    <w:rsid w:val="006A012A"/>
    <w:rsid w:val="006E0F6C"/>
    <w:rsid w:val="006E644F"/>
    <w:rsid w:val="006F36DC"/>
    <w:rsid w:val="00700A81"/>
    <w:rsid w:val="0071551D"/>
    <w:rsid w:val="00747FBA"/>
    <w:rsid w:val="00762654"/>
    <w:rsid w:val="00766CBB"/>
    <w:rsid w:val="00786415"/>
    <w:rsid w:val="007A191F"/>
    <w:rsid w:val="007B351C"/>
    <w:rsid w:val="007B7599"/>
    <w:rsid w:val="007E758D"/>
    <w:rsid w:val="007F34E9"/>
    <w:rsid w:val="007F4C91"/>
    <w:rsid w:val="007F603B"/>
    <w:rsid w:val="008145F4"/>
    <w:rsid w:val="00816ED3"/>
    <w:rsid w:val="00831AF5"/>
    <w:rsid w:val="00840C8D"/>
    <w:rsid w:val="00843248"/>
    <w:rsid w:val="0085337E"/>
    <w:rsid w:val="00854600"/>
    <w:rsid w:val="0087768A"/>
    <w:rsid w:val="008836D0"/>
    <w:rsid w:val="00897251"/>
    <w:rsid w:val="008A0DB9"/>
    <w:rsid w:val="008A6929"/>
    <w:rsid w:val="008A790B"/>
    <w:rsid w:val="008B1665"/>
    <w:rsid w:val="008B2406"/>
    <w:rsid w:val="008B2AC8"/>
    <w:rsid w:val="008B3A1F"/>
    <w:rsid w:val="008E5816"/>
    <w:rsid w:val="008E7CC0"/>
    <w:rsid w:val="00906F53"/>
    <w:rsid w:val="00912364"/>
    <w:rsid w:val="009227D4"/>
    <w:rsid w:val="00933F9C"/>
    <w:rsid w:val="00957DBC"/>
    <w:rsid w:val="009671A5"/>
    <w:rsid w:val="009812F1"/>
    <w:rsid w:val="0098306E"/>
    <w:rsid w:val="00992046"/>
    <w:rsid w:val="009A2DF4"/>
    <w:rsid w:val="009B137E"/>
    <w:rsid w:val="009B2C68"/>
    <w:rsid w:val="009B2C8F"/>
    <w:rsid w:val="009C0C98"/>
    <w:rsid w:val="009E7742"/>
    <w:rsid w:val="009F3346"/>
    <w:rsid w:val="009F53D9"/>
    <w:rsid w:val="00A014C1"/>
    <w:rsid w:val="00A03C03"/>
    <w:rsid w:val="00A71358"/>
    <w:rsid w:val="00AD1EB8"/>
    <w:rsid w:val="00AD75A5"/>
    <w:rsid w:val="00AF2B09"/>
    <w:rsid w:val="00B10B8F"/>
    <w:rsid w:val="00B352C1"/>
    <w:rsid w:val="00B57E3F"/>
    <w:rsid w:val="00B721D8"/>
    <w:rsid w:val="00B77056"/>
    <w:rsid w:val="00B77373"/>
    <w:rsid w:val="00B86A61"/>
    <w:rsid w:val="00BB31D1"/>
    <w:rsid w:val="00BC2F29"/>
    <w:rsid w:val="00BE308B"/>
    <w:rsid w:val="00C1627A"/>
    <w:rsid w:val="00C2684E"/>
    <w:rsid w:val="00C35BA1"/>
    <w:rsid w:val="00C3687F"/>
    <w:rsid w:val="00C45C0D"/>
    <w:rsid w:val="00C76B48"/>
    <w:rsid w:val="00CA285F"/>
    <w:rsid w:val="00CB7C3B"/>
    <w:rsid w:val="00D45BD5"/>
    <w:rsid w:val="00D60D65"/>
    <w:rsid w:val="00D7276C"/>
    <w:rsid w:val="00D76D49"/>
    <w:rsid w:val="00D92D0D"/>
    <w:rsid w:val="00DA66B0"/>
    <w:rsid w:val="00DC4E3D"/>
    <w:rsid w:val="00DE56BA"/>
    <w:rsid w:val="00E018A3"/>
    <w:rsid w:val="00E21F7A"/>
    <w:rsid w:val="00E42A07"/>
    <w:rsid w:val="00E57A40"/>
    <w:rsid w:val="00E618CC"/>
    <w:rsid w:val="00E639C8"/>
    <w:rsid w:val="00E75F6E"/>
    <w:rsid w:val="00E774DB"/>
    <w:rsid w:val="00E906A2"/>
    <w:rsid w:val="00EB3AD5"/>
    <w:rsid w:val="00EB7462"/>
    <w:rsid w:val="00EC2597"/>
    <w:rsid w:val="00ED1C93"/>
    <w:rsid w:val="00EE690D"/>
    <w:rsid w:val="00EE7CE0"/>
    <w:rsid w:val="00EF4CBF"/>
    <w:rsid w:val="00EF7B23"/>
    <w:rsid w:val="00F00B05"/>
    <w:rsid w:val="00F02C9C"/>
    <w:rsid w:val="00F173A7"/>
    <w:rsid w:val="00F359C6"/>
    <w:rsid w:val="00F53B9A"/>
    <w:rsid w:val="00F631FF"/>
    <w:rsid w:val="00F738E2"/>
    <w:rsid w:val="00F80786"/>
    <w:rsid w:val="00F83F68"/>
    <w:rsid w:val="00FD68BA"/>
    <w:rsid w:val="00FF0C74"/>
    <w:rsid w:val="00FF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462"/>
    <w:rPr>
      <w:sz w:val="28"/>
      <w:szCs w:val="24"/>
    </w:rPr>
  </w:style>
  <w:style w:type="paragraph" w:styleId="2">
    <w:name w:val="heading 2"/>
    <w:basedOn w:val="a"/>
    <w:next w:val="a"/>
    <w:qFormat/>
    <w:rsid w:val="00EB746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unhideWhenUsed/>
    <w:qFormat/>
    <w:rsid w:val="00246F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46F2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F2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B7462"/>
    <w:pPr>
      <w:jc w:val="center"/>
    </w:pPr>
    <w:rPr>
      <w:b/>
      <w:sz w:val="24"/>
      <w:szCs w:val="20"/>
    </w:rPr>
  </w:style>
  <w:style w:type="paragraph" w:customStyle="1" w:styleId="ConsNormal">
    <w:name w:val="ConsNormal"/>
    <w:rsid w:val="00EB746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5">
    <w:name w:val="ñïèñîê"/>
    <w:basedOn w:val="a"/>
    <w:rsid w:val="00EB7462"/>
    <w:pPr>
      <w:keepLines/>
      <w:widowControl w:val="0"/>
      <w:ind w:left="709" w:hanging="284"/>
      <w:jc w:val="both"/>
    </w:pPr>
    <w:rPr>
      <w:rFonts w:ascii="Peterburg" w:hAnsi="Peterburg"/>
      <w:sz w:val="24"/>
      <w:szCs w:val="20"/>
    </w:rPr>
  </w:style>
  <w:style w:type="paragraph" w:customStyle="1" w:styleId="a6">
    <w:name w:val="Îáû÷íûé"/>
    <w:rsid w:val="00EB7462"/>
    <w:pPr>
      <w:widowControl w:val="0"/>
    </w:pPr>
  </w:style>
  <w:style w:type="paragraph" w:styleId="a7">
    <w:name w:val="Body Text Indent"/>
    <w:basedOn w:val="a"/>
    <w:link w:val="a8"/>
    <w:semiHidden/>
    <w:rsid w:val="00EB7462"/>
    <w:pPr>
      <w:spacing w:after="120"/>
      <w:ind w:left="283"/>
    </w:pPr>
  </w:style>
  <w:style w:type="paragraph" w:styleId="20">
    <w:name w:val="Body Text Indent 2"/>
    <w:basedOn w:val="a"/>
    <w:semiHidden/>
    <w:rsid w:val="00EB7462"/>
    <w:pPr>
      <w:ind w:left="-900" w:firstLine="720"/>
      <w:jc w:val="both"/>
    </w:pPr>
    <w:rPr>
      <w:b/>
      <w:bCs/>
    </w:rPr>
  </w:style>
  <w:style w:type="paragraph" w:styleId="31">
    <w:name w:val="Body Text Indent 3"/>
    <w:basedOn w:val="a"/>
    <w:link w:val="32"/>
    <w:semiHidden/>
    <w:rsid w:val="00EB7462"/>
    <w:pPr>
      <w:ind w:left="-900" w:firstLine="720"/>
      <w:jc w:val="both"/>
    </w:pPr>
  </w:style>
  <w:style w:type="paragraph" w:styleId="21">
    <w:name w:val="Body Text 2"/>
    <w:basedOn w:val="a"/>
    <w:semiHidden/>
    <w:rsid w:val="00EB7462"/>
    <w:pPr>
      <w:jc w:val="center"/>
    </w:pPr>
    <w:rPr>
      <w:sz w:val="36"/>
    </w:rPr>
  </w:style>
  <w:style w:type="paragraph" w:styleId="33">
    <w:name w:val="Body Text 3"/>
    <w:basedOn w:val="a"/>
    <w:link w:val="34"/>
    <w:rsid w:val="00EB7462"/>
    <w:pPr>
      <w:jc w:val="both"/>
    </w:pPr>
  </w:style>
  <w:style w:type="character" w:customStyle="1" w:styleId="a4">
    <w:name w:val="Основной текст Знак"/>
    <w:link w:val="a3"/>
    <w:semiHidden/>
    <w:rsid w:val="0014222A"/>
    <w:rPr>
      <w:b/>
      <w:sz w:val="24"/>
    </w:rPr>
  </w:style>
  <w:style w:type="character" w:customStyle="1" w:styleId="34">
    <w:name w:val="Основной текст 3 Знак"/>
    <w:link w:val="33"/>
    <w:rsid w:val="001C7BF8"/>
    <w:rPr>
      <w:sz w:val="28"/>
      <w:szCs w:val="24"/>
    </w:rPr>
  </w:style>
  <w:style w:type="character" w:customStyle="1" w:styleId="30">
    <w:name w:val="Заголовок 3 Знак"/>
    <w:link w:val="3"/>
    <w:uiPriority w:val="9"/>
    <w:rsid w:val="00246F2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246F2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246F2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8">
    <w:name w:val="Основной текст с отступом Знак"/>
    <w:link w:val="a7"/>
    <w:semiHidden/>
    <w:rsid w:val="00246F2D"/>
    <w:rPr>
      <w:sz w:val="28"/>
      <w:szCs w:val="24"/>
    </w:rPr>
  </w:style>
  <w:style w:type="character" w:customStyle="1" w:styleId="32">
    <w:name w:val="Основной текст с отступом 3 Знак"/>
    <w:link w:val="31"/>
    <w:semiHidden/>
    <w:rsid w:val="00246F2D"/>
    <w:rPr>
      <w:sz w:val="28"/>
      <w:szCs w:val="24"/>
    </w:rPr>
  </w:style>
  <w:style w:type="paragraph" w:customStyle="1" w:styleId="a9">
    <w:name w:val="Неотступник"/>
    <w:basedOn w:val="a"/>
    <w:rsid w:val="00246F2D"/>
    <w:pPr>
      <w:tabs>
        <w:tab w:val="right" w:pos="9356"/>
      </w:tabs>
      <w:spacing w:line="312" w:lineRule="auto"/>
      <w:jc w:val="both"/>
    </w:pPr>
    <w:rPr>
      <w:szCs w:val="20"/>
    </w:rPr>
  </w:style>
  <w:style w:type="paragraph" w:styleId="aa">
    <w:name w:val="No Spacing"/>
    <w:uiPriority w:val="1"/>
    <w:qFormat/>
    <w:rsid w:val="00246F2D"/>
    <w:rPr>
      <w:sz w:val="28"/>
      <w:szCs w:val="24"/>
    </w:rPr>
  </w:style>
  <w:style w:type="paragraph" w:styleId="ab">
    <w:name w:val="header"/>
    <w:basedOn w:val="a"/>
    <w:link w:val="ac"/>
    <w:semiHidden/>
    <w:unhideWhenUsed/>
    <w:rsid w:val="0066782A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Верхний колонтитул Знак"/>
    <w:link w:val="ab"/>
    <w:semiHidden/>
    <w:rsid w:val="0066782A"/>
    <w:rPr>
      <w:sz w:val="24"/>
      <w:szCs w:val="24"/>
    </w:rPr>
  </w:style>
  <w:style w:type="paragraph" w:customStyle="1" w:styleId="ad">
    <w:name w:val="Стиль"/>
    <w:rsid w:val="0066782A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ConsPlusNonformat">
    <w:name w:val="ConsPlusNonformat"/>
    <w:uiPriority w:val="99"/>
    <w:rsid w:val="0066782A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">
    <w:name w:val="Обычный1"/>
    <w:rsid w:val="007B7599"/>
    <w:pPr>
      <w:widowControl w:val="0"/>
      <w:snapToGrid w:val="0"/>
      <w:spacing w:before="40" w:line="300" w:lineRule="auto"/>
      <w:ind w:firstLine="740"/>
    </w:pPr>
    <w:rPr>
      <w:sz w:val="22"/>
    </w:rPr>
  </w:style>
  <w:style w:type="paragraph" w:customStyle="1" w:styleId="ConsNonformat">
    <w:name w:val="ConsNonformat"/>
    <w:rsid w:val="007B35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34"/>
    <w:qFormat/>
    <w:rsid w:val="007A191F"/>
    <w:pPr>
      <w:ind w:left="720"/>
      <w:contextualSpacing/>
    </w:pPr>
    <w:rPr>
      <w:sz w:val="24"/>
    </w:rPr>
  </w:style>
  <w:style w:type="character" w:customStyle="1" w:styleId="af">
    <w:name w:val="Основной текст_"/>
    <w:link w:val="35"/>
    <w:rsid w:val="00691185"/>
    <w:rPr>
      <w:sz w:val="23"/>
      <w:szCs w:val="23"/>
      <w:shd w:val="clear" w:color="auto" w:fill="FFFFFF"/>
    </w:rPr>
  </w:style>
  <w:style w:type="paragraph" w:customStyle="1" w:styleId="35">
    <w:name w:val="Основной текст3"/>
    <w:basedOn w:val="a"/>
    <w:link w:val="af"/>
    <w:rsid w:val="00691185"/>
    <w:pPr>
      <w:widowControl w:val="0"/>
      <w:shd w:val="clear" w:color="auto" w:fill="FFFFFF"/>
      <w:spacing w:after="600" w:line="0" w:lineRule="atLeast"/>
      <w:jc w:val="both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6A9B2-5454-49D1-9960-5757920EF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2741</Words>
  <Characters>15624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UaG</Company>
  <LinksUpToDate>false</LinksUpToDate>
  <CharactersWithSpaces>18329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Дунина Л В</dc:creator>
  <cp:lastModifiedBy>Земельный</cp:lastModifiedBy>
  <cp:revision>10</cp:revision>
  <cp:lastPrinted>2022-06-17T00:02:00Z</cp:lastPrinted>
  <dcterms:created xsi:type="dcterms:W3CDTF">2022-07-21T02:06:00Z</dcterms:created>
  <dcterms:modified xsi:type="dcterms:W3CDTF">2022-07-22T01:20:00Z</dcterms:modified>
</cp:coreProperties>
</file>