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4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 «Николаевское городское поселение»</w:t>
      </w:r>
    </w:p>
    <w:p w:rsidR="009E0D64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Смидовичского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F90E01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06.06.2022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               №  222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пос. Николаевка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Default="00BE2CD2" w:rsidP="009E0D64">
      <w:pPr>
        <w:tabs>
          <w:tab w:val="left" w:pos="186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E0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Схему</w:t>
      </w:r>
      <w:r w:rsidR="009E0D64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A501D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поселения от 21.02.2022 № 53</w:t>
      </w:r>
      <w:r w:rsidR="009E0D64">
        <w:rPr>
          <w:rFonts w:ascii="Times New Roman" w:hAnsi="Times New Roman"/>
          <w:sz w:val="26"/>
          <w:szCs w:val="26"/>
        </w:rPr>
        <w:t xml:space="preserve"> 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</w:t>
      </w:r>
      <w:hyperlink r:id="rId6" w:tooltip="Об основах государственного регулирования торговой деятельности 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381-ФЗ</w:t>
        </w:r>
      </w:hyperlink>
      <w:r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Российской </w:t>
      </w:r>
      <w:proofErr w:type="gramStart"/>
      <w:r>
        <w:rPr>
          <w:rFonts w:ascii="Times New Roman" w:hAnsi="Times New Roman"/>
          <w:sz w:val="26"/>
          <w:szCs w:val="26"/>
        </w:rPr>
        <w:t xml:space="preserve">Федерации», </w:t>
      </w:r>
      <w:r>
        <w:rPr>
          <w:rFonts w:ascii="PT Serif" w:hAnsi="PT Serif"/>
          <w:sz w:val="26"/>
          <w:szCs w:val="26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</w:t>
      </w:r>
      <w:proofErr w:type="gramEnd"/>
      <w:r>
        <w:rPr>
          <w:rFonts w:ascii="PT Serif" w:hAnsi="PT Serif"/>
          <w:sz w:val="26"/>
          <w:szCs w:val="26"/>
          <w:shd w:val="clear" w:color="auto" w:fill="FFFFFF"/>
        </w:rPr>
        <w:t xml:space="preserve"> или муниципальной собственности"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9E0D64" w:rsidRDefault="00FA0DFD" w:rsidP="00C06F7A">
      <w:pPr>
        <w:tabs>
          <w:tab w:val="left" w:pos="142"/>
          <w:tab w:val="left" w:pos="1860"/>
        </w:tabs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FA0DF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9E0D64" w:rsidRPr="00FA0DFD">
        <w:rPr>
          <w:rFonts w:ascii="Times New Roman" w:hAnsi="Times New Roman"/>
          <w:sz w:val="26"/>
          <w:szCs w:val="26"/>
        </w:rPr>
        <w:t xml:space="preserve"> Схему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9E0D64" w:rsidRPr="00FA0DFD">
        <w:rPr>
          <w:rFonts w:ascii="Times New Roman" w:hAnsi="Times New Roman"/>
          <w:sz w:val="26"/>
          <w:szCs w:val="26"/>
        </w:rPr>
        <w:t xml:space="preserve"> </w:t>
      </w:r>
      <w:r w:rsidRPr="00FA0DFD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поселения от 21.02.2022 № 53 дополнив строй № 22 следующего содержания:</w:t>
      </w:r>
      <w:proofErr w:type="gramEnd"/>
    </w:p>
    <w:p w:rsidR="00456DE9" w:rsidRPr="00FA0DFD" w:rsidRDefault="00456DE9" w:rsidP="00FA0DFD">
      <w:pPr>
        <w:tabs>
          <w:tab w:val="left" w:pos="142"/>
          <w:tab w:val="left" w:pos="1860"/>
        </w:tabs>
        <w:ind w:left="360" w:firstLine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1357"/>
        <w:gridCol w:w="966"/>
        <w:gridCol w:w="1398"/>
        <w:gridCol w:w="978"/>
        <w:gridCol w:w="1897"/>
        <w:gridCol w:w="1156"/>
        <w:gridCol w:w="1251"/>
      </w:tblGrid>
      <w:tr w:rsidR="00C62F63" w:rsidTr="00C06F7A">
        <w:tc>
          <w:tcPr>
            <w:tcW w:w="432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56DE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56DE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57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Адресные ориентиры места разрешения НТО</w:t>
            </w:r>
          </w:p>
        </w:tc>
        <w:tc>
          <w:tcPr>
            <w:tcW w:w="1050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Тип НТО</w:t>
            </w:r>
          </w:p>
        </w:tc>
        <w:tc>
          <w:tcPr>
            <w:tcW w:w="1398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130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Площадь НТО</w:t>
            </w:r>
          </w:p>
        </w:tc>
        <w:tc>
          <w:tcPr>
            <w:tcW w:w="1522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Принадлежность к МСП</w:t>
            </w:r>
          </w:p>
        </w:tc>
        <w:tc>
          <w:tcPr>
            <w:tcW w:w="1185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  <w:tc>
          <w:tcPr>
            <w:tcW w:w="1089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Статус места НТО</w:t>
            </w:r>
          </w:p>
        </w:tc>
      </w:tr>
      <w:tr w:rsidR="00C62F63" w:rsidRPr="004E30A6" w:rsidTr="00C06F7A">
        <w:tc>
          <w:tcPr>
            <w:tcW w:w="432" w:type="dxa"/>
          </w:tcPr>
          <w:p w:rsidR="00456DE9" w:rsidRPr="004E30A6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657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1645 мет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ров </w:t>
            </w:r>
            <w:r>
              <w:rPr>
                <w:rFonts w:ascii="Times New Roman" w:hAnsi="Times New Roman"/>
                <w:sz w:val="18"/>
                <w:szCs w:val="18"/>
              </w:rPr>
              <w:t>на северо-восток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 от д.50А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по ул. Хабаровская, </w:t>
            </w:r>
          </w:p>
        </w:tc>
        <w:tc>
          <w:tcPr>
            <w:tcW w:w="1050" w:type="dxa"/>
          </w:tcPr>
          <w:p w:rsidR="00456DE9" w:rsidRPr="004E30A6" w:rsidRDefault="004E30A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t>павильон</w:t>
            </w:r>
          </w:p>
        </w:tc>
        <w:tc>
          <w:tcPr>
            <w:tcW w:w="1398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сезонная торговля рыбными снастями</w:t>
            </w:r>
          </w:p>
        </w:tc>
        <w:tc>
          <w:tcPr>
            <w:tcW w:w="1130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кв.</w:t>
            </w:r>
            <w:r w:rsidR="00B839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522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185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(май-октябрь)</w:t>
            </w:r>
          </w:p>
        </w:tc>
        <w:tc>
          <w:tcPr>
            <w:tcW w:w="1089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</w:tbl>
    <w:p w:rsidR="00FA0DFD" w:rsidRPr="004E30A6" w:rsidRDefault="00FA0DFD" w:rsidP="00FA0DFD">
      <w:pPr>
        <w:tabs>
          <w:tab w:val="left" w:pos="1860"/>
        </w:tabs>
        <w:rPr>
          <w:rFonts w:ascii="Times New Roman" w:hAnsi="Times New Roman"/>
          <w:sz w:val="18"/>
          <w:szCs w:val="18"/>
        </w:rPr>
      </w:pPr>
    </w:p>
    <w:p w:rsidR="00FA0DFD" w:rsidRPr="00FA0DFD" w:rsidRDefault="00FA0DFD" w:rsidP="00FA0DFD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</w:p>
    <w:p w:rsidR="009E0D64" w:rsidRPr="00C358D5" w:rsidRDefault="00FA5AD2" w:rsidP="00C358D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C358D5">
        <w:rPr>
          <w:rFonts w:ascii="Times New Roman" w:hAnsi="Times New Roman"/>
          <w:sz w:val="26"/>
          <w:szCs w:val="26"/>
        </w:rPr>
        <w:t>2.</w:t>
      </w:r>
      <w:r w:rsidR="009E0D64" w:rsidRPr="00C358D5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9E0D64" w:rsidRDefault="00C358D5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A5A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bookmarkStart w:id="0" w:name="_GoBack"/>
      <w:bookmarkEnd w:id="0"/>
      <w:r w:rsidR="009E0D64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E0D64" w:rsidRDefault="009E0D64" w:rsidP="009E0D64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Е.Е. Матусевич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sectPr w:rsidR="007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67AC"/>
    <w:rsid w:val="001E4566"/>
    <w:rsid w:val="001E58E8"/>
    <w:rsid w:val="001E716A"/>
    <w:rsid w:val="001F0373"/>
    <w:rsid w:val="001F1026"/>
    <w:rsid w:val="001F293E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02A9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489F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82A95"/>
    <w:rsid w:val="00F84B2A"/>
    <w:rsid w:val="00F84C1E"/>
    <w:rsid w:val="00F8602B"/>
    <w:rsid w:val="00F8771E"/>
    <w:rsid w:val="00F90E01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aeb23ace-bba9-4b3e-bcf9-2c17a1cda1a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dcterms:created xsi:type="dcterms:W3CDTF">2022-05-24T23:43:00Z</dcterms:created>
  <dcterms:modified xsi:type="dcterms:W3CDTF">2022-06-06T03:33:00Z</dcterms:modified>
</cp:coreProperties>
</file>