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166DBC" w:rsidRPr="00166DBC" w:rsidRDefault="00603180" w:rsidP="007D647C">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223CF3" w:rsidRPr="00DA67B4">
        <w:rPr>
          <w:rFonts w:ascii="Times New Roman" w:eastAsia="Times New Roman" w:hAnsi="Times New Roman" w:cs="Times New Roman"/>
          <w:sz w:val="20"/>
          <w:szCs w:val="20"/>
          <w:lang w:eastAsia="ru-RU"/>
        </w:rPr>
        <w:t>.</w:t>
      </w:r>
      <w:r w:rsidR="00AE1162" w:rsidRPr="00DA67B4">
        <w:rPr>
          <w:rFonts w:ascii="Times New Roman" w:eastAsia="Times New Roman" w:hAnsi="Times New Roman" w:cs="Times New Roman"/>
          <w:sz w:val="20"/>
          <w:szCs w:val="20"/>
          <w:lang w:eastAsia="ru-RU"/>
        </w:rPr>
        <w:t>1</w:t>
      </w:r>
      <w:r w:rsidR="003307F5">
        <w:rPr>
          <w:rFonts w:ascii="Times New Roman" w:eastAsia="Times New Roman" w:hAnsi="Times New Roman" w:cs="Times New Roman"/>
          <w:sz w:val="20"/>
          <w:szCs w:val="20"/>
          <w:lang w:eastAsia="ru-RU"/>
        </w:rPr>
        <w:t>2</w:t>
      </w:r>
      <w:r w:rsidR="00FF6A89" w:rsidRPr="00DA67B4">
        <w:rPr>
          <w:rFonts w:ascii="Times New Roman" w:eastAsia="Times New Roman" w:hAnsi="Times New Roman" w:cs="Times New Roman"/>
          <w:sz w:val="20"/>
          <w:szCs w:val="20"/>
          <w:lang w:eastAsia="ru-RU"/>
        </w:rPr>
        <w:t>.2019</w:t>
      </w:r>
      <w:r w:rsidR="00574218" w:rsidRPr="00DA67B4">
        <w:rPr>
          <w:rFonts w:ascii="Times New Roman" w:eastAsia="Times New Roman" w:hAnsi="Times New Roman" w:cs="Times New Roman"/>
          <w:sz w:val="20"/>
          <w:szCs w:val="20"/>
          <w:lang w:eastAsia="ru-RU"/>
        </w:rPr>
        <w:tab/>
      </w:r>
      <w:r w:rsidR="00574218"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r>
      <w:r w:rsidR="002962CF" w:rsidRPr="00DA67B4">
        <w:rPr>
          <w:rFonts w:ascii="Times New Roman" w:eastAsia="Times New Roman" w:hAnsi="Times New Roman" w:cs="Times New Roman"/>
          <w:sz w:val="20"/>
          <w:szCs w:val="20"/>
          <w:lang w:eastAsia="ru-RU"/>
        </w:rPr>
        <w:tab/>
        <w:t xml:space="preserve">    </w:t>
      </w:r>
      <w:r w:rsidR="004F75E9" w:rsidRPr="00DA67B4">
        <w:rPr>
          <w:rFonts w:ascii="Times New Roman" w:eastAsia="Times New Roman" w:hAnsi="Times New Roman" w:cs="Times New Roman"/>
          <w:sz w:val="20"/>
          <w:szCs w:val="20"/>
          <w:lang w:eastAsia="ru-RU"/>
        </w:rPr>
        <w:t xml:space="preserve">      </w:t>
      </w:r>
      <w:r w:rsidR="009868E4" w:rsidRPr="00DA67B4">
        <w:rPr>
          <w:rFonts w:ascii="Times New Roman" w:eastAsia="Times New Roman" w:hAnsi="Times New Roman" w:cs="Times New Roman"/>
          <w:sz w:val="20"/>
          <w:szCs w:val="20"/>
          <w:lang w:eastAsia="ru-RU"/>
        </w:rPr>
        <w:t xml:space="preserve">               </w:t>
      </w:r>
      <w:r w:rsidR="004F75E9"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6407B5" w:rsidRPr="00DA67B4">
        <w:rPr>
          <w:rFonts w:ascii="Times New Roman" w:eastAsia="Times New Roman" w:hAnsi="Times New Roman" w:cs="Times New Roman"/>
          <w:sz w:val="20"/>
          <w:szCs w:val="20"/>
          <w:lang w:eastAsia="ru-RU"/>
        </w:rPr>
        <w:t xml:space="preserve">   </w:t>
      </w:r>
      <w:r w:rsidR="00C01517" w:rsidRPr="00DA67B4">
        <w:rPr>
          <w:rFonts w:ascii="Times New Roman" w:eastAsia="Times New Roman" w:hAnsi="Times New Roman" w:cs="Times New Roman"/>
          <w:sz w:val="20"/>
          <w:szCs w:val="20"/>
          <w:lang w:eastAsia="ru-RU"/>
        </w:rPr>
        <w:t xml:space="preserve">       </w:t>
      </w:r>
      <w:r w:rsidR="00FC1BCC" w:rsidRP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DA67B4">
        <w:rPr>
          <w:rFonts w:ascii="Times New Roman" w:eastAsia="Times New Roman" w:hAnsi="Times New Roman" w:cs="Times New Roman"/>
          <w:sz w:val="20"/>
          <w:szCs w:val="20"/>
          <w:lang w:eastAsia="ru-RU"/>
        </w:rPr>
        <w:t xml:space="preserve">                     </w:t>
      </w:r>
      <w:r w:rsidR="00FF6A89" w:rsidRPr="00DA67B4">
        <w:rPr>
          <w:rFonts w:ascii="Times New Roman" w:eastAsia="Times New Roman" w:hAnsi="Times New Roman" w:cs="Times New Roman"/>
          <w:sz w:val="20"/>
          <w:szCs w:val="20"/>
          <w:lang w:eastAsia="ru-RU"/>
        </w:rPr>
        <w:t xml:space="preserve">  </w:t>
      </w:r>
      <w:r w:rsidR="00FA56EB" w:rsidRPr="00DA67B4">
        <w:rPr>
          <w:rFonts w:ascii="Times New Roman" w:eastAsia="Times New Roman" w:hAnsi="Times New Roman" w:cs="Times New Roman"/>
          <w:sz w:val="20"/>
          <w:szCs w:val="20"/>
          <w:lang w:eastAsia="ru-RU"/>
        </w:rPr>
        <w:t xml:space="preserve"> № </w:t>
      </w:r>
      <w:r w:rsidR="000C7C5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r w:rsidR="000F0068">
        <w:rPr>
          <w:rFonts w:ascii="Times New Roman" w:hAnsi="Times New Roman" w:cs="Times New Roman"/>
          <w:b/>
          <w:sz w:val="24"/>
          <w:szCs w:val="24"/>
        </w:rPr>
        <w:br/>
      </w:r>
    </w:p>
    <w:p w:rsidR="007D647C" w:rsidRPr="00ED63F5" w:rsidRDefault="007D647C" w:rsidP="007D647C">
      <w:pPr>
        <w:spacing w:after="0" w:line="240" w:lineRule="auto"/>
        <w:outlineLvl w:val="0"/>
        <w:rPr>
          <w:rFonts w:ascii="Times New Roman" w:eastAsia="Times New Roman" w:hAnsi="Times New Roman" w:cs="Times New Roman"/>
          <w:bCs/>
          <w:kern w:val="36"/>
          <w:sz w:val="20"/>
          <w:szCs w:val="20"/>
          <w:lang w:val="x-none" w:eastAsia="x-none"/>
        </w:rPr>
      </w:pPr>
      <w:r>
        <w:rPr>
          <w:rFonts w:ascii="Times New Roman" w:eastAsia="Times New Roman" w:hAnsi="Times New Roman" w:cs="Times New Roman"/>
          <w:bCs/>
          <w:kern w:val="36"/>
          <w:sz w:val="20"/>
          <w:szCs w:val="20"/>
          <w:lang w:eastAsia="x-none"/>
        </w:rPr>
        <w:tab/>
      </w:r>
      <w:r>
        <w:rPr>
          <w:rFonts w:ascii="Times New Roman" w:eastAsia="Times New Roman" w:hAnsi="Times New Roman" w:cs="Times New Roman"/>
          <w:bCs/>
          <w:kern w:val="36"/>
          <w:sz w:val="20"/>
          <w:szCs w:val="20"/>
          <w:lang w:eastAsia="x-none"/>
        </w:rPr>
        <w:tab/>
      </w:r>
      <w:r>
        <w:rPr>
          <w:rFonts w:ascii="Times New Roman" w:eastAsia="Times New Roman" w:hAnsi="Times New Roman" w:cs="Times New Roman"/>
          <w:bCs/>
          <w:kern w:val="36"/>
          <w:sz w:val="20"/>
          <w:szCs w:val="20"/>
          <w:lang w:eastAsia="x-none"/>
        </w:rPr>
        <w:tab/>
      </w:r>
      <w:r w:rsidRPr="00ED63F5">
        <w:rPr>
          <w:rFonts w:ascii="Times New Roman" w:eastAsia="Times New Roman" w:hAnsi="Times New Roman" w:cs="Times New Roman"/>
          <w:bCs/>
          <w:kern w:val="36"/>
          <w:sz w:val="20"/>
          <w:szCs w:val="20"/>
          <w:lang w:val="x-none" w:eastAsia="x-none"/>
        </w:rPr>
        <w:t>Муниципальное образование «Николаевское городское поселение»</w:t>
      </w:r>
    </w:p>
    <w:p w:rsidR="007D647C" w:rsidRPr="00ED63F5" w:rsidRDefault="007D647C" w:rsidP="007D647C">
      <w:pPr>
        <w:suppressAutoHyphens/>
        <w:spacing w:after="0" w:line="240" w:lineRule="auto"/>
        <w:jc w:val="center"/>
        <w:rPr>
          <w:rFonts w:ascii="Times New Roman" w:eastAsia="Times New Roman" w:hAnsi="Times New Roman" w:cs="Times New Roman"/>
          <w:sz w:val="20"/>
          <w:szCs w:val="20"/>
          <w:lang w:eastAsia="ar-SA"/>
        </w:rPr>
      </w:pPr>
      <w:r w:rsidRPr="00ED63F5">
        <w:rPr>
          <w:rFonts w:ascii="Times New Roman" w:eastAsia="Times New Roman" w:hAnsi="Times New Roman" w:cs="Times New Roman"/>
          <w:sz w:val="20"/>
          <w:szCs w:val="20"/>
          <w:lang w:eastAsia="ar-SA"/>
        </w:rPr>
        <w:t xml:space="preserve">Смидовичского муниципального района </w:t>
      </w:r>
    </w:p>
    <w:p w:rsidR="007D647C" w:rsidRPr="00ED63F5" w:rsidRDefault="007D647C" w:rsidP="007D647C">
      <w:pPr>
        <w:suppressAutoHyphens/>
        <w:spacing w:after="0" w:line="240" w:lineRule="auto"/>
        <w:jc w:val="center"/>
        <w:rPr>
          <w:rFonts w:ascii="Times New Roman" w:eastAsia="Times New Roman" w:hAnsi="Times New Roman" w:cs="Times New Roman"/>
          <w:sz w:val="20"/>
          <w:szCs w:val="20"/>
          <w:lang w:eastAsia="ar-SA"/>
        </w:rPr>
      </w:pPr>
      <w:r w:rsidRPr="00ED63F5">
        <w:rPr>
          <w:rFonts w:ascii="Times New Roman" w:eastAsia="Times New Roman" w:hAnsi="Times New Roman" w:cs="Times New Roman"/>
          <w:sz w:val="20"/>
          <w:szCs w:val="20"/>
          <w:lang w:eastAsia="ar-SA"/>
        </w:rPr>
        <w:t>Еврейской автономной области</w:t>
      </w:r>
    </w:p>
    <w:p w:rsidR="007D647C" w:rsidRPr="00ED63F5" w:rsidRDefault="007D647C" w:rsidP="007D647C">
      <w:pPr>
        <w:suppressAutoHyphens/>
        <w:spacing w:after="0" w:line="240" w:lineRule="auto"/>
        <w:jc w:val="center"/>
        <w:rPr>
          <w:rFonts w:ascii="Times New Roman" w:eastAsia="Times New Roman" w:hAnsi="Times New Roman" w:cs="Times New Roman"/>
          <w:sz w:val="20"/>
          <w:szCs w:val="20"/>
          <w:lang w:eastAsia="ar-SA"/>
        </w:rPr>
      </w:pPr>
    </w:p>
    <w:p w:rsidR="007D647C" w:rsidRPr="00ED63F5" w:rsidRDefault="007D647C" w:rsidP="007D647C">
      <w:pPr>
        <w:spacing w:after="0" w:line="240" w:lineRule="auto"/>
        <w:jc w:val="center"/>
        <w:outlineLvl w:val="0"/>
        <w:rPr>
          <w:rFonts w:ascii="Times New Roman" w:eastAsia="Times New Roman" w:hAnsi="Times New Roman" w:cs="Times New Roman"/>
          <w:bCs/>
          <w:kern w:val="36"/>
          <w:sz w:val="20"/>
          <w:szCs w:val="20"/>
          <w:lang w:val="x-none" w:eastAsia="x-none"/>
        </w:rPr>
      </w:pPr>
      <w:r w:rsidRPr="00ED63F5">
        <w:rPr>
          <w:rFonts w:ascii="Times New Roman" w:eastAsia="Times New Roman" w:hAnsi="Times New Roman" w:cs="Times New Roman"/>
          <w:bCs/>
          <w:kern w:val="36"/>
          <w:sz w:val="20"/>
          <w:szCs w:val="20"/>
          <w:lang w:val="x-none" w:eastAsia="x-none"/>
        </w:rPr>
        <w:t>АДМИНИСТРАЦИЯ ГОРОДСКОГО ПОСЕЛЕНИЯ</w:t>
      </w:r>
    </w:p>
    <w:p w:rsidR="007D647C" w:rsidRPr="00ED63F5" w:rsidRDefault="007D647C" w:rsidP="007D647C">
      <w:pPr>
        <w:suppressAutoHyphens/>
        <w:spacing w:after="0" w:line="240" w:lineRule="auto"/>
        <w:jc w:val="center"/>
        <w:rPr>
          <w:rFonts w:ascii="Times New Roman" w:eastAsia="Times New Roman" w:hAnsi="Times New Roman" w:cs="Times New Roman"/>
          <w:sz w:val="20"/>
          <w:szCs w:val="20"/>
          <w:lang w:eastAsia="ar-SA"/>
        </w:rPr>
      </w:pPr>
    </w:p>
    <w:p w:rsidR="007D647C" w:rsidRPr="00ED63F5" w:rsidRDefault="007D647C" w:rsidP="007D647C">
      <w:pPr>
        <w:suppressAutoHyphens/>
        <w:spacing w:after="0" w:line="240" w:lineRule="auto"/>
        <w:jc w:val="center"/>
        <w:rPr>
          <w:rFonts w:ascii="Times New Roman" w:eastAsia="Times New Roman" w:hAnsi="Times New Roman" w:cs="Times New Roman"/>
          <w:sz w:val="20"/>
          <w:szCs w:val="20"/>
          <w:lang w:eastAsia="ar-SA"/>
        </w:rPr>
      </w:pPr>
      <w:r w:rsidRPr="00ED63F5">
        <w:rPr>
          <w:rFonts w:ascii="Times New Roman" w:eastAsia="Times New Roman" w:hAnsi="Times New Roman" w:cs="Times New Roman"/>
          <w:sz w:val="20"/>
          <w:szCs w:val="20"/>
          <w:lang w:eastAsia="ar-SA"/>
        </w:rPr>
        <w:t>ПОСТАНОВЛЕНИЕ</w:t>
      </w:r>
    </w:p>
    <w:p w:rsidR="007D647C" w:rsidRPr="00ED63F5" w:rsidRDefault="007D647C" w:rsidP="007D647C">
      <w:pPr>
        <w:spacing w:after="0" w:line="240" w:lineRule="auto"/>
        <w:jc w:val="both"/>
        <w:outlineLvl w:val="0"/>
        <w:rPr>
          <w:rFonts w:ascii="Times New Roman" w:eastAsia="Times New Roman" w:hAnsi="Times New Roman" w:cs="Times New Roman"/>
          <w:bCs/>
          <w:kern w:val="36"/>
          <w:sz w:val="20"/>
          <w:szCs w:val="20"/>
          <w:lang w:eastAsia="x-none"/>
        </w:rPr>
      </w:pPr>
      <w:r w:rsidRPr="00ED63F5">
        <w:rPr>
          <w:rFonts w:ascii="Times New Roman" w:eastAsia="Times New Roman" w:hAnsi="Times New Roman" w:cs="Times New Roman"/>
          <w:bCs/>
          <w:kern w:val="36"/>
          <w:sz w:val="20"/>
          <w:szCs w:val="20"/>
          <w:lang w:eastAsia="x-none"/>
        </w:rPr>
        <w:t>24.12.2019</w:t>
      </w:r>
      <w:r w:rsidR="00A6335C">
        <w:rPr>
          <w:rFonts w:ascii="Times New Roman" w:eastAsia="Times New Roman" w:hAnsi="Times New Roman" w:cs="Times New Roman"/>
          <w:bCs/>
          <w:kern w:val="36"/>
          <w:sz w:val="20"/>
          <w:szCs w:val="20"/>
          <w:lang w:val="x-none" w:eastAsia="x-none"/>
        </w:rPr>
        <w:t xml:space="preserve"> </w:t>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sidR="00A6335C">
        <w:rPr>
          <w:rFonts w:ascii="Times New Roman" w:eastAsia="Times New Roman" w:hAnsi="Times New Roman" w:cs="Times New Roman"/>
          <w:bCs/>
          <w:kern w:val="36"/>
          <w:sz w:val="20"/>
          <w:szCs w:val="20"/>
          <w:lang w:val="x-none" w:eastAsia="x-none"/>
        </w:rPr>
        <w:tab/>
      </w:r>
      <w:r>
        <w:rPr>
          <w:rFonts w:ascii="Times New Roman" w:eastAsia="Times New Roman" w:hAnsi="Times New Roman" w:cs="Times New Roman"/>
          <w:bCs/>
          <w:kern w:val="36"/>
          <w:sz w:val="20"/>
          <w:szCs w:val="20"/>
          <w:lang w:eastAsia="x-none"/>
        </w:rPr>
        <w:tab/>
        <w:t xml:space="preserve">           </w:t>
      </w:r>
      <w:r w:rsidRPr="00ED63F5">
        <w:rPr>
          <w:rFonts w:ascii="Times New Roman" w:eastAsia="Times New Roman" w:hAnsi="Times New Roman" w:cs="Times New Roman"/>
          <w:bCs/>
          <w:kern w:val="36"/>
          <w:sz w:val="20"/>
          <w:szCs w:val="20"/>
          <w:lang w:val="x-none" w:eastAsia="x-none"/>
        </w:rPr>
        <w:t xml:space="preserve">№ </w:t>
      </w:r>
      <w:r w:rsidRPr="00ED63F5">
        <w:rPr>
          <w:rFonts w:ascii="Times New Roman" w:eastAsia="Times New Roman" w:hAnsi="Times New Roman" w:cs="Times New Roman"/>
          <w:bCs/>
          <w:kern w:val="36"/>
          <w:sz w:val="20"/>
          <w:szCs w:val="20"/>
          <w:lang w:eastAsia="x-none"/>
        </w:rPr>
        <w:t>409</w:t>
      </w:r>
    </w:p>
    <w:p w:rsidR="007D647C" w:rsidRPr="00ED63F5" w:rsidRDefault="007D647C" w:rsidP="007D647C">
      <w:pPr>
        <w:spacing w:after="0" w:line="240" w:lineRule="auto"/>
        <w:jc w:val="center"/>
        <w:outlineLvl w:val="0"/>
        <w:rPr>
          <w:rFonts w:ascii="Times New Roman" w:eastAsia="Times New Roman" w:hAnsi="Times New Roman" w:cs="Times New Roman"/>
          <w:bCs/>
          <w:kern w:val="36"/>
          <w:sz w:val="20"/>
          <w:szCs w:val="20"/>
          <w:lang w:val="x-none" w:eastAsia="x-none"/>
        </w:rPr>
      </w:pPr>
      <w:r w:rsidRPr="00ED63F5">
        <w:rPr>
          <w:rFonts w:ascii="Times New Roman" w:eastAsia="Times New Roman" w:hAnsi="Times New Roman" w:cs="Times New Roman"/>
          <w:bCs/>
          <w:kern w:val="36"/>
          <w:sz w:val="20"/>
          <w:szCs w:val="20"/>
          <w:lang w:val="x-none" w:eastAsia="x-none"/>
        </w:rPr>
        <w:t>пос. Николаевка</w:t>
      </w:r>
    </w:p>
    <w:p w:rsidR="007D647C" w:rsidRPr="00ED63F5" w:rsidRDefault="007D647C" w:rsidP="007D647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647C" w:rsidRPr="00ED63F5" w:rsidRDefault="007D647C" w:rsidP="007D647C">
      <w:pPr>
        <w:widowControl w:val="0"/>
        <w:autoSpaceDE w:val="0"/>
        <w:autoSpaceDN w:val="0"/>
        <w:spacing w:after="0"/>
        <w:jc w:val="both"/>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О внесении изменений в постановление администрации городского поселения от 14.07.2014 № 75 «Об утверждении Положения о проведении ведомственного контроля в сфере закупок для обеспечения муниципальных нужд администрации «Николаевского городского поселения»</w:t>
      </w:r>
    </w:p>
    <w:p w:rsidR="007D647C" w:rsidRPr="00ED63F5" w:rsidRDefault="007D647C" w:rsidP="007D647C">
      <w:pPr>
        <w:widowControl w:val="0"/>
        <w:autoSpaceDE w:val="0"/>
        <w:autoSpaceDN w:val="0"/>
        <w:spacing w:after="0"/>
        <w:jc w:val="center"/>
        <w:rPr>
          <w:rFonts w:ascii="Times New Roman" w:eastAsia="Times New Roman" w:hAnsi="Times New Roman" w:cs="Times New Roman"/>
          <w:sz w:val="20"/>
          <w:szCs w:val="20"/>
          <w:lang w:eastAsia="ru-RU"/>
        </w:rPr>
      </w:pPr>
    </w:p>
    <w:p w:rsidR="007D647C" w:rsidRPr="00ED63F5" w:rsidRDefault="007D647C" w:rsidP="007D647C">
      <w:pPr>
        <w:widowControl w:val="0"/>
        <w:autoSpaceDE w:val="0"/>
        <w:autoSpaceDN w:val="0"/>
        <w:spacing w:after="0"/>
        <w:ind w:firstLine="540"/>
        <w:jc w:val="both"/>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В соответствии с Федеральным законом от 05.04.2013 № 44-ФЗ " О контрактной системе в сфере закупок товаров, работ, услуг для обеспечения государственных и муниципальных нужд", Уставом муниципального образования «Николаевское городское поселение»</w:t>
      </w:r>
    </w:p>
    <w:p w:rsidR="007D647C" w:rsidRPr="00ED63F5" w:rsidRDefault="007D647C" w:rsidP="007D647C">
      <w:pPr>
        <w:shd w:val="clear" w:color="auto" w:fill="FFFFFF"/>
        <w:suppressAutoHyphens/>
        <w:spacing w:after="0"/>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ПОСТАНОВЛЯЕТ:</w:t>
      </w:r>
    </w:p>
    <w:p w:rsidR="007D647C" w:rsidRPr="00ED63F5" w:rsidRDefault="007D647C" w:rsidP="007D647C">
      <w:pPr>
        <w:widowControl w:val="0"/>
        <w:autoSpaceDE w:val="0"/>
        <w:autoSpaceDN w:val="0"/>
        <w:spacing w:after="0"/>
        <w:ind w:firstLine="540"/>
        <w:jc w:val="both"/>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1. Внести в постановление администрации городского поселения от 14.07.2014 № 75 «Об утверждении Положения о проведении ведомственного контроля в сфере закупок для обеспечения муниципальных нужд администрации «Николаевского городского поселения» следующие изменения:</w:t>
      </w:r>
    </w:p>
    <w:p w:rsidR="007D647C" w:rsidRPr="00ED63F5" w:rsidRDefault="007D647C" w:rsidP="007D647C">
      <w:pPr>
        <w:shd w:val="clear" w:color="auto" w:fill="FFFFFF"/>
        <w:suppressAutoHyphens/>
        <w:spacing w:before="120" w:after="0"/>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1.1. пункт 1. постановления изложить в следующей редакции:</w:t>
      </w:r>
    </w:p>
    <w:p w:rsidR="007D647C" w:rsidRPr="00ED63F5" w:rsidRDefault="007D647C" w:rsidP="007D647C">
      <w:pPr>
        <w:widowControl w:val="0"/>
        <w:tabs>
          <w:tab w:val="left" w:pos="0"/>
        </w:tabs>
        <w:spacing w:before="120" w:after="0"/>
        <w:ind w:right="40" w:firstLine="709"/>
        <w:jc w:val="both"/>
        <w:rPr>
          <w:rFonts w:ascii="Times New Roman" w:eastAsia="Times New Roman" w:hAnsi="Times New Roman" w:cs="Times New Roman"/>
          <w:color w:val="000000"/>
          <w:sz w:val="20"/>
          <w:szCs w:val="20"/>
          <w:lang w:eastAsia="ar-SA"/>
        </w:rPr>
      </w:pPr>
      <w:r w:rsidRPr="00ED63F5">
        <w:rPr>
          <w:rFonts w:ascii="Times New Roman" w:eastAsia="Times New Roman" w:hAnsi="Times New Roman" w:cs="Times New Roman"/>
          <w:color w:val="000000"/>
          <w:sz w:val="20"/>
          <w:szCs w:val="20"/>
          <w:lang w:eastAsia="ar-SA"/>
        </w:rPr>
        <w:t>«1. Утвердить прилагаемое Положение «О проведении ведомственного контроля в сфере закупок для обеспечения муниципальных нужд администрации "Николаевского городского поселения</w:t>
      </w:r>
      <w:proofErr w:type="gramStart"/>
      <w:r w:rsidRPr="00ED63F5">
        <w:rPr>
          <w:rFonts w:ascii="Times New Roman" w:eastAsia="Times New Roman" w:hAnsi="Times New Roman" w:cs="Times New Roman"/>
          <w:color w:val="000000"/>
          <w:sz w:val="20"/>
          <w:szCs w:val="20"/>
          <w:lang w:eastAsia="ar-SA"/>
        </w:rPr>
        <w:t>.";</w:t>
      </w:r>
      <w:proofErr w:type="gramEnd"/>
    </w:p>
    <w:p w:rsidR="007D647C" w:rsidRPr="00ED63F5" w:rsidRDefault="007D647C" w:rsidP="007D647C">
      <w:pPr>
        <w:shd w:val="clear" w:color="auto" w:fill="FFFFFF"/>
        <w:suppressAutoHyphens/>
        <w:spacing w:before="120" w:after="0"/>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color w:val="000000"/>
          <w:sz w:val="20"/>
          <w:szCs w:val="20"/>
          <w:lang w:eastAsia="ar-SA"/>
        </w:rPr>
        <w:t xml:space="preserve">1.2. пункт 2. </w:t>
      </w:r>
      <w:r w:rsidRPr="00ED63F5">
        <w:rPr>
          <w:rFonts w:ascii="Times New Roman" w:eastAsia="Times New Roman" w:hAnsi="Times New Roman" w:cs="Times New Roman"/>
          <w:sz w:val="20"/>
          <w:szCs w:val="20"/>
          <w:lang w:eastAsia="ru-RU"/>
        </w:rPr>
        <w:t>постановления изложить в следующей редакции:</w:t>
      </w:r>
    </w:p>
    <w:p w:rsidR="007D647C" w:rsidRPr="00ED63F5" w:rsidRDefault="007D647C" w:rsidP="007D647C">
      <w:pPr>
        <w:widowControl w:val="0"/>
        <w:tabs>
          <w:tab w:val="left" w:pos="0"/>
        </w:tabs>
        <w:spacing w:before="120" w:after="0"/>
        <w:ind w:right="40" w:firstLine="709"/>
        <w:jc w:val="both"/>
        <w:rPr>
          <w:rFonts w:ascii="Times New Roman" w:eastAsia="Times New Roman" w:hAnsi="Times New Roman" w:cs="Times New Roman"/>
          <w:color w:val="000000"/>
          <w:sz w:val="20"/>
          <w:szCs w:val="20"/>
          <w:lang w:eastAsia="ar-SA"/>
        </w:rPr>
      </w:pPr>
      <w:r w:rsidRPr="00ED63F5">
        <w:rPr>
          <w:rFonts w:ascii="Times New Roman" w:eastAsia="Times New Roman" w:hAnsi="Times New Roman" w:cs="Times New Roman"/>
          <w:color w:val="000000"/>
          <w:sz w:val="20"/>
          <w:szCs w:val="20"/>
          <w:lang w:eastAsia="ar-SA"/>
        </w:rPr>
        <w:t>«2. Контроль за выполнением настоящего постановления оставляю за собой</w:t>
      </w:r>
      <w:proofErr w:type="gramStart"/>
      <w:r w:rsidRPr="00ED63F5">
        <w:rPr>
          <w:rFonts w:ascii="Times New Roman" w:eastAsia="Times New Roman" w:hAnsi="Times New Roman" w:cs="Times New Roman"/>
          <w:color w:val="000000"/>
          <w:sz w:val="20"/>
          <w:szCs w:val="20"/>
          <w:lang w:eastAsia="ar-SA"/>
        </w:rPr>
        <w:t>.»;</w:t>
      </w:r>
      <w:proofErr w:type="gramEnd"/>
    </w:p>
    <w:p w:rsidR="007D647C" w:rsidRPr="00ED63F5" w:rsidRDefault="007D647C" w:rsidP="007D647C">
      <w:pPr>
        <w:widowControl w:val="0"/>
        <w:tabs>
          <w:tab w:val="left" w:pos="0"/>
        </w:tabs>
        <w:spacing w:before="120" w:after="0"/>
        <w:ind w:right="40" w:firstLine="709"/>
        <w:jc w:val="both"/>
        <w:rPr>
          <w:rFonts w:ascii="Times New Roman" w:eastAsia="Times New Roman" w:hAnsi="Times New Roman" w:cs="Times New Roman"/>
          <w:color w:val="000000"/>
          <w:sz w:val="20"/>
          <w:szCs w:val="20"/>
          <w:lang w:eastAsia="ar-SA"/>
        </w:rPr>
      </w:pPr>
      <w:r w:rsidRPr="00ED63F5">
        <w:rPr>
          <w:rFonts w:ascii="Times New Roman" w:eastAsia="Times New Roman" w:hAnsi="Times New Roman" w:cs="Times New Roman"/>
          <w:color w:val="000000"/>
          <w:sz w:val="20"/>
          <w:szCs w:val="20"/>
          <w:lang w:eastAsia="ar-SA"/>
        </w:rPr>
        <w:t>1.3. дополнить пунктом 2.1. следующего содержания:</w:t>
      </w:r>
    </w:p>
    <w:p w:rsidR="007D647C" w:rsidRPr="00ED63F5" w:rsidRDefault="007D647C" w:rsidP="007D647C">
      <w:pPr>
        <w:widowControl w:val="0"/>
        <w:tabs>
          <w:tab w:val="left" w:pos="0"/>
        </w:tabs>
        <w:spacing w:before="120" w:after="0"/>
        <w:ind w:right="40" w:firstLine="709"/>
        <w:jc w:val="both"/>
        <w:rPr>
          <w:rFonts w:ascii="Times New Roman" w:eastAsia="Times New Roman" w:hAnsi="Times New Roman" w:cs="Times New Roman"/>
          <w:sz w:val="20"/>
          <w:szCs w:val="20"/>
          <w:lang w:eastAsia="ru-RU"/>
        </w:rPr>
      </w:pPr>
      <w:r w:rsidRPr="00ED63F5">
        <w:rPr>
          <w:rFonts w:ascii="Times New Roman" w:eastAsia="Times New Roman" w:hAnsi="Times New Roman" w:cs="Times New Roman"/>
          <w:color w:val="000000"/>
          <w:sz w:val="20"/>
          <w:szCs w:val="20"/>
          <w:lang w:eastAsia="ar-SA"/>
        </w:rPr>
        <w:t xml:space="preserve">«2.1. </w:t>
      </w:r>
      <w:r w:rsidRPr="00ED63F5">
        <w:rPr>
          <w:rFonts w:ascii="Times New Roman" w:eastAsia="Times New Roman" w:hAnsi="Times New Roman" w:cs="Times New Roman"/>
          <w:sz w:val="20"/>
          <w:szCs w:val="20"/>
          <w:lang w:val="x-none" w:eastAsia="ru-RU"/>
        </w:rPr>
        <w:t>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r w:rsidRPr="00ED63F5">
        <w:rPr>
          <w:rFonts w:ascii="Times New Roman" w:eastAsia="Times New Roman" w:hAnsi="Times New Roman" w:cs="Times New Roman"/>
          <w:sz w:val="20"/>
          <w:szCs w:val="20"/>
          <w:lang w:eastAsia="ru-RU"/>
        </w:rPr>
        <w:t>».</w:t>
      </w:r>
    </w:p>
    <w:p w:rsidR="007D647C" w:rsidRPr="00ED63F5" w:rsidRDefault="007D647C" w:rsidP="007D647C">
      <w:pPr>
        <w:shd w:val="clear" w:color="auto" w:fill="FFFFFF"/>
        <w:suppressAutoHyphens/>
        <w:spacing w:before="120" w:after="0"/>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color w:val="000000"/>
          <w:sz w:val="20"/>
          <w:szCs w:val="20"/>
          <w:lang w:eastAsia="ar-SA"/>
        </w:rPr>
        <w:t xml:space="preserve">1.4. пункт 3. постановления </w:t>
      </w:r>
      <w:r w:rsidRPr="00ED63F5">
        <w:rPr>
          <w:rFonts w:ascii="Times New Roman" w:eastAsia="Times New Roman" w:hAnsi="Times New Roman" w:cs="Times New Roman"/>
          <w:sz w:val="20"/>
          <w:szCs w:val="20"/>
          <w:lang w:eastAsia="ru-RU"/>
        </w:rPr>
        <w:t>изложить в следующей редакции:</w:t>
      </w:r>
    </w:p>
    <w:p w:rsidR="007D647C" w:rsidRPr="00ED63F5" w:rsidRDefault="007D647C" w:rsidP="007D647C">
      <w:pPr>
        <w:shd w:val="clear" w:color="auto" w:fill="FFFFFF"/>
        <w:suppressAutoHyphens/>
        <w:spacing w:before="120" w:after="0"/>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color w:val="000000"/>
          <w:sz w:val="20"/>
          <w:szCs w:val="20"/>
          <w:lang w:eastAsia="ar-SA"/>
        </w:rPr>
        <w:t xml:space="preserve">«3. </w:t>
      </w:r>
      <w:r w:rsidRPr="00ED63F5">
        <w:rPr>
          <w:rFonts w:ascii="Times New Roman" w:eastAsia="Times New Roman" w:hAnsi="Times New Roman" w:cs="Times New Roman"/>
          <w:sz w:val="20"/>
          <w:szCs w:val="20"/>
          <w:lang w:eastAsia="ru-RU"/>
        </w:rPr>
        <w:t>Настоящее постановление вступает в силу после дня его официального опубликования</w:t>
      </w:r>
      <w:proofErr w:type="gramStart"/>
      <w:r w:rsidRPr="00ED63F5">
        <w:rPr>
          <w:rFonts w:ascii="Times New Roman" w:eastAsia="Times New Roman" w:hAnsi="Times New Roman" w:cs="Times New Roman"/>
          <w:sz w:val="20"/>
          <w:szCs w:val="20"/>
          <w:lang w:eastAsia="ru-RU"/>
        </w:rPr>
        <w:t xml:space="preserve">.». </w:t>
      </w:r>
      <w:proofErr w:type="gramEnd"/>
    </w:p>
    <w:p w:rsidR="007D647C" w:rsidRPr="00ED63F5" w:rsidRDefault="007D647C" w:rsidP="007D647C">
      <w:pPr>
        <w:shd w:val="clear" w:color="auto" w:fill="FFFFFF"/>
        <w:suppressAutoHyphens/>
        <w:spacing w:before="120" w:after="0"/>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3. 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p>
    <w:p w:rsidR="007D647C" w:rsidRPr="00ED63F5" w:rsidRDefault="007D647C" w:rsidP="007D647C">
      <w:pPr>
        <w:shd w:val="clear" w:color="auto" w:fill="FFFFFF"/>
        <w:suppressAutoHyphens/>
        <w:spacing w:before="120" w:after="0" w:line="315" w:lineRule="atLeast"/>
        <w:ind w:firstLine="709"/>
        <w:jc w:val="both"/>
        <w:textAlignment w:val="baseline"/>
        <w:rPr>
          <w:rFonts w:ascii="Times New Roman" w:eastAsia="Times New Roman" w:hAnsi="Times New Roman" w:cs="Times New Roman"/>
          <w:sz w:val="20"/>
          <w:szCs w:val="20"/>
          <w:lang w:eastAsia="ru-RU"/>
        </w:rPr>
      </w:pPr>
      <w:r w:rsidRPr="00ED63F5">
        <w:rPr>
          <w:rFonts w:ascii="Times New Roman" w:eastAsia="Times New Roman" w:hAnsi="Times New Roman" w:cs="Times New Roman"/>
          <w:sz w:val="20"/>
          <w:szCs w:val="20"/>
          <w:lang w:eastAsia="ru-RU"/>
        </w:rPr>
        <w:t xml:space="preserve">4. Настоящее постановление вступает в силу после дня его официального опубликования. </w:t>
      </w:r>
    </w:p>
    <w:p w:rsidR="007D647C" w:rsidRPr="00ED63F5" w:rsidRDefault="007D647C" w:rsidP="007D647C">
      <w:pPr>
        <w:suppressAutoHyphens/>
        <w:spacing w:after="0" w:line="240" w:lineRule="auto"/>
        <w:jc w:val="both"/>
        <w:rPr>
          <w:rFonts w:ascii="Times New Roman" w:eastAsia="Times New Roman" w:hAnsi="Times New Roman" w:cs="Times New Roman"/>
          <w:sz w:val="20"/>
          <w:szCs w:val="20"/>
          <w:lang w:eastAsia="ar-SA"/>
        </w:rPr>
      </w:pPr>
    </w:p>
    <w:p w:rsidR="007D647C" w:rsidRPr="00ED63F5" w:rsidRDefault="007D647C" w:rsidP="007D647C">
      <w:pPr>
        <w:suppressAutoHyphens/>
        <w:spacing w:after="0" w:line="240" w:lineRule="auto"/>
        <w:ind w:left="142"/>
        <w:rPr>
          <w:rFonts w:ascii="Times New Roman" w:eastAsia="Times New Roman" w:hAnsi="Times New Roman" w:cs="Times New Roman"/>
          <w:sz w:val="20"/>
          <w:szCs w:val="20"/>
          <w:lang w:eastAsia="ar-SA"/>
        </w:rPr>
      </w:pPr>
      <w:r w:rsidRPr="00ED63F5">
        <w:rPr>
          <w:rFonts w:ascii="Times New Roman" w:eastAsia="Times New Roman" w:hAnsi="Times New Roman" w:cs="Times New Roman"/>
          <w:sz w:val="20"/>
          <w:szCs w:val="20"/>
          <w:lang w:eastAsia="ar-SA"/>
        </w:rPr>
        <w:t>Глава администрации</w:t>
      </w:r>
    </w:p>
    <w:p w:rsidR="007D647C" w:rsidRPr="00ED63F5" w:rsidRDefault="007D647C" w:rsidP="007D647C">
      <w:pPr>
        <w:suppressAutoHyphens/>
        <w:spacing w:after="0" w:line="240" w:lineRule="auto"/>
        <w:ind w:left="142"/>
        <w:rPr>
          <w:rFonts w:ascii="Times New Roman" w:eastAsia="Times New Roman" w:hAnsi="Times New Roman" w:cs="Times New Roman"/>
          <w:sz w:val="20"/>
          <w:szCs w:val="20"/>
          <w:lang w:eastAsia="ar-SA"/>
        </w:rPr>
      </w:pPr>
      <w:r w:rsidRPr="00ED63F5">
        <w:rPr>
          <w:rFonts w:ascii="Times New Roman" w:eastAsia="Times New Roman" w:hAnsi="Times New Roman" w:cs="Times New Roman"/>
          <w:sz w:val="20"/>
          <w:szCs w:val="20"/>
          <w:lang w:eastAsia="ar-SA"/>
        </w:rPr>
        <w:t>Николаевского городского поселения</w:t>
      </w:r>
      <w:r w:rsidRPr="00ED63F5">
        <w:rPr>
          <w:rFonts w:ascii="Times New Roman" w:eastAsia="Times New Roman" w:hAnsi="Times New Roman" w:cs="Times New Roman"/>
          <w:b/>
          <w:sz w:val="20"/>
          <w:szCs w:val="20"/>
          <w:lang w:eastAsia="ar-SA"/>
        </w:rPr>
        <w:t xml:space="preserve"> </w:t>
      </w:r>
      <w:r w:rsidRPr="00ED63F5">
        <w:rPr>
          <w:rFonts w:ascii="Times New Roman" w:eastAsia="Times New Roman" w:hAnsi="Times New Roman" w:cs="Times New Roman"/>
          <w:b/>
          <w:sz w:val="20"/>
          <w:szCs w:val="20"/>
          <w:lang w:eastAsia="ar-SA"/>
        </w:rPr>
        <w:tab/>
      </w:r>
      <w:r w:rsidRPr="00ED63F5">
        <w:rPr>
          <w:rFonts w:ascii="Times New Roman" w:eastAsia="Times New Roman" w:hAnsi="Times New Roman" w:cs="Times New Roman"/>
          <w:b/>
          <w:sz w:val="20"/>
          <w:szCs w:val="20"/>
          <w:lang w:eastAsia="ar-SA"/>
        </w:rPr>
        <w:tab/>
      </w:r>
      <w:r w:rsidRPr="00ED63F5">
        <w:rPr>
          <w:rFonts w:ascii="Times New Roman" w:eastAsia="Times New Roman" w:hAnsi="Times New Roman" w:cs="Times New Roman"/>
          <w:sz w:val="20"/>
          <w:szCs w:val="20"/>
          <w:lang w:eastAsia="ar-SA"/>
        </w:rPr>
        <w:tab/>
      </w:r>
      <w:r w:rsidRPr="00ED63F5">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ED63F5">
        <w:rPr>
          <w:rFonts w:ascii="Times New Roman" w:eastAsia="Times New Roman" w:hAnsi="Times New Roman" w:cs="Times New Roman"/>
          <w:sz w:val="20"/>
          <w:szCs w:val="20"/>
          <w:lang w:eastAsia="ar-SA"/>
        </w:rPr>
        <w:t>И.В. Марданов</w:t>
      </w:r>
    </w:p>
    <w:p w:rsidR="007D647C" w:rsidRPr="00ED63F5" w:rsidRDefault="007D647C" w:rsidP="007D647C">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7D647C" w:rsidRPr="00ED63F5" w:rsidRDefault="007D647C" w:rsidP="007D647C">
      <w:pPr>
        <w:rPr>
          <w:rFonts w:ascii="Times New Roman" w:hAnsi="Times New Roman" w:cs="Times New Roman"/>
          <w:sz w:val="20"/>
          <w:szCs w:val="20"/>
        </w:rPr>
      </w:pPr>
    </w:p>
    <w:p w:rsidR="00A05AAA" w:rsidRPr="00A05AAA" w:rsidRDefault="00A05AAA" w:rsidP="00A05AAA">
      <w:pPr>
        <w:spacing w:after="0" w:line="240" w:lineRule="auto"/>
        <w:jc w:val="center"/>
        <w:rPr>
          <w:rFonts w:ascii="Times New Roman" w:eastAsia="Calibri" w:hAnsi="Times New Roman" w:cs="Times New Roman"/>
          <w:sz w:val="20"/>
          <w:szCs w:val="20"/>
          <w:lang w:eastAsia="ru-RU"/>
        </w:rPr>
      </w:pPr>
      <w:r w:rsidRPr="00A05AAA">
        <w:rPr>
          <w:rFonts w:ascii="Times New Roman" w:eastAsia="Calibri" w:hAnsi="Times New Roman" w:cs="Times New Roman"/>
          <w:sz w:val="20"/>
          <w:szCs w:val="20"/>
          <w:lang w:eastAsia="ru-RU"/>
        </w:rPr>
        <w:t>Муниципальное образование «Николаевское городское поселение»</w:t>
      </w:r>
    </w:p>
    <w:p w:rsidR="00A05AAA" w:rsidRPr="00A05AAA" w:rsidRDefault="00A05AAA" w:rsidP="00A05AAA">
      <w:pPr>
        <w:spacing w:after="0" w:line="240" w:lineRule="auto"/>
        <w:jc w:val="center"/>
        <w:rPr>
          <w:rFonts w:ascii="Times New Roman" w:eastAsia="Calibri" w:hAnsi="Times New Roman" w:cs="Times New Roman"/>
          <w:sz w:val="20"/>
          <w:szCs w:val="20"/>
          <w:lang w:eastAsia="ru-RU"/>
        </w:rPr>
      </w:pPr>
      <w:r w:rsidRPr="00A05AAA">
        <w:rPr>
          <w:rFonts w:ascii="Times New Roman" w:eastAsia="Calibri" w:hAnsi="Times New Roman" w:cs="Times New Roman"/>
          <w:sz w:val="20"/>
          <w:szCs w:val="20"/>
          <w:lang w:eastAsia="ru-RU"/>
        </w:rPr>
        <w:t>Смидовичского муниципального района</w:t>
      </w:r>
    </w:p>
    <w:p w:rsidR="00A05AAA" w:rsidRPr="00A05AAA" w:rsidRDefault="00A05AAA" w:rsidP="00A05AAA">
      <w:pPr>
        <w:spacing w:after="0" w:line="240" w:lineRule="auto"/>
        <w:jc w:val="center"/>
        <w:rPr>
          <w:rFonts w:ascii="Times New Roman" w:eastAsia="Calibri" w:hAnsi="Times New Roman" w:cs="Times New Roman"/>
          <w:sz w:val="20"/>
          <w:szCs w:val="20"/>
          <w:lang w:eastAsia="ru-RU"/>
        </w:rPr>
      </w:pPr>
      <w:r w:rsidRPr="00A05AAA">
        <w:rPr>
          <w:rFonts w:ascii="Times New Roman" w:eastAsia="Calibri" w:hAnsi="Times New Roman" w:cs="Times New Roman"/>
          <w:sz w:val="20"/>
          <w:szCs w:val="20"/>
          <w:lang w:eastAsia="ru-RU"/>
        </w:rPr>
        <w:t>Еврейской автономной области</w:t>
      </w:r>
    </w:p>
    <w:p w:rsidR="00A05AAA" w:rsidRPr="00A05AAA" w:rsidRDefault="00A05AAA" w:rsidP="00A05AAA">
      <w:pPr>
        <w:spacing w:after="0" w:line="240" w:lineRule="auto"/>
        <w:jc w:val="center"/>
        <w:rPr>
          <w:rFonts w:ascii="Times New Roman" w:eastAsia="Calibri" w:hAnsi="Times New Roman" w:cs="Times New Roman"/>
          <w:sz w:val="20"/>
          <w:szCs w:val="20"/>
          <w:lang w:eastAsia="ru-RU"/>
        </w:rPr>
      </w:pPr>
    </w:p>
    <w:p w:rsidR="00A05AAA" w:rsidRPr="00A05AAA" w:rsidRDefault="00A05AAA" w:rsidP="00A05AAA">
      <w:pPr>
        <w:spacing w:after="0" w:line="240" w:lineRule="auto"/>
        <w:jc w:val="center"/>
        <w:rPr>
          <w:rFonts w:ascii="Times New Roman" w:eastAsia="Calibri" w:hAnsi="Times New Roman" w:cs="Times New Roman"/>
          <w:sz w:val="20"/>
          <w:szCs w:val="20"/>
          <w:lang w:eastAsia="ru-RU"/>
        </w:rPr>
      </w:pPr>
      <w:r w:rsidRPr="00A05AAA">
        <w:rPr>
          <w:rFonts w:ascii="Times New Roman" w:eastAsia="Calibri" w:hAnsi="Times New Roman" w:cs="Times New Roman"/>
          <w:sz w:val="20"/>
          <w:szCs w:val="20"/>
          <w:lang w:eastAsia="ru-RU"/>
        </w:rPr>
        <w:t>АДМИНИСТРАЦИЯ ГОРОДСКОГО ПОСЕЛЕНИЯ</w:t>
      </w:r>
    </w:p>
    <w:p w:rsidR="00A05AAA" w:rsidRPr="00A05AAA" w:rsidRDefault="00A05AAA" w:rsidP="00A05AAA">
      <w:pPr>
        <w:autoSpaceDE w:val="0"/>
        <w:autoSpaceDN w:val="0"/>
        <w:adjustRightInd w:val="0"/>
        <w:spacing w:after="0" w:line="240" w:lineRule="auto"/>
        <w:rPr>
          <w:rFonts w:ascii="Times New Roman" w:eastAsia="Calibri" w:hAnsi="Times New Roman" w:cs="Times New Roman"/>
          <w:sz w:val="20"/>
          <w:szCs w:val="20"/>
        </w:rPr>
      </w:pPr>
    </w:p>
    <w:p w:rsidR="00A05AAA" w:rsidRPr="00A05AAA" w:rsidRDefault="00A05AAA" w:rsidP="00A05AAA">
      <w:pPr>
        <w:autoSpaceDE w:val="0"/>
        <w:autoSpaceDN w:val="0"/>
        <w:adjustRightInd w:val="0"/>
        <w:spacing w:after="0" w:line="240" w:lineRule="auto"/>
        <w:jc w:val="center"/>
        <w:rPr>
          <w:rFonts w:ascii="Times New Roman" w:eastAsia="Calibri" w:hAnsi="Times New Roman" w:cs="Times New Roman"/>
          <w:sz w:val="20"/>
          <w:szCs w:val="20"/>
        </w:rPr>
      </w:pPr>
      <w:r w:rsidRPr="00A05AAA">
        <w:rPr>
          <w:rFonts w:ascii="Times New Roman" w:eastAsia="Calibri" w:hAnsi="Times New Roman" w:cs="Times New Roman"/>
          <w:sz w:val="20"/>
          <w:szCs w:val="20"/>
        </w:rPr>
        <w:t>ПОСТАНОВЛЕНИЕ</w:t>
      </w:r>
    </w:p>
    <w:p w:rsidR="00A05AAA" w:rsidRPr="00A05AAA" w:rsidRDefault="00A05AAA" w:rsidP="00A05AAA">
      <w:pPr>
        <w:autoSpaceDE w:val="0"/>
        <w:autoSpaceDN w:val="0"/>
        <w:adjustRightInd w:val="0"/>
        <w:spacing w:after="0" w:line="240" w:lineRule="auto"/>
        <w:rPr>
          <w:rFonts w:ascii="Times New Roman" w:eastAsia="Calibri" w:hAnsi="Times New Roman" w:cs="Times New Roman"/>
          <w:sz w:val="20"/>
          <w:szCs w:val="20"/>
        </w:rPr>
      </w:pPr>
    </w:p>
    <w:p w:rsidR="00A05AAA" w:rsidRPr="00A05AAA" w:rsidRDefault="00A05AAA" w:rsidP="00A05AAA">
      <w:pPr>
        <w:autoSpaceDE w:val="0"/>
        <w:autoSpaceDN w:val="0"/>
        <w:adjustRightInd w:val="0"/>
        <w:spacing w:after="0" w:line="240" w:lineRule="auto"/>
        <w:rPr>
          <w:rFonts w:ascii="Times New Roman" w:eastAsia="Calibri" w:hAnsi="Times New Roman" w:cs="Times New Roman"/>
          <w:sz w:val="20"/>
          <w:szCs w:val="20"/>
        </w:rPr>
      </w:pPr>
      <w:r w:rsidRPr="00A05AAA">
        <w:rPr>
          <w:rFonts w:ascii="Times New Roman" w:eastAsia="Calibri" w:hAnsi="Times New Roman" w:cs="Times New Roman"/>
          <w:sz w:val="20"/>
          <w:szCs w:val="20"/>
        </w:rPr>
        <w:t xml:space="preserve">24.12.2019                                                                                                      </w:t>
      </w:r>
      <w:r w:rsidR="00A6335C">
        <w:rPr>
          <w:rFonts w:ascii="Times New Roman" w:eastAsia="Calibri" w:hAnsi="Times New Roman" w:cs="Times New Roman"/>
          <w:sz w:val="20"/>
          <w:szCs w:val="20"/>
        </w:rPr>
        <w:tab/>
      </w:r>
      <w:r w:rsidR="00A6335C">
        <w:rPr>
          <w:rFonts w:ascii="Times New Roman" w:eastAsia="Calibri" w:hAnsi="Times New Roman" w:cs="Times New Roman"/>
          <w:sz w:val="20"/>
          <w:szCs w:val="20"/>
        </w:rPr>
        <w:tab/>
        <w:t xml:space="preserve">     </w:t>
      </w:r>
      <w:r w:rsidR="00A6335C">
        <w:rPr>
          <w:rFonts w:ascii="Times New Roman" w:eastAsia="Calibri" w:hAnsi="Times New Roman" w:cs="Times New Roman"/>
          <w:sz w:val="20"/>
          <w:szCs w:val="20"/>
        </w:rPr>
        <w:tab/>
        <w:t xml:space="preserve">        </w:t>
      </w:r>
      <w:r w:rsidRPr="00A05AAA">
        <w:rPr>
          <w:rFonts w:ascii="Times New Roman" w:eastAsia="Calibri" w:hAnsi="Times New Roman" w:cs="Times New Roman"/>
          <w:sz w:val="20"/>
          <w:szCs w:val="20"/>
        </w:rPr>
        <w:t xml:space="preserve">  № 410</w:t>
      </w:r>
    </w:p>
    <w:p w:rsidR="00A05AAA" w:rsidRPr="00A05AAA" w:rsidRDefault="00A05AAA" w:rsidP="00A05AAA">
      <w:pPr>
        <w:autoSpaceDE w:val="0"/>
        <w:autoSpaceDN w:val="0"/>
        <w:adjustRightInd w:val="0"/>
        <w:spacing w:after="0" w:line="240" w:lineRule="auto"/>
        <w:jc w:val="center"/>
        <w:rPr>
          <w:rFonts w:ascii="Times New Roman" w:eastAsia="Calibri" w:hAnsi="Times New Roman" w:cs="Times New Roman"/>
          <w:sz w:val="20"/>
          <w:szCs w:val="20"/>
        </w:rPr>
      </w:pPr>
      <w:r w:rsidRPr="00A05AAA">
        <w:rPr>
          <w:rFonts w:ascii="Times New Roman" w:eastAsia="Calibri" w:hAnsi="Times New Roman" w:cs="Times New Roman"/>
          <w:sz w:val="20"/>
          <w:szCs w:val="20"/>
        </w:rPr>
        <w:t>п. Николаевка</w:t>
      </w:r>
    </w:p>
    <w:p w:rsidR="00A05AAA" w:rsidRPr="00A05AAA" w:rsidRDefault="00A05AAA" w:rsidP="00A05AAA">
      <w:pPr>
        <w:autoSpaceDE w:val="0"/>
        <w:autoSpaceDN w:val="0"/>
        <w:adjustRightInd w:val="0"/>
        <w:spacing w:after="0" w:line="240" w:lineRule="auto"/>
        <w:jc w:val="center"/>
        <w:rPr>
          <w:rFonts w:ascii="Times New Roman" w:eastAsia="Calibri" w:hAnsi="Times New Roman" w:cs="Times New Roman"/>
          <w:sz w:val="20"/>
          <w:szCs w:val="20"/>
        </w:rPr>
      </w:pP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05AAA">
        <w:rPr>
          <w:rFonts w:ascii="Times New Roman" w:eastAsia="Calibri" w:hAnsi="Times New Roman" w:cs="Times New Roman"/>
          <w:sz w:val="20"/>
          <w:szCs w:val="20"/>
        </w:rPr>
        <w:t>О внесении изменений в постановление администрации городского поселения от 24.10.2019 № 347 «Об утверждении Порядка получения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w:t>
      </w:r>
      <w:proofErr w:type="gramEnd"/>
      <w:r w:rsidRPr="00A05AAA">
        <w:rPr>
          <w:rFonts w:ascii="Times New Roman" w:eastAsia="Calibri" w:hAnsi="Times New Roman" w:cs="Times New Roman"/>
          <w:sz w:val="20"/>
          <w:szCs w:val="20"/>
        </w:rPr>
        <w:t xml:space="preserve"> собственников недвижимости в качестве единоличного исполнительного органа или вхождение в состав их коллегиальных органов управления»</w:t>
      </w:r>
    </w:p>
    <w:p w:rsidR="00A05AAA" w:rsidRPr="00A05AAA" w:rsidRDefault="00A05AAA" w:rsidP="00A05AAA">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05AAA" w:rsidRPr="00A05AAA" w:rsidRDefault="00A05AAA" w:rsidP="00A05AAA">
      <w:pPr>
        <w:autoSpaceDE w:val="0"/>
        <w:autoSpaceDN w:val="0"/>
        <w:adjustRightInd w:val="0"/>
        <w:spacing w:after="0" w:line="240" w:lineRule="auto"/>
        <w:ind w:firstLine="709"/>
        <w:jc w:val="both"/>
        <w:rPr>
          <w:rFonts w:ascii="Times New Roman" w:eastAsia="Calibri" w:hAnsi="Times New Roman" w:cs="Times New Roman"/>
          <w:sz w:val="20"/>
          <w:szCs w:val="20"/>
        </w:rPr>
      </w:pPr>
      <w:r w:rsidRPr="00A05AAA">
        <w:rPr>
          <w:rFonts w:ascii="Times New Roman" w:eastAsia="Calibri" w:hAnsi="Times New Roman" w:cs="Times New Roman"/>
          <w:sz w:val="20"/>
          <w:szCs w:val="20"/>
        </w:rPr>
        <w:t xml:space="preserve">В соответствии с п. 3 ч. 1 ст. 14 Федерального закона от 02.03.2007 № 25-ФЗ «О муниципальной службе в Российской Федерации», Уставом Николаевского городского поселения </w:t>
      </w:r>
    </w:p>
    <w:p w:rsidR="00A05AAA" w:rsidRPr="00A05AAA" w:rsidRDefault="00A05AAA" w:rsidP="00A05AAA">
      <w:pPr>
        <w:autoSpaceDE w:val="0"/>
        <w:autoSpaceDN w:val="0"/>
        <w:adjustRightInd w:val="0"/>
        <w:spacing w:after="0" w:line="240" w:lineRule="auto"/>
        <w:rPr>
          <w:rFonts w:ascii="Times New Roman" w:eastAsia="Calibri" w:hAnsi="Times New Roman" w:cs="Times New Roman"/>
          <w:sz w:val="20"/>
          <w:szCs w:val="20"/>
        </w:rPr>
      </w:pPr>
    </w:p>
    <w:p w:rsidR="00A05AAA" w:rsidRPr="00A05AAA" w:rsidRDefault="00A05AAA" w:rsidP="00A05AAA">
      <w:pPr>
        <w:autoSpaceDE w:val="0"/>
        <w:autoSpaceDN w:val="0"/>
        <w:adjustRightInd w:val="0"/>
        <w:spacing w:after="0" w:line="240" w:lineRule="auto"/>
        <w:rPr>
          <w:rFonts w:ascii="Times New Roman" w:eastAsia="Calibri" w:hAnsi="Times New Roman" w:cs="Times New Roman"/>
          <w:sz w:val="20"/>
          <w:szCs w:val="20"/>
        </w:rPr>
      </w:pPr>
      <w:r w:rsidRPr="00A05AAA">
        <w:rPr>
          <w:rFonts w:ascii="Times New Roman" w:eastAsia="Calibri" w:hAnsi="Times New Roman" w:cs="Times New Roman"/>
          <w:sz w:val="20"/>
          <w:szCs w:val="20"/>
        </w:rPr>
        <w:t xml:space="preserve">ПОСТАНОВЛЯЕТ: </w:t>
      </w:r>
    </w:p>
    <w:p w:rsidR="00A05AAA" w:rsidRPr="00A05AAA" w:rsidRDefault="00A05AAA" w:rsidP="00A05AAA">
      <w:pPr>
        <w:numPr>
          <w:ilvl w:val="0"/>
          <w:numId w:val="13"/>
        </w:numPr>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proofErr w:type="gramStart"/>
      <w:r w:rsidRPr="00A05AAA">
        <w:rPr>
          <w:rFonts w:ascii="Times New Roman" w:eastAsia="Calibri" w:hAnsi="Times New Roman" w:cs="Times New Roman"/>
          <w:sz w:val="20"/>
          <w:szCs w:val="20"/>
        </w:rPr>
        <w:t xml:space="preserve">Внести в </w:t>
      </w:r>
      <w:r w:rsidRPr="00A05AAA">
        <w:rPr>
          <w:rFonts w:ascii="Times New Roman" w:eastAsia="Calibri" w:hAnsi="Times New Roman" w:cs="Times New Roman"/>
          <w:color w:val="000000"/>
          <w:sz w:val="20"/>
          <w:szCs w:val="20"/>
        </w:rPr>
        <w:t>постановление администрации городского поселения от 24.10.2019 № 347 «Об утверждении Порядка получения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w:t>
      </w:r>
      <w:proofErr w:type="gramEnd"/>
      <w:r w:rsidRPr="00A05AAA">
        <w:rPr>
          <w:rFonts w:ascii="Times New Roman" w:eastAsia="Calibri" w:hAnsi="Times New Roman" w:cs="Times New Roman"/>
          <w:color w:val="000000"/>
          <w:sz w:val="20"/>
          <w:szCs w:val="20"/>
        </w:rPr>
        <w:t xml:space="preserve"> в качестве единоличного исполнительного органа или вхождение в состав их коллегиальных органов управления» следующие изменения: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000000"/>
          <w:sz w:val="20"/>
          <w:szCs w:val="20"/>
        </w:rPr>
      </w:pPr>
      <w:r w:rsidRPr="00A05AAA">
        <w:rPr>
          <w:rFonts w:ascii="Times New Roman" w:eastAsia="Calibri" w:hAnsi="Times New Roman" w:cs="Times New Roman"/>
          <w:sz w:val="20"/>
          <w:szCs w:val="20"/>
        </w:rPr>
        <w:t>1.1. в наименовании постановления 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sz w:val="20"/>
          <w:szCs w:val="20"/>
        </w:rPr>
        <w:t>1.2. В пункте 1 постановления 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 </w:t>
      </w:r>
      <w:proofErr w:type="gramStart"/>
      <w:r w:rsidRPr="00A05AAA">
        <w:rPr>
          <w:rFonts w:ascii="Times New Roman" w:eastAsia="Calibri" w:hAnsi="Times New Roman" w:cs="Times New Roman"/>
          <w:color w:val="22272F"/>
          <w:sz w:val="20"/>
          <w:szCs w:val="20"/>
          <w:shd w:val="clear" w:color="auto" w:fill="FFFFFF"/>
        </w:rPr>
        <w:t xml:space="preserve">Внести в Положение </w:t>
      </w:r>
      <w:r w:rsidRPr="00A05AAA">
        <w:rPr>
          <w:rFonts w:ascii="Times New Roman" w:eastAsia="Calibri" w:hAnsi="Times New Roman" w:cs="Times New Roman"/>
          <w:sz w:val="20"/>
          <w:szCs w:val="20"/>
        </w:rPr>
        <w:t>о получении муниципальным служащим администрации Николаевского городского поселения Смидовичского муниципального района Еврейской автономной области разрешения главы администрации Николаевского городского поселения Смидовичского муниципального района Еврейской автономной области на участие на безвозмездной основе в управлении общественной организацией (кроме политической партии и органа профессионального союза),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w:t>
      </w:r>
      <w:proofErr w:type="gramEnd"/>
      <w:r w:rsidRPr="00A05AAA">
        <w:rPr>
          <w:rFonts w:ascii="Times New Roman" w:eastAsia="Calibri" w:hAnsi="Times New Roman" w:cs="Times New Roman"/>
          <w:sz w:val="20"/>
          <w:szCs w:val="20"/>
        </w:rPr>
        <w:t xml:space="preserve"> состав их коллегиальных органов управления, </w:t>
      </w:r>
      <w:proofErr w:type="gramStart"/>
      <w:r w:rsidRPr="00A05AAA">
        <w:rPr>
          <w:rFonts w:ascii="Times New Roman" w:eastAsia="Calibri" w:hAnsi="Times New Roman" w:cs="Times New Roman"/>
          <w:sz w:val="20"/>
          <w:szCs w:val="20"/>
        </w:rPr>
        <w:t>утвержденное</w:t>
      </w:r>
      <w:proofErr w:type="gramEnd"/>
      <w:r w:rsidRPr="00A05AAA">
        <w:rPr>
          <w:rFonts w:ascii="Times New Roman" w:eastAsia="Calibri" w:hAnsi="Times New Roman" w:cs="Times New Roman"/>
          <w:sz w:val="20"/>
          <w:szCs w:val="20"/>
        </w:rPr>
        <w:t xml:space="preserve"> постановлением администрации городского поселения от 24.10.2019 № 347, следующие изменения: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2.1. в наименовании Положения </w:t>
      </w:r>
      <w:r w:rsidRPr="00A05AAA">
        <w:rPr>
          <w:rFonts w:ascii="Times New Roman" w:eastAsia="Calibri" w:hAnsi="Times New Roman" w:cs="Times New Roman"/>
          <w:sz w:val="20"/>
          <w:szCs w:val="20"/>
        </w:rPr>
        <w:t>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2.2. </w:t>
      </w:r>
      <w:r w:rsidRPr="00A05AAA">
        <w:rPr>
          <w:rFonts w:ascii="Times New Roman" w:eastAsia="Calibri" w:hAnsi="Times New Roman" w:cs="Times New Roman"/>
          <w:sz w:val="20"/>
          <w:szCs w:val="20"/>
        </w:rPr>
        <w:t>В пункте 1 Положения 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2.3. </w:t>
      </w:r>
      <w:r w:rsidRPr="00A05AAA">
        <w:rPr>
          <w:rFonts w:ascii="Times New Roman" w:eastAsia="Calibri" w:hAnsi="Times New Roman" w:cs="Times New Roman"/>
          <w:sz w:val="20"/>
          <w:szCs w:val="20"/>
        </w:rPr>
        <w:t>В пункте 4 Положения 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2.4. </w:t>
      </w:r>
      <w:r w:rsidRPr="00A05AAA">
        <w:rPr>
          <w:rFonts w:ascii="Times New Roman" w:eastAsia="Calibri" w:hAnsi="Times New Roman" w:cs="Times New Roman"/>
          <w:sz w:val="20"/>
          <w:szCs w:val="20"/>
        </w:rPr>
        <w:t>В наименовании приложения к Положению 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 xml:space="preserve">кроме политической партии и органа профессионального </w:t>
      </w:r>
      <w:r w:rsidRPr="00A05AAA">
        <w:rPr>
          <w:rFonts w:ascii="Times New Roman" w:eastAsia="Calibri" w:hAnsi="Times New Roman" w:cs="Times New Roman"/>
          <w:color w:val="22272F"/>
          <w:sz w:val="20"/>
          <w:szCs w:val="20"/>
          <w:shd w:val="clear" w:color="auto" w:fill="FFFFFF"/>
        </w:rPr>
        <w:lastRenderedPageBreak/>
        <w:t>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autoSpaceDE w:val="0"/>
        <w:autoSpaceDN w:val="0"/>
        <w:adjustRightInd w:val="0"/>
        <w:spacing w:after="0" w:line="240" w:lineRule="auto"/>
        <w:jc w:val="both"/>
        <w:rPr>
          <w:rFonts w:ascii="Times New Roman" w:eastAsia="Calibri" w:hAnsi="Times New Roman" w:cs="Times New Roman"/>
          <w:color w:val="22272F"/>
          <w:sz w:val="20"/>
          <w:szCs w:val="20"/>
          <w:shd w:val="clear" w:color="auto" w:fill="FFFFFF"/>
        </w:rPr>
      </w:pPr>
      <w:r w:rsidRPr="00A05AAA">
        <w:rPr>
          <w:rFonts w:ascii="Times New Roman" w:eastAsia="Calibri" w:hAnsi="Times New Roman" w:cs="Times New Roman"/>
          <w:color w:val="22272F"/>
          <w:sz w:val="20"/>
          <w:szCs w:val="20"/>
          <w:shd w:val="clear" w:color="auto" w:fill="FFFFFF"/>
        </w:rPr>
        <w:t xml:space="preserve">2.5. в наименовании ходатайства к Положению </w:t>
      </w:r>
      <w:r w:rsidRPr="00A05AAA">
        <w:rPr>
          <w:rFonts w:ascii="Times New Roman" w:eastAsia="Calibri" w:hAnsi="Times New Roman" w:cs="Times New Roman"/>
          <w:sz w:val="20"/>
          <w:szCs w:val="20"/>
        </w:rPr>
        <w:t>слова «(</w:t>
      </w:r>
      <w:r w:rsidRPr="00A05AAA">
        <w:rPr>
          <w:rFonts w:ascii="Times New Roman" w:eastAsia="Calibri" w:hAnsi="Times New Roman" w:cs="Times New Roman"/>
          <w:color w:val="000000"/>
          <w:sz w:val="20"/>
          <w:szCs w:val="20"/>
        </w:rPr>
        <w:t>кроме политической партии и органа профессионального союза)» заменить словами «(</w:t>
      </w:r>
      <w:r w:rsidRPr="00A05AAA">
        <w:rPr>
          <w:rFonts w:ascii="Times New Roman" w:eastAsia="Calibri" w:hAnsi="Times New Roman" w:cs="Times New Roman"/>
          <w:color w:val="22272F"/>
          <w:sz w:val="20"/>
          <w:szCs w:val="20"/>
          <w:shd w:val="clear" w:color="auto" w:fill="FFFFFF"/>
        </w:rPr>
        <w:t>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5AAA" w:rsidRPr="00A05AAA" w:rsidRDefault="00A05AAA" w:rsidP="00A05AAA">
      <w:pPr>
        <w:tabs>
          <w:tab w:val="left" w:pos="0"/>
        </w:tabs>
        <w:spacing w:after="0" w:line="240" w:lineRule="auto"/>
        <w:jc w:val="both"/>
        <w:rPr>
          <w:rFonts w:ascii="Times New Roman" w:eastAsia="Calibri" w:hAnsi="Times New Roman" w:cs="Times New Roman"/>
          <w:sz w:val="20"/>
          <w:szCs w:val="20"/>
        </w:rPr>
      </w:pPr>
      <w:r w:rsidRPr="00A05AAA">
        <w:rPr>
          <w:rFonts w:ascii="Times New Roman" w:eastAsia="Calibri" w:hAnsi="Times New Roman" w:cs="Times New Roman"/>
          <w:sz w:val="20"/>
          <w:szCs w:val="20"/>
        </w:rPr>
        <w:t>3. 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w:t>
      </w:r>
    </w:p>
    <w:p w:rsidR="00A05AAA" w:rsidRPr="00A05AAA" w:rsidRDefault="00A05AAA" w:rsidP="00A05AAA">
      <w:pPr>
        <w:tabs>
          <w:tab w:val="left" w:pos="0"/>
        </w:tabs>
        <w:spacing w:after="0" w:line="240" w:lineRule="auto"/>
        <w:jc w:val="both"/>
        <w:rPr>
          <w:rFonts w:ascii="Times New Roman" w:eastAsia="Calibri" w:hAnsi="Times New Roman" w:cs="Times New Roman"/>
          <w:sz w:val="20"/>
          <w:szCs w:val="20"/>
        </w:rPr>
      </w:pPr>
      <w:r w:rsidRPr="00A05AAA">
        <w:rPr>
          <w:rFonts w:ascii="Times New Roman" w:eastAsia="Calibri" w:hAnsi="Times New Roman" w:cs="Times New Roman"/>
          <w:sz w:val="20"/>
          <w:szCs w:val="20"/>
        </w:rPr>
        <w:t>4. Настоящее постановление вступает в силу после дня его официального опубликования.</w:t>
      </w:r>
    </w:p>
    <w:p w:rsidR="00A05AAA" w:rsidRPr="00A05AAA" w:rsidRDefault="00A05AAA" w:rsidP="00A05AAA">
      <w:pPr>
        <w:tabs>
          <w:tab w:val="left" w:pos="0"/>
        </w:tabs>
        <w:rPr>
          <w:rFonts w:ascii="Times New Roman" w:eastAsia="Calibri" w:hAnsi="Times New Roman" w:cs="Times New Roman"/>
          <w:sz w:val="20"/>
          <w:szCs w:val="20"/>
        </w:rPr>
      </w:pPr>
    </w:p>
    <w:p w:rsidR="00A05AAA" w:rsidRPr="00A05AAA" w:rsidRDefault="00A05AAA" w:rsidP="00A05AAA">
      <w:pPr>
        <w:tabs>
          <w:tab w:val="left" w:pos="0"/>
        </w:tabs>
        <w:spacing w:after="0" w:line="240" w:lineRule="auto"/>
        <w:rPr>
          <w:rFonts w:ascii="Times New Roman" w:eastAsia="Calibri" w:hAnsi="Times New Roman" w:cs="Times New Roman"/>
          <w:sz w:val="20"/>
          <w:szCs w:val="20"/>
        </w:rPr>
      </w:pPr>
      <w:r w:rsidRPr="00A05AAA">
        <w:rPr>
          <w:rFonts w:ascii="Times New Roman" w:eastAsia="Calibri" w:hAnsi="Times New Roman" w:cs="Times New Roman"/>
          <w:sz w:val="20"/>
          <w:szCs w:val="20"/>
        </w:rPr>
        <w:t xml:space="preserve">Глава администрации </w:t>
      </w:r>
    </w:p>
    <w:p w:rsidR="00A05AAA" w:rsidRPr="00A05AAA" w:rsidRDefault="00A05AAA" w:rsidP="00A05AAA">
      <w:pPr>
        <w:tabs>
          <w:tab w:val="left" w:pos="0"/>
        </w:tabs>
        <w:spacing w:after="0" w:line="240" w:lineRule="auto"/>
        <w:rPr>
          <w:rFonts w:ascii="Times New Roman" w:eastAsia="Calibri" w:hAnsi="Times New Roman" w:cs="Times New Roman"/>
          <w:sz w:val="20"/>
          <w:szCs w:val="20"/>
        </w:rPr>
      </w:pPr>
      <w:r w:rsidRPr="00A05AAA">
        <w:rPr>
          <w:rFonts w:ascii="Times New Roman" w:eastAsia="Calibri" w:hAnsi="Times New Roman" w:cs="Times New Roman"/>
          <w:sz w:val="20"/>
          <w:szCs w:val="20"/>
        </w:rPr>
        <w:t>Николаевского городского поселения</w:t>
      </w:r>
      <w:r w:rsidRPr="00A05AAA">
        <w:rPr>
          <w:rFonts w:ascii="Times New Roman" w:eastAsia="Calibri" w:hAnsi="Times New Roman" w:cs="Times New Roman"/>
          <w:sz w:val="20"/>
          <w:szCs w:val="20"/>
        </w:rPr>
        <w:tab/>
        <w:t xml:space="preserve"> </w:t>
      </w:r>
      <w:r w:rsidRPr="00A05AAA">
        <w:rPr>
          <w:rFonts w:ascii="Times New Roman" w:eastAsia="Calibri" w:hAnsi="Times New Roman" w:cs="Times New Roman"/>
          <w:sz w:val="20"/>
          <w:szCs w:val="20"/>
        </w:rPr>
        <w:tab/>
      </w:r>
      <w:r w:rsidRPr="00A05AAA">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A05AAA">
        <w:rPr>
          <w:rFonts w:ascii="Times New Roman" w:eastAsia="Calibri" w:hAnsi="Times New Roman" w:cs="Times New Roman"/>
          <w:sz w:val="20"/>
          <w:szCs w:val="20"/>
        </w:rPr>
        <w:tab/>
        <w:t>И.В. Марданов</w:t>
      </w:r>
    </w:p>
    <w:p w:rsidR="00166DBC" w:rsidRDefault="00166DBC" w:rsidP="00DE51B4">
      <w:pPr>
        <w:ind w:firstLine="709"/>
        <w:jc w:val="center"/>
        <w:rPr>
          <w:rFonts w:ascii="Times New Roman" w:hAnsi="Times New Roman"/>
        </w:rPr>
      </w:pPr>
    </w:p>
    <w:p w:rsidR="00A6335C" w:rsidRPr="00A6335C" w:rsidRDefault="00A6335C" w:rsidP="00A6335C">
      <w:pPr>
        <w:spacing w:after="0" w:line="240" w:lineRule="auto"/>
        <w:jc w:val="center"/>
        <w:outlineLvl w:val="0"/>
        <w:rPr>
          <w:rFonts w:ascii="Times New Roman" w:eastAsia="Times New Roman" w:hAnsi="Times New Roman" w:cs="Times New Roman"/>
          <w:bCs/>
          <w:kern w:val="36"/>
          <w:sz w:val="20"/>
          <w:szCs w:val="20"/>
          <w:lang w:eastAsia="ru-RU"/>
        </w:rPr>
      </w:pPr>
      <w:r w:rsidRPr="00A6335C">
        <w:rPr>
          <w:rFonts w:ascii="Times New Roman" w:eastAsia="Times New Roman" w:hAnsi="Times New Roman" w:cs="Times New Roman"/>
          <w:bCs/>
          <w:kern w:val="36"/>
          <w:sz w:val="20"/>
          <w:szCs w:val="20"/>
          <w:lang w:eastAsia="ru-RU"/>
        </w:rPr>
        <w:t>Муниципальное образование «Николаевское городское поселение»</w:t>
      </w:r>
    </w:p>
    <w:p w:rsidR="00A6335C" w:rsidRPr="00A6335C" w:rsidRDefault="00A6335C" w:rsidP="00A6335C">
      <w:pPr>
        <w:suppressAutoHyphens/>
        <w:spacing w:after="0" w:line="240" w:lineRule="auto"/>
        <w:jc w:val="center"/>
        <w:rPr>
          <w:rFonts w:ascii="Times New Roman" w:eastAsia="Times New Roman" w:hAnsi="Times New Roman" w:cs="Times New Roman"/>
          <w:sz w:val="20"/>
          <w:szCs w:val="20"/>
          <w:lang w:eastAsia="ar-SA"/>
        </w:rPr>
      </w:pPr>
      <w:r w:rsidRPr="00A6335C">
        <w:rPr>
          <w:rFonts w:ascii="Times New Roman" w:eastAsia="Times New Roman" w:hAnsi="Times New Roman" w:cs="Times New Roman"/>
          <w:sz w:val="20"/>
          <w:szCs w:val="20"/>
          <w:lang w:eastAsia="ar-SA"/>
        </w:rPr>
        <w:t xml:space="preserve">Смидовичского муниципального района </w:t>
      </w:r>
    </w:p>
    <w:p w:rsidR="00A6335C" w:rsidRPr="00A6335C" w:rsidRDefault="00A6335C" w:rsidP="00A6335C">
      <w:pPr>
        <w:suppressAutoHyphens/>
        <w:spacing w:after="0" w:line="240" w:lineRule="auto"/>
        <w:jc w:val="center"/>
        <w:rPr>
          <w:rFonts w:ascii="Times New Roman" w:eastAsia="Times New Roman" w:hAnsi="Times New Roman" w:cs="Times New Roman"/>
          <w:sz w:val="20"/>
          <w:szCs w:val="20"/>
          <w:lang w:eastAsia="ar-SA"/>
        </w:rPr>
      </w:pPr>
      <w:r w:rsidRPr="00A6335C">
        <w:rPr>
          <w:rFonts w:ascii="Times New Roman" w:eastAsia="Times New Roman" w:hAnsi="Times New Roman" w:cs="Times New Roman"/>
          <w:sz w:val="20"/>
          <w:szCs w:val="20"/>
          <w:lang w:eastAsia="ar-SA"/>
        </w:rPr>
        <w:t>Еврейской автономной области</w:t>
      </w:r>
    </w:p>
    <w:p w:rsidR="00A6335C" w:rsidRPr="00A6335C" w:rsidRDefault="00A6335C" w:rsidP="00A6335C">
      <w:pPr>
        <w:suppressAutoHyphens/>
        <w:spacing w:after="0" w:line="240" w:lineRule="auto"/>
        <w:jc w:val="center"/>
        <w:rPr>
          <w:rFonts w:ascii="Times New Roman" w:eastAsia="Times New Roman" w:hAnsi="Times New Roman" w:cs="Times New Roman"/>
          <w:sz w:val="20"/>
          <w:szCs w:val="20"/>
          <w:lang w:eastAsia="ar-SA"/>
        </w:rPr>
      </w:pPr>
    </w:p>
    <w:p w:rsidR="00A6335C" w:rsidRPr="00A6335C" w:rsidRDefault="00A6335C" w:rsidP="00A6335C">
      <w:pPr>
        <w:spacing w:after="0" w:line="240" w:lineRule="auto"/>
        <w:jc w:val="center"/>
        <w:outlineLvl w:val="0"/>
        <w:rPr>
          <w:rFonts w:ascii="Times New Roman" w:eastAsia="Times New Roman" w:hAnsi="Times New Roman" w:cs="Times New Roman"/>
          <w:bCs/>
          <w:kern w:val="36"/>
          <w:sz w:val="20"/>
          <w:szCs w:val="20"/>
          <w:lang w:eastAsia="ru-RU"/>
        </w:rPr>
      </w:pPr>
      <w:r w:rsidRPr="00A6335C">
        <w:rPr>
          <w:rFonts w:ascii="Times New Roman" w:eastAsia="Times New Roman" w:hAnsi="Times New Roman" w:cs="Times New Roman"/>
          <w:bCs/>
          <w:kern w:val="36"/>
          <w:sz w:val="20"/>
          <w:szCs w:val="20"/>
          <w:lang w:eastAsia="ru-RU"/>
        </w:rPr>
        <w:t>АДМИНИСТРАЦИЯ ГОРОДСКОГО ПОСЕЛЕНИЯ</w:t>
      </w:r>
    </w:p>
    <w:p w:rsidR="00A6335C" w:rsidRPr="00A6335C" w:rsidRDefault="00A6335C" w:rsidP="00A6335C">
      <w:pPr>
        <w:suppressAutoHyphens/>
        <w:spacing w:after="0" w:line="240" w:lineRule="auto"/>
        <w:jc w:val="center"/>
        <w:rPr>
          <w:rFonts w:ascii="Times New Roman" w:eastAsia="Times New Roman" w:hAnsi="Times New Roman" w:cs="Times New Roman"/>
          <w:sz w:val="20"/>
          <w:szCs w:val="20"/>
          <w:lang w:eastAsia="ar-SA"/>
        </w:rPr>
      </w:pPr>
    </w:p>
    <w:p w:rsidR="00A6335C" w:rsidRPr="00A6335C" w:rsidRDefault="00A6335C" w:rsidP="00A6335C">
      <w:pPr>
        <w:suppressAutoHyphens/>
        <w:spacing w:after="0" w:line="240" w:lineRule="auto"/>
        <w:jc w:val="center"/>
        <w:rPr>
          <w:rFonts w:ascii="Times New Roman" w:eastAsia="Times New Roman" w:hAnsi="Times New Roman" w:cs="Times New Roman"/>
          <w:sz w:val="20"/>
          <w:szCs w:val="20"/>
          <w:lang w:eastAsia="ar-SA"/>
        </w:rPr>
      </w:pPr>
      <w:r w:rsidRPr="00A6335C">
        <w:rPr>
          <w:rFonts w:ascii="Times New Roman" w:eastAsia="Times New Roman" w:hAnsi="Times New Roman" w:cs="Times New Roman"/>
          <w:sz w:val="20"/>
          <w:szCs w:val="20"/>
          <w:lang w:eastAsia="ar-SA"/>
        </w:rPr>
        <w:t>ПОСТАНОВЛЕНИЕ</w:t>
      </w:r>
    </w:p>
    <w:p w:rsidR="00A6335C" w:rsidRPr="00A6335C" w:rsidRDefault="00A6335C" w:rsidP="00A6335C">
      <w:pPr>
        <w:spacing w:after="0" w:line="240" w:lineRule="auto"/>
        <w:jc w:val="both"/>
        <w:outlineLvl w:val="0"/>
        <w:rPr>
          <w:rFonts w:ascii="Times New Roman" w:eastAsia="Times New Roman" w:hAnsi="Times New Roman" w:cs="Times New Roman"/>
          <w:bCs/>
          <w:kern w:val="36"/>
          <w:sz w:val="20"/>
          <w:szCs w:val="20"/>
          <w:lang w:eastAsia="ru-RU"/>
        </w:rPr>
      </w:pPr>
      <w:r w:rsidRPr="00A6335C">
        <w:rPr>
          <w:rFonts w:ascii="Times New Roman" w:eastAsia="Times New Roman" w:hAnsi="Times New Roman" w:cs="Times New Roman"/>
          <w:bCs/>
          <w:kern w:val="36"/>
          <w:sz w:val="20"/>
          <w:szCs w:val="20"/>
          <w:lang w:eastAsia="ru-RU"/>
        </w:rPr>
        <w:t xml:space="preserve">24.12.2019 </w:t>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sidRPr="00A6335C">
        <w:rPr>
          <w:rFonts w:ascii="Times New Roman" w:eastAsia="Times New Roman" w:hAnsi="Times New Roman" w:cs="Times New Roman"/>
          <w:bCs/>
          <w:kern w:val="36"/>
          <w:sz w:val="20"/>
          <w:szCs w:val="20"/>
          <w:lang w:eastAsia="ru-RU"/>
        </w:rPr>
        <w:tab/>
      </w:r>
      <w:r>
        <w:rPr>
          <w:rFonts w:ascii="Times New Roman" w:eastAsia="Times New Roman" w:hAnsi="Times New Roman" w:cs="Times New Roman"/>
          <w:bCs/>
          <w:kern w:val="36"/>
          <w:sz w:val="20"/>
          <w:szCs w:val="20"/>
          <w:lang w:eastAsia="ru-RU"/>
        </w:rPr>
        <w:tab/>
        <w:t xml:space="preserve">      </w:t>
      </w:r>
      <w:r w:rsidRPr="00A6335C">
        <w:rPr>
          <w:rFonts w:ascii="Times New Roman" w:eastAsia="Times New Roman" w:hAnsi="Times New Roman" w:cs="Times New Roman"/>
          <w:bCs/>
          <w:kern w:val="36"/>
          <w:sz w:val="20"/>
          <w:szCs w:val="20"/>
          <w:lang w:eastAsia="ru-RU"/>
        </w:rPr>
        <w:tab/>
        <w:t>№ 411</w:t>
      </w:r>
    </w:p>
    <w:p w:rsidR="00A6335C" w:rsidRPr="00A6335C" w:rsidRDefault="00A6335C" w:rsidP="00A6335C">
      <w:pPr>
        <w:spacing w:after="0" w:line="240" w:lineRule="auto"/>
        <w:jc w:val="center"/>
        <w:outlineLvl w:val="0"/>
        <w:rPr>
          <w:rFonts w:ascii="Times New Roman" w:eastAsia="Times New Roman" w:hAnsi="Times New Roman" w:cs="Times New Roman"/>
          <w:bCs/>
          <w:kern w:val="36"/>
          <w:sz w:val="20"/>
          <w:szCs w:val="20"/>
          <w:lang w:eastAsia="ru-RU"/>
        </w:rPr>
      </w:pPr>
      <w:r w:rsidRPr="00A6335C">
        <w:rPr>
          <w:rFonts w:ascii="Times New Roman" w:eastAsia="Times New Roman" w:hAnsi="Times New Roman" w:cs="Times New Roman"/>
          <w:bCs/>
          <w:kern w:val="36"/>
          <w:sz w:val="20"/>
          <w:szCs w:val="20"/>
          <w:lang w:eastAsia="ru-RU"/>
        </w:rPr>
        <w:t>пос. Николаевка</w:t>
      </w:r>
    </w:p>
    <w:p w:rsidR="00A6335C" w:rsidRPr="00A6335C" w:rsidRDefault="00A6335C" w:rsidP="00A6335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6335C" w:rsidRPr="00A6335C" w:rsidRDefault="00A6335C" w:rsidP="00A6335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 xml:space="preserve">О внесении изменений в Порядок содержания и </w:t>
      </w:r>
      <w:proofErr w:type="gramStart"/>
      <w:r w:rsidRPr="00A6335C">
        <w:rPr>
          <w:rFonts w:ascii="Times New Roman" w:eastAsia="Times New Roman" w:hAnsi="Times New Roman" w:cs="Times New Roman"/>
          <w:sz w:val="20"/>
          <w:szCs w:val="20"/>
          <w:lang w:eastAsia="ru-RU"/>
        </w:rPr>
        <w:t>ремонта</w:t>
      </w:r>
      <w:proofErr w:type="gramEnd"/>
      <w:r w:rsidRPr="00A6335C">
        <w:rPr>
          <w:rFonts w:ascii="Times New Roman" w:eastAsia="Times New Roman" w:hAnsi="Times New Roman" w:cs="Times New Roman"/>
          <w:sz w:val="20"/>
          <w:szCs w:val="20"/>
          <w:lang w:eastAsia="ru-RU"/>
        </w:rPr>
        <w:t xml:space="preserve"> автомобильных дорог общего пользования местного значения муниципального образования «Николаевское городское поселение», утвержденный постановлением администрации городского поселения от 24.10.2013 № 348</w:t>
      </w:r>
    </w:p>
    <w:p w:rsidR="00A6335C" w:rsidRPr="00A6335C" w:rsidRDefault="00A6335C" w:rsidP="00A6335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6335C" w:rsidRPr="00A6335C" w:rsidRDefault="00A6335C" w:rsidP="00A6335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6335C">
        <w:rPr>
          <w:rFonts w:ascii="Times New Roman" w:eastAsia="Times New Roman" w:hAnsi="Times New Roman" w:cs="Times New Roman"/>
          <w:sz w:val="20"/>
          <w:szCs w:val="20"/>
          <w:lang w:eastAsia="ru-RU"/>
        </w:rPr>
        <w:t xml:space="preserve">В соответствии со </w:t>
      </w:r>
      <w:hyperlink r:id="rId11" w:history="1">
        <w:r w:rsidRPr="00A6335C">
          <w:rPr>
            <w:rFonts w:ascii="Times New Roman" w:eastAsia="Times New Roman" w:hAnsi="Times New Roman" w:cs="Times New Roman"/>
            <w:color w:val="0000FF"/>
            <w:sz w:val="20"/>
            <w:szCs w:val="20"/>
            <w:lang w:eastAsia="ru-RU"/>
          </w:rPr>
          <w:t>статьей</w:t>
        </w:r>
      </w:hyperlink>
      <w:r w:rsidRPr="00A6335C">
        <w:rPr>
          <w:rFonts w:ascii="Times New Roman" w:eastAsia="Times New Roman" w:hAnsi="Times New Roman" w:cs="Times New Roman"/>
          <w:sz w:val="20"/>
          <w:szCs w:val="20"/>
          <w:lang w:eastAsia="ru-RU"/>
        </w:rPr>
        <w:t xml:space="preserve"> 14 Федерального закона от 06.10.2003 №131-ФЗ "Об общих принципах организации местного самоуправления в Российской Федерации", </w:t>
      </w:r>
      <w:hyperlink r:id="rId12" w:history="1">
        <w:r w:rsidRPr="00A6335C">
          <w:rPr>
            <w:rFonts w:ascii="Times New Roman" w:eastAsia="Times New Roman" w:hAnsi="Times New Roman" w:cs="Times New Roman"/>
            <w:color w:val="0000FF"/>
            <w:sz w:val="20"/>
            <w:szCs w:val="20"/>
            <w:lang w:eastAsia="ru-RU"/>
          </w:rPr>
          <w:t>статьями 17,</w:t>
        </w:r>
      </w:hyperlink>
      <w:r w:rsidRPr="00A6335C">
        <w:rPr>
          <w:rFonts w:ascii="Times New Roman" w:eastAsia="Times New Roman" w:hAnsi="Times New Roman" w:cs="Times New Roman"/>
          <w:sz w:val="20"/>
          <w:szCs w:val="20"/>
          <w:lang w:eastAsia="ru-RU"/>
        </w:rPr>
        <w:t xml:space="preserve"> 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Администрация муниципального образования </w:t>
      </w:r>
      <w:proofErr w:type="gramEnd"/>
    </w:p>
    <w:p w:rsidR="00A6335C" w:rsidRPr="00A6335C" w:rsidRDefault="00A6335C" w:rsidP="00A6335C">
      <w:pPr>
        <w:shd w:val="clear" w:color="auto" w:fill="FFFFFF"/>
        <w:suppressAutoHyphens/>
        <w:spacing w:after="0" w:line="315" w:lineRule="atLeast"/>
        <w:jc w:val="both"/>
        <w:textAlignment w:val="baseline"/>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ПОСТАНОВЛЯЕТ:</w:t>
      </w:r>
    </w:p>
    <w:p w:rsidR="00A6335C" w:rsidRPr="00A6335C" w:rsidRDefault="00A6335C" w:rsidP="00A6335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 xml:space="preserve">1. Внести в Порядок содержания и </w:t>
      </w:r>
      <w:proofErr w:type="gramStart"/>
      <w:r w:rsidRPr="00A6335C">
        <w:rPr>
          <w:rFonts w:ascii="Times New Roman" w:eastAsia="Times New Roman" w:hAnsi="Times New Roman" w:cs="Times New Roman"/>
          <w:sz w:val="20"/>
          <w:szCs w:val="20"/>
          <w:lang w:eastAsia="ru-RU"/>
        </w:rPr>
        <w:t>ремонта</w:t>
      </w:r>
      <w:proofErr w:type="gramEnd"/>
      <w:r w:rsidRPr="00A6335C">
        <w:rPr>
          <w:rFonts w:ascii="Times New Roman" w:eastAsia="Times New Roman" w:hAnsi="Times New Roman" w:cs="Times New Roman"/>
          <w:sz w:val="20"/>
          <w:szCs w:val="20"/>
          <w:lang w:eastAsia="ru-RU"/>
        </w:rPr>
        <w:t xml:space="preserve"> автомобильных дорог общего пользования местного значения муниципального образования «Николаевское городское поселение», утвержденный постановлением администрации городского поселения от 24.10.2013 № 348, следующие изменения:</w:t>
      </w:r>
    </w:p>
    <w:p w:rsidR="00A6335C" w:rsidRPr="00A6335C" w:rsidRDefault="00A6335C" w:rsidP="00A6335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1.1. в преамбуле Порядка слова «</w:t>
      </w:r>
      <w:r w:rsidRPr="00A6335C">
        <w:rPr>
          <w:rFonts w:ascii="Times New Roman" w:eastAsia="Times New Roman" w:hAnsi="Times New Roman" w:cs="Times New Roman"/>
          <w:color w:val="000000"/>
          <w:sz w:val="20"/>
          <w:szCs w:val="20"/>
          <w:lang w:eastAsia="ru-RU"/>
        </w:rPr>
        <w:t xml:space="preserve">с ГОСТом Российской Федерации Р50597-93 «Автомобильные дороги и улицы. Требования к эксплуатационному состоянию, допустимому по условиям обеспечения безопасности дорожного движения» заменить словами «с ГОСТом </w:t>
      </w:r>
      <w:proofErr w:type="gramStart"/>
      <w:r w:rsidRPr="00A6335C">
        <w:rPr>
          <w:rFonts w:ascii="Times New Roman" w:eastAsia="Times New Roman" w:hAnsi="Times New Roman" w:cs="Times New Roman"/>
          <w:color w:val="000000"/>
          <w:sz w:val="20"/>
          <w:szCs w:val="20"/>
          <w:lang w:eastAsia="ru-RU"/>
        </w:rPr>
        <w:t>Р</w:t>
      </w:r>
      <w:proofErr w:type="gramEnd"/>
      <w:r w:rsidRPr="00A6335C">
        <w:rPr>
          <w:rFonts w:ascii="Times New Roman" w:eastAsia="Times New Roman" w:hAnsi="Times New Roman" w:cs="Times New Roman"/>
          <w:color w:val="000000"/>
          <w:sz w:val="20"/>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6335C" w:rsidRPr="00A6335C" w:rsidRDefault="00A6335C" w:rsidP="00A6335C">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1.2. в пункте 1 подраздела 1.2 раздела 1 Порядка слова «Комсомольского муниципального района» заменить словами «Николаевского городского поселения Смидовичского муниципального района Еврейской автономной области».</w:t>
      </w:r>
    </w:p>
    <w:p w:rsidR="00A6335C" w:rsidRPr="00A6335C" w:rsidRDefault="00A6335C" w:rsidP="00A6335C">
      <w:pPr>
        <w:shd w:val="clear" w:color="auto" w:fill="FFFFFF"/>
        <w:suppressAutoHyphens/>
        <w:spacing w:after="0" w:line="315" w:lineRule="atLeast"/>
        <w:ind w:firstLine="709"/>
        <w:jc w:val="both"/>
        <w:textAlignment w:val="baseline"/>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2. 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p>
    <w:p w:rsidR="00A6335C" w:rsidRPr="00A6335C" w:rsidRDefault="00A6335C" w:rsidP="00A6335C">
      <w:pPr>
        <w:shd w:val="clear" w:color="auto" w:fill="FFFFFF"/>
        <w:suppressAutoHyphens/>
        <w:spacing w:after="0" w:line="315" w:lineRule="atLeast"/>
        <w:ind w:firstLine="709"/>
        <w:jc w:val="both"/>
        <w:textAlignment w:val="baseline"/>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 xml:space="preserve">3. Настоящее постановление вступает в силу после дня его официального опубликования. </w:t>
      </w:r>
    </w:p>
    <w:p w:rsidR="00A6335C" w:rsidRPr="00A6335C" w:rsidRDefault="00A6335C" w:rsidP="00A6335C">
      <w:pPr>
        <w:suppressAutoHyphens/>
        <w:spacing w:after="0" w:line="240" w:lineRule="auto"/>
        <w:jc w:val="both"/>
        <w:rPr>
          <w:rFonts w:ascii="Times New Roman" w:eastAsia="Times New Roman" w:hAnsi="Times New Roman" w:cs="Times New Roman"/>
          <w:sz w:val="20"/>
          <w:szCs w:val="20"/>
          <w:lang w:eastAsia="ar-SA"/>
        </w:rPr>
      </w:pPr>
    </w:p>
    <w:p w:rsidR="00A6335C" w:rsidRPr="00A6335C" w:rsidRDefault="00A6335C" w:rsidP="00A6335C">
      <w:pPr>
        <w:suppressAutoHyphens/>
        <w:spacing w:after="0" w:line="240" w:lineRule="auto"/>
        <w:ind w:left="142"/>
        <w:rPr>
          <w:rFonts w:ascii="Times New Roman" w:eastAsia="Times New Roman" w:hAnsi="Times New Roman" w:cs="Times New Roman"/>
          <w:sz w:val="20"/>
          <w:szCs w:val="20"/>
          <w:lang w:eastAsia="ar-SA"/>
        </w:rPr>
      </w:pPr>
      <w:r w:rsidRPr="00A6335C">
        <w:rPr>
          <w:rFonts w:ascii="Times New Roman" w:eastAsia="Times New Roman" w:hAnsi="Times New Roman" w:cs="Times New Roman"/>
          <w:sz w:val="20"/>
          <w:szCs w:val="20"/>
          <w:lang w:eastAsia="ar-SA"/>
        </w:rPr>
        <w:t>Глава администрации</w:t>
      </w:r>
    </w:p>
    <w:p w:rsidR="00A6335C" w:rsidRPr="00A6335C" w:rsidRDefault="00A6335C" w:rsidP="00A6335C">
      <w:pPr>
        <w:suppressAutoHyphens/>
        <w:spacing w:after="0" w:line="240" w:lineRule="auto"/>
        <w:ind w:left="142"/>
        <w:rPr>
          <w:rFonts w:ascii="Times New Roman" w:eastAsia="Times New Roman" w:hAnsi="Times New Roman" w:cs="Times New Roman"/>
          <w:sz w:val="20"/>
          <w:szCs w:val="20"/>
          <w:lang w:eastAsia="ar-SA"/>
        </w:rPr>
      </w:pPr>
      <w:r w:rsidRPr="00A6335C">
        <w:rPr>
          <w:rFonts w:ascii="Times New Roman" w:eastAsia="Times New Roman" w:hAnsi="Times New Roman" w:cs="Times New Roman"/>
          <w:sz w:val="20"/>
          <w:szCs w:val="20"/>
          <w:lang w:eastAsia="ar-SA"/>
        </w:rPr>
        <w:t>Николаевского городского поселения</w:t>
      </w:r>
      <w:r w:rsidRPr="00A6335C">
        <w:rPr>
          <w:rFonts w:ascii="Times New Roman" w:eastAsia="Times New Roman" w:hAnsi="Times New Roman" w:cs="Times New Roman"/>
          <w:b/>
          <w:sz w:val="20"/>
          <w:szCs w:val="20"/>
          <w:lang w:eastAsia="ar-SA"/>
        </w:rPr>
        <w:t xml:space="preserve"> </w:t>
      </w:r>
      <w:r w:rsidRPr="00A6335C">
        <w:rPr>
          <w:rFonts w:ascii="Times New Roman" w:eastAsia="Times New Roman" w:hAnsi="Times New Roman" w:cs="Times New Roman"/>
          <w:b/>
          <w:sz w:val="20"/>
          <w:szCs w:val="20"/>
          <w:lang w:eastAsia="ar-SA"/>
        </w:rPr>
        <w:tab/>
      </w:r>
      <w:r w:rsidRPr="00A6335C">
        <w:rPr>
          <w:rFonts w:ascii="Times New Roman" w:eastAsia="Times New Roman" w:hAnsi="Times New Roman" w:cs="Times New Roman"/>
          <w:b/>
          <w:sz w:val="20"/>
          <w:szCs w:val="20"/>
          <w:lang w:eastAsia="ar-SA"/>
        </w:rPr>
        <w:tab/>
      </w:r>
      <w:r w:rsidRPr="00A6335C">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A6335C">
        <w:rPr>
          <w:rFonts w:ascii="Times New Roman" w:eastAsia="Times New Roman" w:hAnsi="Times New Roman" w:cs="Times New Roman"/>
          <w:sz w:val="20"/>
          <w:szCs w:val="20"/>
          <w:lang w:eastAsia="ar-SA"/>
        </w:rPr>
        <w:tab/>
        <w:t>И.В. Марданов</w:t>
      </w:r>
    </w:p>
    <w:p w:rsidR="00A6335C" w:rsidRPr="00A6335C" w:rsidRDefault="00A6335C" w:rsidP="00A6335C">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306B0A" w:rsidRDefault="00306B0A" w:rsidP="00306B0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306B0A" w:rsidRDefault="00306B0A" w:rsidP="00306B0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306B0A" w:rsidRDefault="00306B0A" w:rsidP="00306B0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306B0A" w:rsidRDefault="00306B0A" w:rsidP="00306B0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306B0A" w:rsidRPr="00306B0A" w:rsidRDefault="00306B0A" w:rsidP="00306B0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06B0A">
        <w:rPr>
          <w:rFonts w:ascii="Times New Roman" w:eastAsia="Times New Roman" w:hAnsi="Times New Roman" w:cs="Times New Roman"/>
          <w:sz w:val="20"/>
          <w:szCs w:val="20"/>
          <w:lang w:eastAsia="ru-RU"/>
        </w:rPr>
        <w:t xml:space="preserve">Приложение </w:t>
      </w:r>
    </w:p>
    <w:p w:rsidR="00306B0A" w:rsidRPr="00306B0A" w:rsidRDefault="00306B0A" w:rsidP="00306B0A">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306B0A">
        <w:rPr>
          <w:rFonts w:ascii="Times New Roman" w:eastAsia="Times New Roman" w:hAnsi="Times New Roman" w:cs="Times New Roman"/>
          <w:sz w:val="20"/>
          <w:szCs w:val="20"/>
          <w:lang w:eastAsia="ru-RU"/>
        </w:rPr>
        <w:t xml:space="preserve">к Постановлению </w:t>
      </w:r>
    </w:p>
    <w:p w:rsidR="00306B0A" w:rsidRPr="00306B0A" w:rsidRDefault="00306B0A" w:rsidP="00306B0A">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306B0A">
        <w:rPr>
          <w:rFonts w:ascii="Times New Roman" w:eastAsia="Times New Roman" w:hAnsi="Times New Roman" w:cs="Times New Roman"/>
          <w:sz w:val="20"/>
          <w:szCs w:val="20"/>
          <w:lang w:eastAsia="ru-RU"/>
        </w:rPr>
        <w:t>администрации городского поселения</w:t>
      </w:r>
    </w:p>
    <w:p w:rsidR="00306B0A" w:rsidRPr="00306B0A" w:rsidRDefault="00306B0A" w:rsidP="00306B0A">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306B0A">
        <w:rPr>
          <w:rFonts w:ascii="Times New Roman" w:eastAsia="Times New Roman" w:hAnsi="Times New Roman" w:cs="Times New Roman"/>
          <w:sz w:val="20"/>
          <w:szCs w:val="20"/>
          <w:lang w:eastAsia="ru-RU"/>
        </w:rPr>
        <w:t>от 24.10.2019</w:t>
      </w:r>
      <w:bookmarkStart w:id="0" w:name="sub_1000"/>
      <w:r w:rsidRPr="00306B0A">
        <w:rPr>
          <w:rFonts w:ascii="Times New Roman" w:eastAsia="Times New Roman" w:hAnsi="Times New Roman" w:cs="Times New Roman"/>
          <w:sz w:val="20"/>
          <w:szCs w:val="20"/>
          <w:lang w:eastAsia="ru-RU"/>
        </w:rPr>
        <w:t xml:space="preserve"> № 348</w:t>
      </w:r>
    </w:p>
    <w:p w:rsidR="00306B0A" w:rsidRPr="00306B0A" w:rsidRDefault="00306B0A" w:rsidP="00306B0A">
      <w:pPr>
        <w:widowControl w:val="0"/>
        <w:autoSpaceDE w:val="0"/>
        <w:autoSpaceDN w:val="0"/>
        <w:spacing w:after="0" w:line="240" w:lineRule="auto"/>
        <w:ind w:firstLine="709"/>
        <w:jc w:val="right"/>
        <w:rPr>
          <w:rFonts w:ascii="Times New Roman" w:eastAsia="Times New Roman" w:hAnsi="Times New Roman" w:cs="Times New Roman"/>
          <w:i/>
          <w:color w:val="000000"/>
          <w:sz w:val="20"/>
          <w:szCs w:val="20"/>
          <w:lang w:eastAsia="ru-RU"/>
        </w:rPr>
      </w:pPr>
      <w:r w:rsidRPr="00306B0A">
        <w:rPr>
          <w:rFonts w:ascii="Times New Roman" w:eastAsia="Times New Roman" w:hAnsi="Times New Roman" w:cs="Times New Roman"/>
          <w:i/>
          <w:color w:val="000000"/>
          <w:sz w:val="20"/>
          <w:szCs w:val="20"/>
          <w:lang w:eastAsia="ru-RU"/>
        </w:rPr>
        <w:t>(в ред. постановления от 24.12.2019 № 412)</w:t>
      </w:r>
    </w:p>
    <w:p w:rsidR="00306B0A" w:rsidRPr="00306B0A" w:rsidRDefault="00306B0A" w:rsidP="00306B0A">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bCs/>
          <w:color w:val="000000"/>
          <w:sz w:val="20"/>
          <w:szCs w:val="20"/>
          <w:lang w:eastAsia="ru-RU"/>
        </w:rPr>
      </w:pPr>
    </w:p>
    <w:p w:rsidR="00306B0A" w:rsidRPr="00306B0A" w:rsidRDefault="00306B0A" w:rsidP="00306B0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 xml:space="preserve">Порядок содержания и </w:t>
      </w:r>
      <w:proofErr w:type="gramStart"/>
      <w:r w:rsidRPr="00306B0A">
        <w:rPr>
          <w:rFonts w:ascii="Times New Roman" w:eastAsia="Times New Roman" w:hAnsi="Times New Roman" w:cs="Times New Roman"/>
          <w:bCs/>
          <w:color w:val="000000"/>
          <w:sz w:val="20"/>
          <w:szCs w:val="20"/>
          <w:lang w:eastAsia="ru-RU"/>
        </w:rPr>
        <w:t>ремонта</w:t>
      </w:r>
      <w:proofErr w:type="gramEnd"/>
      <w:r w:rsidRPr="00306B0A">
        <w:rPr>
          <w:rFonts w:ascii="Times New Roman" w:eastAsia="Times New Roman" w:hAnsi="Times New Roman" w:cs="Times New Roman"/>
          <w:bCs/>
          <w:color w:val="000000"/>
          <w:sz w:val="20"/>
          <w:szCs w:val="20"/>
          <w:lang w:eastAsia="ru-RU"/>
        </w:rPr>
        <w:t xml:space="preserve"> автомобильных дорог общего пользования местного значения </w:t>
      </w:r>
      <w:bookmarkEnd w:id="0"/>
      <w:r w:rsidRPr="00306B0A">
        <w:rPr>
          <w:rFonts w:ascii="Times New Roman" w:eastAsia="Times New Roman" w:hAnsi="Times New Roman" w:cs="Times New Roman"/>
          <w:sz w:val="20"/>
          <w:szCs w:val="20"/>
          <w:lang w:eastAsia="ru-RU"/>
        </w:rPr>
        <w:t>муниципального образования «Николаевское городское поселение»</w:t>
      </w:r>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B0A">
        <w:rPr>
          <w:rFonts w:ascii="Times New Roman" w:eastAsia="Times New Roman" w:hAnsi="Times New Roman" w:cs="Times New Roman"/>
          <w:color w:val="000000"/>
          <w:sz w:val="20"/>
          <w:szCs w:val="20"/>
          <w:lang w:eastAsia="ru-RU"/>
        </w:rPr>
        <w:t>Настоящий Порядок разработан в соответствии с Федеральными законами от 06.10.2003 №131-ФЗ «Об общих принципах организации органов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06B0A">
        <w:rPr>
          <w:rFonts w:ascii="Times New Roman" w:eastAsia="Times New Roman" w:hAnsi="Times New Roman" w:cs="Times New Roman"/>
          <w:bCs/>
          <w:color w:val="000080"/>
          <w:sz w:val="20"/>
          <w:szCs w:val="20"/>
          <w:lang w:eastAsia="ru-RU"/>
        </w:rPr>
        <w:t>,</w:t>
      </w:r>
      <w:r w:rsidRPr="00306B0A">
        <w:rPr>
          <w:rFonts w:ascii="Times New Roman" w:eastAsia="Times New Roman" w:hAnsi="Times New Roman" w:cs="Times New Roman"/>
          <w:color w:val="000000"/>
          <w:sz w:val="20"/>
          <w:szCs w:val="20"/>
          <w:lang w:eastAsia="ru-RU"/>
        </w:rPr>
        <w:t xml:space="preserve"> приказом</w:t>
      </w:r>
      <w:r w:rsidRPr="00306B0A">
        <w:rPr>
          <w:rFonts w:ascii="Calibri" w:eastAsia="Times New Roman" w:hAnsi="Calibri" w:cs="Calibri"/>
          <w:color w:val="000000"/>
          <w:sz w:val="20"/>
          <w:szCs w:val="20"/>
          <w:lang w:eastAsia="ru-RU"/>
        </w:rPr>
        <w:t xml:space="preserve"> </w:t>
      </w:r>
      <w:r w:rsidRPr="00306B0A">
        <w:rPr>
          <w:rFonts w:ascii="Times New Roman" w:eastAsia="Times New Roman" w:hAnsi="Times New Roman" w:cs="Times New Roman"/>
          <w:color w:val="000000"/>
          <w:sz w:val="20"/>
          <w:szCs w:val="20"/>
          <w:lang w:eastAsia="ru-RU"/>
        </w:rPr>
        <w:t xml:space="preserve">Минтранса РФ от </w:t>
      </w:r>
      <w:r w:rsidRPr="00306B0A">
        <w:rPr>
          <w:rFonts w:ascii="Times New Roman" w:eastAsia="Times New Roman" w:hAnsi="Times New Roman" w:cs="Times New Roman"/>
          <w:sz w:val="20"/>
          <w:szCs w:val="20"/>
          <w:lang w:eastAsia="ru-RU"/>
        </w:rPr>
        <w:t>16.11.2012 №402</w:t>
      </w:r>
      <w:r w:rsidRPr="00306B0A">
        <w:rPr>
          <w:rFonts w:ascii="Times New Roman" w:eastAsia="Times New Roman" w:hAnsi="Times New Roman" w:cs="Times New Roman"/>
          <w:color w:val="000000"/>
          <w:sz w:val="20"/>
          <w:szCs w:val="20"/>
          <w:lang w:eastAsia="ru-RU"/>
        </w:rPr>
        <w:t xml:space="preserve"> «Об утверждении Классификации работ по капитальному ремонту, ремонту и содержанию</w:t>
      </w:r>
      <w:proofErr w:type="gramEnd"/>
      <w:r w:rsidRPr="00306B0A">
        <w:rPr>
          <w:rFonts w:ascii="Times New Roman" w:eastAsia="Times New Roman" w:hAnsi="Times New Roman" w:cs="Times New Roman"/>
          <w:color w:val="000000"/>
          <w:sz w:val="20"/>
          <w:szCs w:val="20"/>
          <w:lang w:eastAsia="ru-RU"/>
        </w:rPr>
        <w:t xml:space="preserve"> автомобильных дорог», с ГОСТом </w:t>
      </w:r>
      <w:proofErr w:type="gramStart"/>
      <w:r w:rsidRPr="00306B0A">
        <w:rPr>
          <w:rFonts w:ascii="Times New Roman" w:eastAsia="Times New Roman" w:hAnsi="Times New Roman" w:cs="Times New Roman"/>
          <w:color w:val="000000"/>
          <w:sz w:val="20"/>
          <w:szCs w:val="20"/>
          <w:lang w:eastAsia="ru-RU"/>
        </w:rPr>
        <w:t>Р</w:t>
      </w:r>
      <w:proofErr w:type="gramEnd"/>
      <w:r w:rsidRPr="00306B0A">
        <w:rPr>
          <w:rFonts w:ascii="Times New Roman" w:eastAsia="Times New Roman" w:hAnsi="Times New Roman" w:cs="Times New Roman"/>
          <w:color w:val="000000"/>
          <w:sz w:val="20"/>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Уставом муниципального образования, и определяет порядок содержания и </w:t>
      </w:r>
      <w:proofErr w:type="gramStart"/>
      <w:r w:rsidRPr="00306B0A">
        <w:rPr>
          <w:rFonts w:ascii="Times New Roman" w:eastAsia="Times New Roman" w:hAnsi="Times New Roman" w:cs="Times New Roman"/>
          <w:color w:val="000000"/>
          <w:sz w:val="20"/>
          <w:szCs w:val="20"/>
          <w:lang w:eastAsia="ru-RU"/>
        </w:rPr>
        <w:t>ремонта</w:t>
      </w:r>
      <w:proofErr w:type="gramEnd"/>
      <w:r w:rsidRPr="00306B0A">
        <w:rPr>
          <w:rFonts w:ascii="Times New Roman" w:eastAsia="Times New Roman" w:hAnsi="Times New Roman" w:cs="Times New Roman"/>
          <w:color w:val="000000"/>
          <w:sz w:val="20"/>
          <w:szCs w:val="20"/>
          <w:lang w:eastAsia="ru-RU"/>
        </w:rPr>
        <w:t xml:space="preserve"> автомобильных дорог местного значения</w:t>
      </w:r>
      <w:r w:rsidRPr="00306B0A">
        <w:rPr>
          <w:rFonts w:ascii="Calibri" w:eastAsia="Times New Roman" w:hAnsi="Calibri" w:cs="Calibri"/>
          <w:color w:val="000000"/>
          <w:sz w:val="20"/>
          <w:szCs w:val="20"/>
          <w:lang w:eastAsia="ru-RU"/>
        </w:rPr>
        <w:t xml:space="preserve"> </w:t>
      </w:r>
      <w:r w:rsidRPr="00306B0A">
        <w:rPr>
          <w:rFonts w:ascii="Times New Roman" w:eastAsia="Times New Roman" w:hAnsi="Times New Roman" w:cs="Times New Roman"/>
          <w:sz w:val="20"/>
          <w:szCs w:val="20"/>
          <w:lang w:eastAsia="ru-RU"/>
        </w:rPr>
        <w:t>муниципального образования «Николаевское городское поселение»</w:t>
      </w:r>
      <w:r w:rsidRPr="00306B0A">
        <w:rPr>
          <w:rFonts w:ascii="Times New Roman" w:eastAsia="Times New Roman" w:hAnsi="Times New Roman" w:cs="Times New Roman"/>
          <w:color w:val="000000"/>
          <w:sz w:val="20"/>
          <w:szCs w:val="20"/>
          <w:lang w:eastAsia="ru-RU"/>
        </w:rPr>
        <w:t>.</w:t>
      </w:r>
      <w:bookmarkStart w:id="1" w:name="sub_1100"/>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i/>
          <w:color w:val="000000"/>
          <w:sz w:val="20"/>
          <w:szCs w:val="20"/>
          <w:lang w:eastAsia="ru-RU"/>
        </w:rPr>
      </w:pPr>
      <w:r w:rsidRPr="00306B0A">
        <w:rPr>
          <w:rFonts w:ascii="Times New Roman" w:eastAsia="Times New Roman" w:hAnsi="Times New Roman" w:cs="Times New Roman"/>
          <w:i/>
          <w:color w:val="000000"/>
          <w:sz w:val="20"/>
          <w:szCs w:val="20"/>
          <w:lang w:eastAsia="ru-RU"/>
        </w:rPr>
        <w:t>(в ред. постановления от 24.12.2019 № 412)</w:t>
      </w:r>
    </w:p>
    <w:p w:rsidR="00306B0A" w:rsidRPr="00306B0A" w:rsidRDefault="00306B0A" w:rsidP="00306B0A">
      <w:pPr>
        <w:widowControl w:val="0"/>
        <w:autoSpaceDE w:val="0"/>
        <w:autoSpaceDN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1. Общие положения</w:t>
      </w:r>
      <w:bookmarkStart w:id="2" w:name="sub_1001"/>
      <w:bookmarkEnd w:id="1"/>
    </w:p>
    <w:p w:rsidR="00306B0A" w:rsidRPr="00306B0A" w:rsidRDefault="00306B0A" w:rsidP="00306B0A">
      <w:pPr>
        <w:widowControl w:val="0"/>
        <w:autoSpaceDE w:val="0"/>
        <w:autoSpaceDN w:val="0"/>
        <w:spacing w:before="120" w:after="120" w:line="240" w:lineRule="auto"/>
        <w:ind w:firstLine="709"/>
        <w:jc w:val="center"/>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bCs/>
          <w:color w:val="000000"/>
          <w:sz w:val="20"/>
          <w:szCs w:val="20"/>
          <w:lang w:eastAsia="ru-RU"/>
        </w:rPr>
        <w:t>1.1.</w:t>
      </w:r>
      <w:r w:rsidRPr="00306B0A">
        <w:rPr>
          <w:rFonts w:ascii="Times New Roman" w:eastAsia="Times New Roman" w:hAnsi="Times New Roman" w:cs="Times New Roman"/>
          <w:color w:val="000000"/>
          <w:sz w:val="20"/>
          <w:szCs w:val="20"/>
          <w:lang w:eastAsia="ru-RU"/>
        </w:rPr>
        <w:t xml:space="preserve"> Понятия, применяемые в настоящем Порядке</w:t>
      </w:r>
      <w:bookmarkEnd w:id="2"/>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В настоящем Порядке используются следующие основные понятия: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proofErr w:type="gramStart"/>
      <w:r w:rsidRPr="00306B0A">
        <w:rPr>
          <w:rFonts w:ascii="Times New Roman" w:eastAsia="Times New Roman" w:hAnsi="Times New Roman" w:cs="Times New Roman"/>
          <w:bCs/>
          <w:color w:val="000000"/>
          <w:sz w:val="20"/>
          <w:szCs w:val="20"/>
          <w:lang w:eastAsia="ar-SA"/>
        </w:rPr>
        <w:t>автомобильная дорога</w:t>
      </w:r>
      <w:r w:rsidRPr="00306B0A">
        <w:rPr>
          <w:rFonts w:ascii="Times New Roman" w:eastAsia="Times New Roman" w:hAnsi="Times New Roman" w:cs="Times New Roman"/>
          <w:color w:val="000000"/>
          <w:sz w:val="20"/>
          <w:szCs w:val="20"/>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автомобильные дороги общего пользования – дороги общего пользования местного значения в границах, за исключением автомобильных дорог общего пользования федерального, регионального или межмуниципального значения, частных автомобильных дорог, в соответствии с </w:t>
      </w:r>
      <w:r w:rsidRPr="00306B0A">
        <w:rPr>
          <w:rFonts w:ascii="Times New Roman" w:eastAsia="Times New Roman" w:hAnsi="Times New Roman" w:cs="Times New Roman"/>
          <w:sz w:val="20"/>
          <w:szCs w:val="20"/>
          <w:lang w:eastAsia="ar-SA"/>
        </w:rPr>
        <w:t xml:space="preserve">Перечнем автомобильных дорог общего пользования </w:t>
      </w:r>
      <w:r w:rsidRPr="00306B0A">
        <w:rPr>
          <w:rFonts w:ascii="Times New Roman" w:eastAsia="Times New Roman" w:hAnsi="Times New Roman" w:cs="Times New Roman"/>
          <w:sz w:val="20"/>
          <w:szCs w:val="20"/>
          <w:shd w:val="clear" w:color="auto" w:fill="FFFFFF"/>
          <w:lang w:eastAsia="ar-SA"/>
        </w:rPr>
        <w:t>местного значения</w:t>
      </w:r>
      <w:r w:rsidRPr="00306B0A">
        <w:rPr>
          <w:rFonts w:ascii="Times New Roman" w:eastAsia="Times New Roman" w:hAnsi="Times New Roman" w:cs="Times New Roman"/>
          <w:color w:val="000000"/>
          <w:sz w:val="20"/>
          <w:szCs w:val="20"/>
          <w:lang w:eastAsia="ar-SA"/>
        </w:rPr>
        <w:t>.</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ab/>
        <w:t xml:space="preserve">искусственные сооружения - мосты, путепроводы, виадуки, подземные и наземные пешеходные переходы, подпорные стенки и др.; </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ab/>
        <w:t>дорожные инженерные устройства и обстановка дорог - автобусные остановки, переходно-скоростные полосы, площадки для остановок и стоянок автомобилей, площадки отдыха, павильоны для ожидания автобусов, установки наружного освещения дорог, сети дождевой канализации, дорожные знаки, светофоры, ограждения, направляющие устройства и др.;</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безопасность движения – состояние данного процесса, отражающего степень защищенности его участников от дорожно-транспортных происшествий и их последствий;</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proofErr w:type="gramStart"/>
      <w:r w:rsidRPr="00306B0A">
        <w:rPr>
          <w:rFonts w:ascii="Times New Roman" w:eastAsia="Times New Roman" w:hAnsi="Times New Roman" w:cs="Times New Roman"/>
          <w:bCs/>
          <w:color w:val="000000"/>
          <w:sz w:val="20"/>
          <w:szCs w:val="20"/>
          <w:lang w:eastAsia="ar-SA"/>
        </w:rPr>
        <w:t>дорожные сооружения</w:t>
      </w:r>
      <w:r w:rsidRPr="00306B0A">
        <w:rPr>
          <w:rFonts w:ascii="Times New Roman" w:eastAsia="Times New Roman" w:hAnsi="Times New Roman" w:cs="Times New Roman"/>
          <w:color w:val="000000"/>
          <w:sz w:val="20"/>
          <w:szCs w:val="20"/>
          <w:lang w:eastAsia="ar-SA"/>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306B0A">
        <w:rPr>
          <w:rFonts w:ascii="Times New Roman" w:eastAsia="Times New Roman" w:hAnsi="Times New Roman" w:cs="Times New Roman"/>
          <w:color w:val="000000"/>
          <w:sz w:val="20"/>
          <w:szCs w:val="20"/>
          <w:lang w:eastAsia="ar-SA"/>
        </w:rPr>
        <w:t>шумозащитные</w:t>
      </w:r>
      <w:proofErr w:type="spellEnd"/>
      <w:r w:rsidRPr="00306B0A">
        <w:rPr>
          <w:rFonts w:ascii="Times New Roman" w:eastAsia="Times New Roman" w:hAnsi="Times New Roman" w:cs="Times New Roman"/>
          <w:color w:val="000000"/>
          <w:sz w:val="20"/>
          <w:szCs w:val="20"/>
          <w:lang w:eastAsia="ar-SA"/>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bCs/>
          <w:color w:val="000000"/>
          <w:sz w:val="20"/>
          <w:szCs w:val="20"/>
          <w:lang w:eastAsia="ar-SA"/>
        </w:rPr>
        <w:t>дорожная деятельность</w:t>
      </w:r>
      <w:r w:rsidRPr="00306B0A">
        <w:rPr>
          <w:rFonts w:ascii="Times New Roman" w:eastAsia="Times New Roman" w:hAnsi="Times New Roman" w:cs="Times New Roman"/>
          <w:color w:val="000000"/>
          <w:sz w:val="20"/>
          <w:szCs w:val="20"/>
          <w:lang w:eastAsia="ar-SA"/>
        </w:rPr>
        <w:t xml:space="preserve"> - деятельность по проектированию, строительству, реконструкции, капитальному ремонту, ремонту и содержанию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bCs/>
          <w:color w:val="000000"/>
          <w:sz w:val="20"/>
          <w:szCs w:val="20"/>
          <w:lang w:eastAsia="ar-SA"/>
        </w:rPr>
        <w:t>ремонт автомобильной дороги</w:t>
      </w:r>
      <w:r w:rsidRPr="00306B0A">
        <w:rPr>
          <w:rFonts w:ascii="Times New Roman" w:eastAsia="Times New Roman" w:hAnsi="Times New Roman" w:cs="Times New Roman"/>
          <w:color w:val="000000"/>
          <w:sz w:val="20"/>
          <w:szCs w:val="20"/>
          <w:lang w:eastAsia="ar-SA"/>
        </w:rPr>
        <w:t xml:space="preserve"> - комплекс работ по воспроизводству ее первоначальных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дороги, организация и обеспечение безопасности движения;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bCs/>
          <w:color w:val="000000"/>
          <w:sz w:val="20"/>
          <w:szCs w:val="20"/>
          <w:lang w:eastAsia="ar-SA"/>
        </w:rPr>
        <w:t>содержание автомобильной дороги</w:t>
      </w:r>
      <w:r w:rsidRPr="00306B0A">
        <w:rPr>
          <w:rFonts w:ascii="Times New Roman" w:eastAsia="Times New Roman" w:hAnsi="Times New Roman" w:cs="Times New Roman"/>
          <w:color w:val="000000"/>
          <w:sz w:val="20"/>
          <w:szCs w:val="20"/>
          <w:lang w:eastAsia="ar-SA"/>
        </w:rPr>
        <w:t xml:space="preserve"> - комплекс работ по поддержанию надлежащего технического состояния автомобильной дороги (комплекс работ по уходу за дорогой, дорожными сооружениями и полосой отвода, профилактика и устранение мелких повреждений, зимнее содержание и озеленение дороги), оценке её технического состояния, а также по организации и обеспечению безопасности дорожного движения;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зимнее содержание -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неблагоприятный период года (расчетный период) – период наибольшего увлажнения земляного полотна (обычно весенний), в течение которого влияние автомобильного движения на работу дорожной конструкции является наиболее существенным;</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трещиновато-блочное покрытие – покрытие, </w:t>
      </w:r>
      <w:proofErr w:type="spellStart"/>
      <w:r w:rsidRPr="00306B0A">
        <w:rPr>
          <w:rFonts w:ascii="Times New Roman" w:eastAsia="Times New Roman" w:hAnsi="Times New Roman" w:cs="Times New Roman"/>
          <w:color w:val="000000"/>
          <w:sz w:val="20"/>
          <w:szCs w:val="20"/>
          <w:lang w:eastAsia="ar-SA"/>
        </w:rPr>
        <w:t>сплошность</w:t>
      </w:r>
      <w:proofErr w:type="spellEnd"/>
      <w:r w:rsidRPr="00306B0A">
        <w:rPr>
          <w:rFonts w:ascii="Times New Roman" w:eastAsia="Times New Roman" w:hAnsi="Times New Roman" w:cs="Times New Roman"/>
          <w:color w:val="000000"/>
          <w:sz w:val="20"/>
          <w:szCs w:val="20"/>
          <w:lang w:eastAsia="ar-SA"/>
        </w:rPr>
        <w:t xml:space="preserve"> которого </w:t>
      </w:r>
      <w:proofErr w:type="gramStart"/>
      <w:r w:rsidRPr="00306B0A">
        <w:rPr>
          <w:rFonts w:ascii="Times New Roman" w:eastAsia="Times New Roman" w:hAnsi="Times New Roman" w:cs="Times New Roman"/>
          <w:color w:val="000000"/>
          <w:sz w:val="20"/>
          <w:szCs w:val="20"/>
          <w:lang w:eastAsia="ar-SA"/>
        </w:rPr>
        <w:t>нарушена</w:t>
      </w:r>
      <w:proofErr w:type="gramEnd"/>
      <w:r w:rsidRPr="00306B0A">
        <w:rPr>
          <w:rFonts w:ascii="Times New Roman" w:eastAsia="Times New Roman" w:hAnsi="Times New Roman" w:cs="Times New Roman"/>
          <w:color w:val="000000"/>
          <w:sz w:val="20"/>
          <w:szCs w:val="20"/>
          <w:lang w:eastAsia="ar-SA"/>
        </w:rPr>
        <w:t xml:space="preserve"> трещинами (среднее расстояние между трещинами 1-</w:t>
      </w:r>
      <w:smartTag w:uri="urn:schemas-microsoft-com:office:smarttags" w:element="metricconverter">
        <w:smartTagPr>
          <w:attr w:name="ProductID" w:val="200 м"/>
        </w:smartTagPr>
        <w:r w:rsidRPr="00306B0A">
          <w:rPr>
            <w:rFonts w:ascii="Times New Roman" w:eastAsia="Times New Roman" w:hAnsi="Times New Roman" w:cs="Times New Roman"/>
            <w:color w:val="000000"/>
            <w:sz w:val="20"/>
            <w:szCs w:val="20"/>
            <w:lang w:eastAsia="ar-SA"/>
          </w:rPr>
          <w:t>4 м</w:t>
        </w:r>
      </w:smartTag>
      <w:r w:rsidRPr="00306B0A">
        <w:rPr>
          <w:rFonts w:ascii="Times New Roman" w:eastAsia="Times New Roman" w:hAnsi="Times New Roman" w:cs="Times New Roman"/>
          <w:color w:val="000000"/>
          <w:sz w:val="20"/>
          <w:szCs w:val="20"/>
          <w:lang w:eastAsia="ar-SA"/>
        </w:rPr>
        <w:t>) с образованием отдельных блоков с замкнутым контуром;</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proofErr w:type="gramStart"/>
      <w:r w:rsidRPr="00306B0A">
        <w:rPr>
          <w:rFonts w:ascii="Times New Roman" w:eastAsia="Times New Roman" w:hAnsi="Times New Roman" w:cs="Times New Roman"/>
          <w:color w:val="000000"/>
          <w:sz w:val="20"/>
          <w:szCs w:val="20"/>
          <w:lang w:eastAsia="ar-SA"/>
        </w:rPr>
        <w:t xml:space="preserve">условия погоды благоприятные – состояние погоды, при котором метеорологические факторы не </w:t>
      </w:r>
      <w:r w:rsidRPr="00306B0A">
        <w:rPr>
          <w:rFonts w:ascii="Times New Roman" w:eastAsia="Times New Roman" w:hAnsi="Times New Roman" w:cs="Times New Roman"/>
          <w:color w:val="000000"/>
          <w:sz w:val="20"/>
          <w:szCs w:val="20"/>
          <w:lang w:eastAsia="ar-SA"/>
        </w:rPr>
        <w:lastRenderedPageBreak/>
        <w:t>оказывают отрицательного влияния на состояние поверхности дороги, скорость и безопасность движения автомобилей (сухо, ясно, отсутствие ветра или ветер со скоростью до 10 м/с, отсутствие тумана, относительная влажность воздуха до 90 %, температура воздуха в пределах от -30</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С до +30</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С в тени);</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условия погоды неблагоприятные – состояние погоды, при котором под действием метеорологических факторов заметно изменяется состояние поверхности дороги, ухудшается взаимодействие автомобиля с дорогой и ее восприятие водителем, в результате чего снижается скорость и безопасность движения. </w:t>
      </w:r>
      <w:proofErr w:type="gramStart"/>
      <w:r w:rsidRPr="00306B0A">
        <w:rPr>
          <w:rFonts w:ascii="Times New Roman" w:eastAsia="Times New Roman" w:hAnsi="Times New Roman" w:cs="Times New Roman"/>
          <w:color w:val="000000"/>
          <w:sz w:val="20"/>
          <w:szCs w:val="20"/>
          <w:lang w:eastAsia="ar-SA"/>
        </w:rPr>
        <w:t>К неблагоприятным условиям погоды относится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 м/с, туман с метеорологической дальностью видимости 200-</w:t>
      </w:r>
      <w:smartTag w:uri="urn:schemas-microsoft-com:office:smarttags" w:element="metricconverter">
        <w:smartTagPr>
          <w:attr w:name="ProductID" w:val="200 м"/>
        </w:smartTagPr>
        <w:r w:rsidRPr="00306B0A">
          <w:rPr>
            <w:rFonts w:ascii="Times New Roman" w:eastAsia="Times New Roman" w:hAnsi="Times New Roman" w:cs="Times New Roman"/>
            <w:color w:val="000000"/>
            <w:sz w:val="20"/>
            <w:szCs w:val="20"/>
            <w:lang w:eastAsia="ar-SA"/>
          </w:rPr>
          <w:t>500 м</w:t>
        </w:r>
      </w:smartTag>
      <w:r w:rsidRPr="00306B0A">
        <w:rPr>
          <w:rFonts w:ascii="Times New Roman" w:eastAsia="Times New Roman" w:hAnsi="Times New Roman" w:cs="Times New Roman"/>
          <w:color w:val="000000"/>
          <w:sz w:val="20"/>
          <w:szCs w:val="20"/>
          <w:lang w:eastAsia="ar-SA"/>
        </w:rPr>
        <w:t xml:space="preserve">, относительная влажность воздуха более 90 %, температура воздуха +30 </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 xml:space="preserve"> +40</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С в тени;</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условия погоды особо неблагоприятные – состояние погоды, при котором под действием метеорологических факторов состояние поверхности дороги, условия взаимодействия автомобиля с дорогой и ее восприятие водителями изменяются настолько, что движение становится затрудненным и без специальных мер по защите дорог от воздействия метеорологических факторов может быть прервано. </w:t>
      </w:r>
      <w:proofErr w:type="gramStart"/>
      <w:r w:rsidRPr="00306B0A">
        <w:rPr>
          <w:rFonts w:ascii="Times New Roman" w:eastAsia="Times New Roman" w:hAnsi="Times New Roman" w:cs="Times New Roman"/>
          <w:color w:val="000000"/>
          <w:sz w:val="20"/>
          <w:szCs w:val="20"/>
          <w:lang w:eastAsia="ar-SA"/>
        </w:rPr>
        <w:t xml:space="preserve">К особо неблагоприятным условиям погоды относятся: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w:t>
      </w:r>
      <w:smartTag w:uri="urn:schemas-microsoft-com:office:smarttags" w:element="metricconverter">
        <w:smartTagPr>
          <w:attr w:name="ProductID" w:val="200 м"/>
        </w:smartTagPr>
        <w:r w:rsidRPr="00306B0A">
          <w:rPr>
            <w:rFonts w:ascii="Times New Roman" w:eastAsia="Times New Roman" w:hAnsi="Times New Roman" w:cs="Times New Roman"/>
            <w:color w:val="000000"/>
            <w:sz w:val="20"/>
            <w:szCs w:val="20"/>
            <w:lang w:eastAsia="ar-SA"/>
          </w:rPr>
          <w:t>200 м</w:t>
        </w:r>
      </w:smartTag>
      <w:r w:rsidRPr="00306B0A">
        <w:rPr>
          <w:rFonts w:ascii="Times New Roman" w:eastAsia="Times New Roman" w:hAnsi="Times New Roman" w:cs="Times New Roman"/>
          <w:color w:val="000000"/>
          <w:sz w:val="20"/>
          <w:szCs w:val="20"/>
          <w:lang w:eastAsia="ar-SA"/>
        </w:rPr>
        <w:t>, температура воздуха летом выше +40</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С в тени и зимой ниже -40</w:t>
      </w:r>
      <w:r w:rsidRPr="00306B0A">
        <w:rPr>
          <w:rFonts w:ascii="Times New Roman" w:eastAsia="Times New Roman" w:hAnsi="Times New Roman" w:cs="Times New Roman"/>
          <w:color w:val="000000"/>
          <w:sz w:val="20"/>
          <w:szCs w:val="20"/>
          <w:vertAlign w:val="superscript"/>
          <w:lang w:eastAsia="ar-SA"/>
        </w:rPr>
        <w:t>о</w:t>
      </w:r>
      <w:r w:rsidRPr="00306B0A">
        <w:rPr>
          <w:rFonts w:ascii="Times New Roman" w:eastAsia="Times New Roman" w:hAnsi="Times New Roman" w:cs="Times New Roman"/>
          <w:color w:val="000000"/>
          <w:sz w:val="20"/>
          <w:szCs w:val="20"/>
          <w:lang w:eastAsia="ar-SA"/>
        </w:rPr>
        <w:t>С;</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эксплуатационное состояние автомобильной дороги – степень соответствия нормативным требованиям переменных параметров и характеристик дороги, инженерного оборудования и обустройства, изменяющихся в процессе эксплуатации в результате воздействия транспортных средств, метеорологических условий и уровня содержания;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срок службы дорожного полотна – это период, за который дорога приходит в состояние, когда ежегодные разрушения и износ настолько увеличиваются, что становится технически невозможным и экономически невыгодным поддерживать ее в нормальном для движения состоянии;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покрытие дороги – одна или многослойная верхняя часть дорожной одежды, устраиваемая на основании. Непосредственно воспринимает нагрузки от транспортных средств и предназначено для обеспечения заданных эксплуатационных требований и защиты дорожного основания от воздействия атмосферных факторов;</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усовершенствованное дорожное покрытие – это покрытие из </w:t>
      </w:r>
      <w:proofErr w:type="spellStart"/>
      <w:r w:rsidRPr="00306B0A">
        <w:rPr>
          <w:rFonts w:ascii="Times New Roman" w:eastAsia="Times New Roman" w:hAnsi="Times New Roman" w:cs="Times New Roman"/>
          <w:color w:val="000000"/>
          <w:sz w:val="20"/>
          <w:szCs w:val="20"/>
          <w:lang w:eastAsia="ar-SA"/>
        </w:rPr>
        <w:t>цементобетона</w:t>
      </w:r>
      <w:proofErr w:type="spellEnd"/>
      <w:r w:rsidRPr="00306B0A">
        <w:rPr>
          <w:rFonts w:ascii="Times New Roman" w:eastAsia="Times New Roman" w:hAnsi="Times New Roman" w:cs="Times New Roman"/>
          <w:color w:val="000000"/>
          <w:sz w:val="20"/>
          <w:szCs w:val="20"/>
          <w:lang w:eastAsia="ar-SA"/>
        </w:rPr>
        <w:t>, асфальтобетона, дорожных плит;</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технический уровень автомобильной дороги – степень соответствия нормативным требованиям постоянных (не меняющихся в процессе эксплуатации или меняющихся только при реконструкции или ремонте) геометрических параметров и характеристик дороги и ее инженерных сооружений.</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1.2. Предмет регулирования настоящего Порядка</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ru-RU"/>
        </w:rPr>
        <w:t xml:space="preserve">1. </w:t>
      </w:r>
      <w:proofErr w:type="gramStart"/>
      <w:r w:rsidRPr="00306B0A">
        <w:rPr>
          <w:rFonts w:ascii="Times New Roman" w:eastAsia="Times New Roman" w:hAnsi="Times New Roman" w:cs="Times New Roman"/>
          <w:color w:val="000000"/>
          <w:sz w:val="20"/>
          <w:szCs w:val="20"/>
          <w:lang w:eastAsia="ru-RU"/>
        </w:rPr>
        <w:t xml:space="preserve">Настоящий Порядок определяет порядок планирования проведения капитального ремонта, ремонта, содержания, а также порядок содержания и ремонте, автомобильных дорог общего пользования местного значения </w:t>
      </w:r>
      <w:r w:rsidRPr="00306B0A">
        <w:rPr>
          <w:rFonts w:ascii="Times New Roman" w:eastAsia="Times New Roman" w:hAnsi="Times New Roman" w:cs="Times New Roman"/>
          <w:sz w:val="20"/>
          <w:szCs w:val="20"/>
          <w:lang w:eastAsia="ar-SA"/>
        </w:rPr>
        <w:t>Николаевского городского поселения Смидовичского муниципального района Еврейской автономной области</w:t>
      </w:r>
      <w:r w:rsidRPr="00306B0A">
        <w:rPr>
          <w:rFonts w:ascii="Times New Roman" w:eastAsia="Times New Roman" w:hAnsi="Times New Roman" w:cs="Times New Roman"/>
          <w:color w:val="000000"/>
          <w:sz w:val="20"/>
          <w:szCs w:val="20"/>
          <w:lang w:eastAsia="ru-RU"/>
        </w:rPr>
        <w:t xml:space="preserve"> (далее - автомобильные дороги), включенных в перечень автомобильных дорог общего пользования </w:t>
      </w:r>
      <w:r w:rsidRPr="00306B0A">
        <w:rPr>
          <w:rFonts w:ascii="Times New Roman" w:eastAsia="Times New Roman" w:hAnsi="Times New Roman" w:cs="Times New Roman"/>
          <w:sz w:val="20"/>
          <w:szCs w:val="20"/>
          <w:shd w:val="clear" w:color="auto" w:fill="FFFFFF"/>
          <w:lang w:eastAsia="ar-SA"/>
        </w:rPr>
        <w:t xml:space="preserve">местного значения, </w:t>
      </w:r>
      <w:r w:rsidRPr="00306B0A">
        <w:rPr>
          <w:rFonts w:ascii="Times New Roman" w:eastAsia="Times New Roman" w:hAnsi="Times New Roman" w:cs="Times New Roman"/>
          <w:color w:val="000000"/>
          <w:sz w:val="20"/>
          <w:szCs w:val="20"/>
          <w:lang w:eastAsia="ar-SA"/>
        </w:rPr>
        <w:t>(далее - Перечень автомобильных дорог местного значения).</w:t>
      </w:r>
      <w:proofErr w:type="gramEnd"/>
    </w:p>
    <w:p w:rsidR="00306B0A" w:rsidRPr="00306B0A" w:rsidRDefault="00306B0A" w:rsidP="00306B0A">
      <w:pPr>
        <w:widowControl w:val="0"/>
        <w:autoSpaceDE w:val="0"/>
        <w:autoSpaceDN w:val="0"/>
        <w:spacing w:after="0" w:line="240" w:lineRule="auto"/>
        <w:ind w:firstLine="709"/>
        <w:jc w:val="both"/>
        <w:rPr>
          <w:rFonts w:ascii="Times New Roman" w:eastAsia="Times New Roman" w:hAnsi="Times New Roman" w:cs="Times New Roman"/>
          <w:i/>
          <w:color w:val="000000"/>
          <w:sz w:val="20"/>
          <w:szCs w:val="20"/>
          <w:lang w:eastAsia="ru-RU"/>
        </w:rPr>
      </w:pPr>
      <w:r w:rsidRPr="00306B0A">
        <w:rPr>
          <w:rFonts w:ascii="Times New Roman" w:eastAsia="Times New Roman" w:hAnsi="Times New Roman" w:cs="Times New Roman"/>
          <w:i/>
          <w:color w:val="000000"/>
          <w:sz w:val="20"/>
          <w:szCs w:val="20"/>
          <w:lang w:eastAsia="ru-RU"/>
        </w:rPr>
        <w:t>(в ред. постановления от 24.12.2019 № 412)</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bookmarkStart w:id="3" w:name="sub_10022"/>
      <w:r w:rsidRPr="00306B0A">
        <w:rPr>
          <w:rFonts w:ascii="Times New Roman" w:eastAsia="Times New Roman" w:hAnsi="Times New Roman" w:cs="Times New Roman"/>
          <w:color w:val="000000"/>
          <w:sz w:val="20"/>
          <w:szCs w:val="20"/>
          <w:lang w:eastAsia="ar-SA"/>
        </w:rPr>
        <w:t>2. Мероприятия по ремонту и содержанию автомобильных дорог, вновь построенных в границах поселения, осуществляются после внесения дороги в соответствующий Перечень автомобильных дорог местного значения.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bookmarkStart w:id="4" w:name="sub_10023"/>
      <w:bookmarkEnd w:id="3"/>
      <w:r w:rsidRPr="00306B0A">
        <w:rPr>
          <w:rFonts w:ascii="Times New Roman" w:eastAsia="Times New Roman" w:hAnsi="Times New Roman" w:cs="Times New Roman"/>
          <w:color w:val="000000"/>
          <w:sz w:val="20"/>
          <w:szCs w:val="20"/>
          <w:lang w:eastAsia="ar-SA"/>
        </w:rPr>
        <w:t xml:space="preserve">3. </w:t>
      </w:r>
      <w:proofErr w:type="gramStart"/>
      <w:r w:rsidRPr="00306B0A">
        <w:rPr>
          <w:rFonts w:ascii="Times New Roman" w:eastAsia="Times New Roman" w:hAnsi="Times New Roman" w:cs="Times New Roman"/>
          <w:color w:val="000000"/>
          <w:sz w:val="20"/>
          <w:szCs w:val="20"/>
          <w:lang w:eastAsia="ar-SA"/>
        </w:rPr>
        <w:t xml:space="preserve">Настоящий Порядок не определяет порядок проведения капитального ремонта автомобильных дорог, осуществляемого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 от </w:t>
      </w:r>
      <w:r w:rsidRPr="00306B0A">
        <w:rPr>
          <w:rFonts w:ascii="Times New Roman" w:eastAsia="Times New Roman" w:hAnsi="Times New Roman" w:cs="Times New Roman"/>
          <w:sz w:val="20"/>
          <w:szCs w:val="20"/>
          <w:lang w:eastAsia="ru-RU"/>
        </w:rPr>
        <w:t>16.11.2012 №402</w:t>
      </w:r>
      <w:r w:rsidRPr="00306B0A">
        <w:rPr>
          <w:rFonts w:ascii="Times New Roman" w:eastAsia="Times New Roman" w:hAnsi="Times New Roman" w:cs="Times New Roman"/>
          <w:color w:val="000000"/>
          <w:sz w:val="20"/>
          <w:szCs w:val="20"/>
          <w:lang w:eastAsia="ar-SA"/>
        </w:rPr>
        <w:t xml:space="preserve"> «Об утверждении Классификации работ по капитальному ремонту, ремонту и содержанию автомобильных дорог».</w:t>
      </w:r>
      <w:proofErr w:type="gramEnd"/>
    </w:p>
    <w:bookmarkEnd w:id="4"/>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1D1B11"/>
          <w:sz w:val="20"/>
          <w:szCs w:val="20"/>
          <w:lang w:eastAsia="ru-RU"/>
        </w:rPr>
        <w:t> </w:t>
      </w:r>
      <w:r w:rsidRPr="00306B0A">
        <w:rPr>
          <w:rFonts w:ascii="Times New Roman" w:eastAsia="Times New Roman" w:hAnsi="Times New Roman" w:cs="Times New Roman"/>
          <w:bCs/>
          <w:color w:val="000000"/>
          <w:sz w:val="20"/>
          <w:szCs w:val="20"/>
          <w:lang w:eastAsia="ru-RU"/>
        </w:rPr>
        <w:t xml:space="preserve">1.3. Цели содержания и </w:t>
      </w:r>
      <w:proofErr w:type="gramStart"/>
      <w:r w:rsidRPr="00306B0A">
        <w:rPr>
          <w:rFonts w:ascii="Times New Roman" w:eastAsia="Times New Roman" w:hAnsi="Times New Roman" w:cs="Times New Roman"/>
          <w:bCs/>
          <w:color w:val="000000"/>
          <w:sz w:val="20"/>
          <w:szCs w:val="20"/>
          <w:lang w:eastAsia="ru-RU"/>
        </w:rPr>
        <w:t>ремонта</w:t>
      </w:r>
      <w:proofErr w:type="gramEnd"/>
      <w:r w:rsidRPr="00306B0A">
        <w:rPr>
          <w:rFonts w:ascii="Times New Roman" w:eastAsia="Times New Roman" w:hAnsi="Times New Roman" w:cs="Times New Roman"/>
          <w:bCs/>
          <w:color w:val="000000"/>
          <w:sz w:val="20"/>
          <w:szCs w:val="20"/>
          <w:lang w:eastAsia="ru-RU"/>
        </w:rPr>
        <w:t xml:space="preserve">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Поддержание бесперебойного движения транспортных средств по автомобильным дорогам;</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Поддержание безопасных условий движения транспортных средств по автомобильным дорогам;</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3. Обеспечение сохранности автомобильных дорог.</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color w:val="000000"/>
          <w:sz w:val="20"/>
          <w:szCs w:val="20"/>
          <w:lang w:eastAsia="ru-RU"/>
        </w:rPr>
        <w:t> </w:t>
      </w:r>
      <w:r w:rsidRPr="00306B0A">
        <w:rPr>
          <w:rFonts w:ascii="Times New Roman" w:eastAsia="Times New Roman" w:hAnsi="Times New Roman" w:cs="Times New Roman"/>
          <w:bCs/>
          <w:color w:val="000000"/>
          <w:sz w:val="20"/>
          <w:szCs w:val="20"/>
          <w:lang w:eastAsia="ru-RU"/>
        </w:rPr>
        <w:t>1.4. Мероприятия по организации и проведению работ по содержанию и ремонту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оценку технического состояния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3) проведение работ по ремонту и (или) содержанию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lastRenderedPageBreak/>
        <w:t>4) приемку работ по ремонту и (или) содержанию автомобильных дорог.</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w:t>
      </w:r>
      <w:r w:rsidRPr="00306B0A">
        <w:rPr>
          <w:rFonts w:ascii="Times New Roman" w:eastAsia="Times New Roman" w:hAnsi="Times New Roman" w:cs="Times New Roman"/>
          <w:bCs/>
          <w:color w:val="000000"/>
          <w:sz w:val="20"/>
          <w:szCs w:val="20"/>
          <w:lang w:eastAsia="ru-RU"/>
        </w:rPr>
        <w:t>1.5. Целевые программы по капитальному ремонту и ремонту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Администрация,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Целевая программа по капитальному ремонту и ремонту автомобильных дорог утверждается постановлением администрации городского поселения</w:t>
      </w:r>
      <w:r w:rsidRPr="00306B0A">
        <w:rPr>
          <w:rFonts w:ascii="Times New Roman" w:eastAsia="Times New Roman" w:hAnsi="Times New Roman" w:cs="Times New Roman"/>
          <w:sz w:val="20"/>
          <w:szCs w:val="20"/>
          <w:shd w:val="clear" w:color="auto" w:fill="FFFFFF"/>
          <w:lang w:eastAsia="ar-SA"/>
        </w:rPr>
        <w:t>.</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3. 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306B0A" w:rsidRPr="00306B0A" w:rsidRDefault="00306B0A" w:rsidP="00306B0A">
      <w:pPr>
        <w:widowControl w:val="0"/>
        <w:tabs>
          <w:tab w:val="left" w:pos="8484"/>
        </w:tabs>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w:t>
      </w:r>
      <w:r w:rsidRPr="00306B0A">
        <w:rPr>
          <w:rFonts w:ascii="Times New Roman" w:eastAsia="Times New Roman" w:hAnsi="Times New Roman" w:cs="Times New Roman"/>
          <w:bCs/>
          <w:color w:val="000000"/>
          <w:sz w:val="20"/>
          <w:szCs w:val="20"/>
          <w:lang w:eastAsia="ru-RU"/>
        </w:rPr>
        <w:t>1.6. Расчет ассигнований, необходимых для проведения капитального ремонта, ремонта, содержания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Расчет ассигнований, необходимых для проведения капитального ремонта, ремонта, содержания автомобильных дорог осуществляется на основании </w:t>
      </w:r>
      <w:r w:rsidRPr="00306B0A">
        <w:rPr>
          <w:rFonts w:ascii="Times New Roman" w:eastAsia="Times New Roman" w:hAnsi="Times New Roman" w:cs="Times New Roman"/>
          <w:color w:val="1D1B11"/>
          <w:sz w:val="20"/>
          <w:szCs w:val="20"/>
          <w:lang w:eastAsia="ru-RU"/>
        </w:rPr>
        <w:t xml:space="preserve">нормативов </w:t>
      </w:r>
      <w:r w:rsidRPr="00306B0A">
        <w:rPr>
          <w:rFonts w:ascii="Times New Roman" w:eastAsia="Times New Roman" w:hAnsi="Times New Roman" w:cs="Times New Roman"/>
          <w:color w:val="000000"/>
          <w:sz w:val="20"/>
          <w:szCs w:val="20"/>
          <w:lang w:eastAsia="ru-RU"/>
        </w:rPr>
        <w:t xml:space="preserve">финансовых затрат на капитальный ремонт, ремонт, содержание дорог общего пользования местного значения и правил расчета размера ассигнований, направляемых на капитальный ремонт, ремонт, содержание дорог общего пользования местного значения, с учетом утвержденного плана проведения работ. </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2. Планирование работ по капитальному ремонту, ремонту и содержанию автомобильных дорог</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2.1. Оценка технического состояния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1. </w:t>
      </w:r>
      <w:proofErr w:type="gramStart"/>
      <w:r w:rsidRPr="00306B0A">
        <w:rPr>
          <w:rFonts w:ascii="Times New Roman" w:eastAsia="Times New Roman" w:hAnsi="Times New Roman" w:cs="Times New Roman"/>
          <w:color w:val="000000"/>
          <w:sz w:val="20"/>
          <w:szCs w:val="20"/>
          <w:lang w:eastAsia="ar-SA"/>
        </w:rPr>
        <w:t>В целях организации планирования работ по ремонту и содержанию автомобильных дорог на текущий год и плановый период, Администрацией создается комиссия по планированию мероприятий по ремонту и содержанию автомобильных дорог, находящихся в муниципальной собственности (далее Комиссия), и обеспечивается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 от</w:t>
      </w:r>
      <w:proofErr w:type="gramEnd"/>
      <w:r w:rsidRPr="00306B0A">
        <w:rPr>
          <w:rFonts w:ascii="Times New Roman" w:eastAsia="Times New Roman" w:hAnsi="Times New Roman" w:cs="Times New Roman"/>
          <w:color w:val="000000"/>
          <w:sz w:val="20"/>
          <w:szCs w:val="20"/>
          <w:lang w:eastAsia="ar-SA"/>
        </w:rPr>
        <w:t xml:space="preserve"> 27.08.2009 № 150 «О порядке проведения оценки технического состояния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xml:space="preserve">2. </w:t>
      </w:r>
      <w:proofErr w:type="gramStart"/>
      <w:r w:rsidRPr="00306B0A">
        <w:rPr>
          <w:rFonts w:ascii="Times New Roman" w:eastAsia="Times New Roman" w:hAnsi="Times New Roman" w:cs="Times New Roman"/>
          <w:color w:val="000000"/>
          <w:sz w:val="20"/>
          <w:szCs w:val="20"/>
          <w:lang w:eastAsia="ru-RU"/>
        </w:rPr>
        <w:t>Оценка технического состояния автомобильных дорог проводится Комиссией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w:t>
      </w:r>
      <w:proofErr w:type="gramEnd"/>
      <w:r w:rsidRPr="00306B0A">
        <w:rPr>
          <w:rFonts w:ascii="Times New Roman" w:eastAsia="Times New Roman" w:hAnsi="Times New Roman" w:cs="Times New Roman"/>
          <w:color w:val="000000"/>
          <w:sz w:val="20"/>
          <w:szCs w:val="20"/>
          <w:lang w:eastAsia="ru-RU"/>
        </w:rPr>
        <w:t xml:space="preserve"> на очередной год и плановый период).</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ar-SA"/>
        </w:rPr>
      </w:pPr>
      <w:r w:rsidRPr="00306B0A">
        <w:rPr>
          <w:rFonts w:ascii="Times New Roman" w:eastAsia="Times New Roman" w:hAnsi="Times New Roman" w:cs="Times New Roman"/>
          <w:sz w:val="20"/>
          <w:szCs w:val="20"/>
          <w:lang w:eastAsia="ar-SA"/>
        </w:rPr>
        <w:t>По результатам оценки технического состояния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ar-SA"/>
        </w:rPr>
      </w:pPr>
      <w:r w:rsidRPr="00306B0A">
        <w:rPr>
          <w:rFonts w:ascii="Times New Roman" w:eastAsia="Times New Roman" w:hAnsi="Times New Roman" w:cs="Times New Roman"/>
          <w:sz w:val="20"/>
          <w:szCs w:val="20"/>
          <w:lang w:eastAsia="ar-SA"/>
        </w:rPr>
        <w:tab/>
        <w:t>1) устанавливается степень соответствия транспортно-эксплуатационных характеристик автомобильной дороги требованиям технических регламентов;</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ar-SA"/>
        </w:rPr>
      </w:pPr>
      <w:r w:rsidRPr="00306B0A">
        <w:rPr>
          <w:rFonts w:ascii="Times New Roman" w:eastAsia="Times New Roman" w:hAnsi="Times New Roman" w:cs="Times New Roman"/>
          <w:sz w:val="20"/>
          <w:szCs w:val="20"/>
          <w:lang w:eastAsia="ar-SA"/>
        </w:rPr>
        <w:tab/>
        <w:t>2)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 на основании данных диагностики путем проведения специальных расчетов.</w:t>
      </w:r>
      <w:bookmarkStart w:id="5" w:name="sub_10063"/>
      <w:bookmarkEnd w:id="5"/>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3. Основанием для проведения ремонта автомобильных дорог является несоответствие транспортно-эксплуатационных характеристик автомобильных дорог требованиям технических регламентов.</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2.2. Формирование плана разработки проектов и (или) сметных расчетов</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xml:space="preserve">1. По результатам оценки технического состояния автомобильных дорог, Администрация формирует сметные расчеты по ремонту или содержанию автомобильных дорог. </w:t>
      </w:r>
      <w:r w:rsidRPr="00306B0A">
        <w:rPr>
          <w:rFonts w:ascii="Times New Roman" w:eastAsia="Times New Roman" w:hAnsi="Times New Roman" w:cs="Times New Roman"/>
          <w:color w:val="000000"/>
          <w:sz w:val="20"/>
          <w:szCs w:val="20"/>
          <w:lang w:eastAsia="ar-SA"/>
        </w:rPr>
        <w:t>В целях разработки сметных расчетов по ремонту автомобильных дорог в установленном законодательством Российской Федерации порядке привлекаются проектные организации.</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xml:space="preserve">2. На основании сметных расчётов осуществляется формирование ежегодных планов проведения работ по содержанию и ремонту автомобильных дорог. </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3. При разработке сметных расчетов по ремонту или содержанию автомобильных дорог должны учитываться следующие приоритеты:</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w:t>
      </w:r>
      <w:r w:rsidRPr="00306B0A">
        <w:rPr>
          <w:rFonts w:ascii="Times New Roman" w:eastAsia="Times New Roman" w:hAnsi="Times New Roman" w:cs="Times New Roman"/>
          <w:color w:val="000000"/>
          <w:sz w:val="20"/>
          <w:szCs w:val="20"/>
          <w:lang w:eastAsia="ar-SA"/>
        </w:rPr>
        <w:t xml:space="preserve">4. Разработанные проекты и (или) сметные расчёты по ремонту или содержанию автомобильных дорог утверждаются </w:t>
      </w:r>
      <w:r w:rsidRPr="00306B0A">
        <w:rPr>
          <w:rFonts w:ascii="Times New Roman" w:eastAsia="Times New Roman" w:hAnsi="Times New Roman" w:cs="Times New Roman"/>
          <w:color w:val="000000"/>
          <w:sz w:val="20"/>
          <w:szCs w:val="20"/>
          <w:lang w:eastAsia="ru-RU"/>
        </w:rPr>
        <w:t xml:space="preserve">Главой </w:t>
      </w:r>
      <w:r w:rsidRPr="00306B0A">
        <w:rPr>
          <w:rFonts w:ascii="Times New Roman" w:eastAsia="Times New Roman" w:hAnsi="Times New Roman" w:cs="Times New Roman"/>
          <w:sz w:val="20"/>
          <w:szCs w:val="20"/>
          <w:shd w:val="clear" w:color="auto" w:fill="FFFFFF"/>
          <w:lang w:eastAsia="ar-SA"/>
        </w:rPr>
        <w:t>администрации</w:t>
      </w:r>
      <w:r w:rsidRPr="00306B0A">
        <w:rPr>
          <w:rFonts w:ascii="Times New Roman" w:eastAsia="Times New Roman" w:hAnsi="Times New Roman" w:cs="Times New Roman"/>
          <w:color w:val="000000"/>
          <w:sz w:val="20"/>
          <w:szCs w:val="20"/>
          <w:lang w:eastAsia="ar-SA"/>
        </w:rPr>
        <w:t>.</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lastRenderedPageBreak/>
        <w:t>2.3. Заключение муниципальных контрактов и сроки проведения работ по содержанию и ремонту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Работы по капитальному ремонту,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Проведение торгов должно осуществляться при условии обеспечения лимитами бюджетных обязательств и в сроки, позволяющие проведение своевременно работ по содержанию и ремонту автомобильных дорог.</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3. Порядок содержания автомобильных дорог местного значения</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bCs/>
          <w:color w:val="000000"/>
          <w:sz w:val="20"/>
          <w:szCs w:val="20"/>
          <w:lang w:eastAsia="ru-RU"/>
        </w:rPr>
        <w:t>3.1. Цели и задачи содержания,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306B0A" w:rsidRPr="00306B0A" w:rsidRDefault="00306B0A" w:rsidP="00306B0A">
      <w:pPr>
        <w:widowControl w:val="0"/>
        <w:spacing w:before="120" w:after="120" w:line="240" w:lineRule="auto"/>
        <w:ind w:firstLine="709"/>
        <w:jc w:val="center"/>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 </w:t>
      </w:r>
      <w:r w:rsidRPr="00306B0A">
        <w:rPr>
          <w:rFonts w:ascii="Times New Roman" w:eastAsia="Times New Roman" w:hAnsi="Times New Roman" w:cs="Times New Roman"/>
          <w:bCs/>
          <w:color w:val="000000"/>
          <w:sz w:val="20"/>
          <w:szCs w:val="20"/>
          <w:lang w:eastAsia="ru-RU"/>
        </w:rPr>
        <w:t>3.2. Виды работ и мероприятия по содержанию автомобильных дорог</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1. 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В весенне-летне-осенний период,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306B0A" w:rsidRPr="00306B0A" w:rsidRDefault="00306B0A" w:rsidP="00306B0A">
      <w:pPr>
        <w:widowControl w:val="0"/>
        <w:spacing w:after="0" w:line="240" w:lineRule="auto"/>
        <w:ind w:firstLine="709"/>
        <w:jc w:val="both"/>
        <w:rPr>
          <w:rFonts w:ascii="Times New Roman" w:eastAsia="Times New Roman" w:hAnsi="Times New Roman" w:cs="Times New Roman"/>
          <w:sz w:val="20"/>
          <w:szCs w:val="20"/>
          <w:lang w:eastAsia="ru-RU"/>
        </w:rPr>
      </w:pPr>
      <w:r w:rsidRPr="00306B0A">
        <w:rPr>
          <w:rFonts w:ascii="Times New Roman" w:eastAsia="Times New Roman" w:hAnsi="Times New Roman" w:cs="Times New Roman"/>
          <w:color w:val="000000"/>
          <w:sz w:val="20"/>
          <w:szCs w:val="20"/>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306B0A" w:rsidRPr="00306B0A" w:rsidRDefault="00306B0A" w:rsidP="00306B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ru-RU"/>
        </w:rPr>
        <w:t xml:space="preserve">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w:t>
      </w:r>
      <w:r w:rsidRPr="00306B0A">
        <w:rPr>
          <w:rFonts w:ascii="Times New Roman" w:eastAsia="Times New Roman" w:hAnsi="Times New Roman" w:cs="Times New Roman"/>
          <w:color w:val="000000"/>
          <w:sz w:val="20"/>
          <w:szCs w:val="20"/>
          <w:lang w:eastAsia="ar-SA"/>
        </w:rPr>
        <w:t xml:space="preserve">от </w:t>
      </w:r>
      <w:r w:rsidRPr="00306B0A">
        <w:rPr>
          <w:rFonts w:ascii="Times New Roman" w:eastAsia="Times New Roman" w:hAnsi="Times New Roman" w:cs="Times New Roman"/>
          <w:sz w:val="20"/>
          <w:szCs w:val="20"/>
          <w:lang w:eastAsia="ru-RU"/>
        </w:rPr>
        <w:t>16.11.2012 г. № 402</w:t>
      </w:r>
      <w:r w:rsidRPr="00306B0A">
        <w:rPr>
          <w:rFonts w:ascii="Times New Roman" w:eastAsia="Times New Roman" w:hAnsi="Times New Roman" w:cs="Times New Roman"/>
          <w:color w:val="000000"/>
          <w:sz w:val="20"/>
          <w:szCs w:val="20"/>
          <w:lang w:eastAsia="ar-SA"/>
        </w:rPr>
        <w:t>.</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 2.1. В состав работ по содержанию дорог входят:</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По земляному полотну и водоотводу:</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 исправление размытых, разрушенных, </w:t>
      </w:r>
      <w:proofErr w:type="spellStart"/>
      <w:r w:rsidRPr="00306B0A">
        <w:rPr>
          <w:rFonts w:ascii="Times New Roman" w:eastAsia="Times New Roman" w:hAnsi="Times New Roman" w:cs="Times New Roman"/>
          <w:color w:val="000000"/>
          <w:sz w:val="20"/>
          <w:szCs w:val="20"/>
          <w:lang w:eastAsia="ar-SA"/>
        </w:rPr>
        <w:t>пучинистых</w:t>
      </w:r>
      <w:proofErr w:type="spellEnd"/>
      <w:r w:rsidRPr="00306B0A">
        <w:rPr>
          <w:rFonts w:ascii="Times New Roman" w:eastAsia="Times New Roman" w:hAnsi="Times New Roman" w:cs="Times New Roman"/>
          <w:color w:val="000000"/>
          <w:sz w:val="20"/>
          <w:szCs w:val="20"/>
          <w:lang w:eastAsia="ar-SA"/>
        </w:rPr>
        <w:t xml:space="preserve"> и оползневых участков земляного полотна, защитных и укрепительных устройств, подводящих и отводящих русел у мостов и труб;</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исправление системы водоотвода и систематическое поддержание в работоспособном состоянии;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укрепление обочин; подсыпка, срезка и планировка неукрепленных обочин; устранение мелких деформаций и повреждений на укрепленных обочинах;</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скашивание травы и вырубка кустарника на обочинах, откосах и бермах;</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ликвидация съездов в неустановленных местах, профилировка тракторных путей.</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По дорожным одеждам:</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устройство поверхностной обработки на всех типах дорожных одежд;</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устранение мелких деформаций и повреждений (заделка выбоин, просадок, колей и др.), исправление кромок (бордюров) на всех типах покрытий, заливка трещин на асфальтобетонных покрытиях, восстановление и заполнение швов в цементобетонных покрытиях; замена, подъемка или выравнивание отдельных плит цементобетонных покрытий; защита цементобетонных покрытий от поверхностных разрушений;</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восстановление профиля щебеночных и гравийных покрытий, а также грунтовых улучшенных дорог с добавлением материалов;</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профилирование грунтовых дорог, восстановление профиля и улучшение проезжей части грунтовых дорог щебнем, гравием, шлаком и другими материалами;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очистка дорожных покрытий от грязи, устранение скользкости, вызванной выпотеванием битума;</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 уход за </w:t>
      </w:r>
      <w:proofErr w:type="spellStart"/>
      <w:r w:rsidRPr="00306B0A">
        <w:rPr>
          <w:rFonts w:ascii="Times New Roman" w:eastAsia="Times New Roman" w:hAnsi="Times New Roman" w:cs="Times New Roman"/>
          <w:color w:val="000000"/>
          <w:sz w:val="20"/>
          <w:szCs w:val="20"/>
          <w:lang w:eastAsia="ar-SA"/>
        </w:rPr>
        <w:t>пучинистыми</w:t>
      </w:r>
      <w:proofErr w:type="spellEnd"/>
      <w:r w:rsidRPr="00306B0A">
        <w:rPr>
          <w:rFonts w:ascii="Times New Roman" w:eastAsia="Times New Roman" w:hAnsi="Times New Roman" w:cs="Times New Roman"/>
          <w:color w:val="000000"/>
          <w:sz w:val="20"/>
          <w:szCs w:val="20"/>
          <w:lang w:eastAsia="ar-SA"/>
        </w:rPr>
        <w:t xml:space="preserve"> участками дорог, открытие и закрытие воздушных воронок;</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очистка дорог от снега, уборка снежных валов с обочин, очистка от снега и льда автобусных остановок, площадок, павильонов;</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 борьба с зимней скользкостью; восстановление существующих и создание новых баз </w:t>
      </w:r>
      <w:proofErr w:type="spellStart"/>
      <w:r w:rsidRPr="00306B0A">
        <w:rPr>
          <w:rFonts w:ascii="Times New Roman" w:eastAsia="Times New Roman" w:hAnsi="Times New Roman" w:cs="Times New Roman"/>
          <w:color w:val="000000"/>
          <w:sz w:val="20"/>
          <w:szCs w:val="20"/>
          <w:lang w:eastAsia="ar-SA"/>
        </w:rPr>
        <w:t>противогололедных</w:t>
      </w:r>
      <w:proofErr w:type="spellEnd"/>
      <w:r w:rsidRPr="00306B0A">
        <w:rPr>
          <w:rFonts w:ascii="Times New Roman" w:eastAsia="Times New Roman" w:hAnsi="Times New Roman" w:cs="Times New Roman"/>
          <w:color w:val="000000"/>
          <w:sz w:val="20"/>
          <w:szCs w:val="20"/>
          <w:lang w:eastAsia="ar-SA"/>
        </w:rPr>
        <w:t xml:space="preserve"> материалов и подъездных путей к ним; бурение, приготовление и хранение </w:t>
      </w:r>
      <w:proofErr w:type="spellStart"/>
      <w:r w:rsidRPr="00306B0A">
        <w:rPr>
          <w:rFonts w:ascii="Times New Roman" w:eastAsia="Times New Roman" w:hAnsi="Times New Roman" w:cs="Times New Roman"/>
          <w:color w:val="000000"/>
          <w:sz w:val="20"/>
          <w:szCs w:val="20"/>
          <w:lang w:eastAsia="ar-SA"/>
        </w:rPr>
        <w:t>противогололедных</w:t>
      </w:r>
      <w:proofErr w:type="spellEnd"/>
      <w:r w:rsidRPr="00306B0A">
        <w:rPr>
          <w:rFonts w:ascii="Times New Roman" w:eastAsia="Times New Roman" w:hAnsi="Times New Roman" w:cs="Times New Roman"/>
          <w:color w:val="000000"/>
          <w:sz w:val="20"/>
          <w:szCs w:val="20"/>
          <w:lang w:eastAsia="ar-SA"/>
        </w:rPr>
        <w:t xml:space="preserve"> материалов; борьба с наледями.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По искусственным сооружениям:</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lastRenderedPageBreak/>
        <w:t xml:space="preserve">- очистка от грязи элементов мостового полотна, </w:t>
      </w:r>
      <w:proofErr w:type="spellStart"/>
      <w:r w:rsidRPr="00306B0A">
        <w:rPr>
          <w:rFonts w:ascii="Times New Roman" w:eastAsia="Times New Roman" w:hAnsi="Times New Roman" w:cs="Times New Roman"/>
          <w:color w:val="000000"/>
          <w:sz w:val="20"/>
          <w:szCs w:val="20"/>
          <w:lang w:eastAsia="ar-SA"/>
        </w:rPr>
        <w:t>подферменных</w:t>
      </w:r>
      <w:proofErr w:type="spellEnd"/>
      <w:r w:rsidRPr="00306B0A">
        <w:rPr>
          <w:rFonts w:ascii="Times New Roman" w:eastAsia="Times New Roman" w:hAnsi="Times New Roman" w:cs="Times New Roman"/>
          <w:color w:val="000000"/>
          <w:sz w:val="20"/>
          <w:szCs w:val="20"/>
          <w:lang w:eastAsia="ar-SA"/>
        </w:rPr>
        <w:t xml:space="preserve"> площадок, опорных частей, элементов пролетных строений, опор, труб, тоннелей и др. сооружений; очистка конусов, откосов, укрепление регуляционных сооружений; очистка </w:t>
      </w:r>
      <w:proofErr w:type="spellStart"/>
      <w:r w:rsidRPr="00306B0A">
        <w:rPr>
          <w:rFonts w:ascii="Times New Roman" w:eastAsia="Times New Roman" w:hAnsi="Times New Roman" w:cs="Times New Roman"/>
          <w:color w:val="000000"/>
          <w:sz w:val="20"/>
          <w:szCs w:val="20"/>
          <w:lang w:eastAsia="ar-SA"/>
        </w:rPr>
        <w:t>подмостовых</w:t>
      </w:r>
      <w:proofErr w:type="spellEnd"/>
      <w:r w:rsidRPr="00306B0A">
        <w:rPr>
          <w:rFonts w:ascii="Times New Roman" w:eastAsia="Times New Roman" w:hAnsi="Times New Roman" w:cs="Times New Roman"/>
          <w:color w:val="000000"/>
          <w:sz w:val="20"/>
          <w:szCs w:val="20"/>
          <w:lang w:eastAsia="ar-SA"/>
        </w:rPr>
        <w:t xml:space="preserve"> русел, а также участков русел в </w:t>
      </w:r>
      <w:proofErr w:type="gramStart"/>
      <w:r w:rsidRPr="00306B0A">
        <w:rPr>
          <w:rFonts w:ascii="Times New Roman" w:eastAsia="Times New Roman" w:hAnsi="Times New Roman" w:cs="Times New Roman"/>
          <w:color w:val="000000"/>
          <w:sz w:val="20"/>
          <w:szCs w:val="20"/>
          <w:lang w:eastAsia="ar-SA"/>
        </w:rPr>
        <w:t>верхнем</w:t>
      </w:r>
      <w:proofErr w:type="gramEnd"/>
      <w:r w:rsidRPr="00306B0A">
        <w:rPr>
          <w:rFonts w:ascii="Times New Roman" w:eastAsia="Times New Roman" w:hAnsi="Times New Roman" w:cs="Times New Roman"/>
          <w:color w:val="000000"/>
          <w:sz w:val="20"/>
          <w:szCs w:val="20"/>
          <w:lang w:eastAsia="ar-SA"/>
        </w:rPr>
        <w:t xml:space="preserve"> и нижнем </w:t>
      </w:r>
      <w:proofErr w:type="spellStart"/>
      <w:r w:rsidRPr="00306B0A">
        <w:rPr>
          <w:rFonts w:ascii="Times New Roman" w:eastAsia="Times New Roman" w:hAnsi="Times New Roman" w:cs="Times New Roman"/>
          <w:color w:val="000000"/>
          <w:sz w:val="20"/>
          <w:szCs w:val="20"/>
          <w:lang w:eastAsia="ar-SA"/>
        </w:rPr>
        <w:t>бъефах</w:t>
      </w:r>
      <w:proofErr w:type="spellEnd"/>
      <w:r w:rsidRPr="00306B0A">
        <w:rPr>
          <w:rFonts w:ascii="Times New Roman" w:eastAsia="Times New Roman" w:hAnsi="Times New Roman" w:cs="Times New Roman"/>
          <w:color w:val="000000"/>
          <w:sz w:val="20"/>
          <w:szCs w:val="20"/>
          <w:lang w:eastAsia="ar-SA"/>
        </w:rPr>
        <w:t xml:space="preserve"> труб;</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proofErr w:type="gramStart"/>
      <w:r w:rsidRPr="00306B0A">
        <w:rPr>
          <w:rFonts w:ascii="Times New Roman" w:eastAsia="Times New Roman" w:hAnsi="Times New Roman" w:cs="Times New Roman"/>
          <w:color w:val="000000"/>
          <w:sz w:val="20"/>
          <w:szCs w:val="20"/>
          <w:lang w:eastAsia="ar-SA"/>
        </w:rPr>
        <w:t xml:space="preserve">- исправление повреждений и дефектов отдельных элементов пролетных строений, опор, мостового полотна, опор освещения, заборных и подпорных стенок, дренажных устройств, откосов и конусов, труб, тоннелей (заделка раковин, трещин, восстановление защитных слоев бетона, локальное исправление гидроизоляции, штукатурка и восстановление каменной кладки, замена светильников, выравнивание покрытий, устройство сливов на </w:t>
      </w:r>
      <w:proofErr w:type="spellStart"/>
      <w:r w:rsidRPr="00306B0A">
        <w:rPr>
          <w:rFonts w:ascii="Times New Roman" w:eastAsia="Times New Roman" w:hAnsi="Times New Roman" w:cs="Times New Roman"/>
          <w:color w:val="000000"/>
          <w:sz w:val="20"/>
          <w:szCs w:val="20"/>
          <w:lang w:eastAsia="ar-SA"/>
        </w:rPr>
        <w:t>подферменных</w:t>
      </w:r>
      <w:proofErr w:type="spellEnd"/>
      <w:r w:rsidRPr="00306B0A">
        <w:rPr>
          <w:rFonts w:ascii="Times New Roman" w:eastAsia="Times New Roman" w:hAnsi="Times New Roman" w:cs="Times New Roman"/>
          <w:color w:val="000000"/>
          <w:sz w:val="20"/>
          <w:szCs w:val="20"/>
          <w:lang w:eastAsia="ar-SA"/>
        </w:rPr>
        <w:t xml:space="preserve"> площадках, устройство кожухов защиты опорных частей, заливка мастикой, подтягивание болтов, смазка пружин деформационных</w:t>
      </w:r>
      <w:proofErr w:type="gramEnd"/>
      <w:r w:rsidRPr="00306B0A">
        <w:rPr>
          <w:rFonts w:ascii="Times New Roman" w:eastAsia="Times New Roman" w:hAnsi="Times New Roman" w:cs="Times New Roman"/>
          <w:color w:val="000000"/>
          <w:sz w:val="20"/>
          <w:szCs w:val="20"/>
          <w:lang w:eastAsia="ar-SA"/>
        </w:rPr>
        <w:t xml:space="preserve"> швов, замена заклепок, подтяжка высокопрочных болтов фрикционных соединений и т.п.);</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xml:space="preserve">- </w:t>
      </w:r>
      <w:proofErr w:type="spellStart"/>
      <w:r w:rsidRPr="00306B0A">
        <w:rPr>
          <w:rFonts w:ascii="Times New Roman" w:eastAsia="Times New Roman" w:hAnsi="Times New Roman" w:cs="Times New Roman"/>
          <w:color w:val="000000"/>
          <w:sz w:val="20"/>
          <w:szCs w:val="20"/>
          <w:lang w:eastAsia="ar-SA"/>
        </w:rPr>
        <w:t>антисептирование</w:t>
      </w:r>
      <w:proofErr w:type="spellEnd"/>
      <w:r w:rsidRPr="00306B0A">
        <w:rPr>
          <w:rFonts w:ascii="Times New Roman" w:eastAsia="Times New Roman" w:hAnsi="Times New Roman" w:cs="Times New Roman"/>
          <w:color w:val="000000"/>
          <w:sz w:val="20"/>
          <w:szCs w:val="20"/>
          <w:lang w:eastAsia="ar-SA"/>
        </w:rPr>
        <w:t>, окраска и нанесение защитных покрытий на пролетные строения, опоры и другие элементы;</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пропуск ледохода и паводковых вод, уборка снега и льда; открытие и закрытие отверстий малых мостов и труб; предупредительные работы по защите дорог и сооружений от наводнения, заторов, лесных пожаров и снежных лавин.</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По обустройству дорог организации и обеспечению безопасности движения: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замена поврежденных и установка недостающих дорожных знаков (включая знаки индивидуального проектирования), недостающих ограждений и направляющих устройств;</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восстановление и нанесение вновь дорожной разметки;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окраска обстановки и элементов обустройства дорог, содержание их в чистоте и порядке;</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содержание в чистоте и порядке автобусных остановок, площадок отдыха и элементов их обустройства и т.п.; исправление отдельных повреждений элементов архитектурно-художественного оформления дорог, надлежащий уход за этими элементами;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306B0A">
        <w:rPr>
          <w:rFonts w:ascii="Times New Roman" w:eastAsia="Times New Roman" w:hAnsi="Times New Roman" w:cs="Times New Roman"/>
          <w:color w:val="000000"/>
          <w:sz w:val="20"/>
          <w:szCs w:val="20"/>
          <w:lang w:eastAsia="ar-SA"/>
        </w:rPr>
        <w:t>- изготовление, установка (перестановка), разборка и восстановление временных снегозадерживающих устройств; создание снежных валов и траншей для задержания снега (их периодическое обновление); устройство (восстановление) снегозащитных заборов и уход за ними.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u w:val="single"/>
          <w:lang w:eastAsia="ar-SA"/>
        </w:rPr>
      </w:pPr>
      <w:r w:rsidRPr="00306B0A">
        <w:rPr>
          <w:rFonts w:ascii="Times New Roman" w:eastAsia="Times New Roman" w:hAnsi="Times New Roman" w:cs="Times New Roman"/>
          <w:color w:val="000000"/>
          <w:sz w:val="20"/>
          <w:szCs w:val="20"/>
          <w:lang w:eastAsia="ar-SA"/>
        </w:rPr>
        <w:t xml:space="preserve">3. </w:t>
      </w:r>
      <w:bookmarkStart w:id="6" w:name="sub_10143"/>
      <w:r w:rsidRPr="00306B0A">
        <w:rPr>
          <w:rFonts w:ascii="Times New Roman" w:eastAsia="Times New Roman" w:hAnsi="Times New Roman" w:cs="Times New Roman"/>
          <w:color w:val="000000"/>
          <w:sz w:val="20"/>
          <w:szCs w:val="20"/>
          <w:lang w:eastAsia="ar-SA"/>
        </w:rPr>
        <w:t>Работы по содержанию автомобильных дорог проводятся с учётом периодичности, установленной Правилами расчета финансовых затрат на капитальный ремонт, ремонт, содержание автомобильных дорог общего пользования местного значения при определении размера ассигнований из бюджета, предусматриваемых на указанные цели, утвержденными Постановлением Администрации</w:t>
      </w:r>
      <w:r w:rsidRPr="00306B0A">
        <w:rPr>
          <w:rFonts w:ascii="Times New Roman" w:eastAsia="Times New Roman" w:hAnsi="Times New Roman" w:cs="Times New Roman"/>
          <w:color w:val="000000"/>
          <w:sz w:val="20"/>
          <w:szCs w:val="20"/>
          <w:u w:val="single"/>
          <w:lang w:eastAsia="ar-SA"/>
        </w:rPr>
        <w:t>.</w:t>
      </w:r>
      <w:bookmarkEnd w:id="6"/>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3.3. Подготовительные мероприятия к выполнению работ по содержанию автомобильной дороги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B0A">
        <w:rPr>
          <w:rFonts w:ascii="Times New Roman" w:eastAsia="Times New Roman" w:hAnsi="Times New Roman" w:cs="Times New Roman"/>
          <w:color w:val="000000"/>
          <w:sz w:val="20"/>
          <w:szCs w:val="20"/>
          <w:lang w:eastAsia="ru-RU"/>
        </w:rPr>
        <w:t xml:space="preserve">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 </w:t>
      </w:r>
      <w:proofErr w:type="gramEnd"/>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 xml:space="preserve">3.4. Проведение работ по содержанию </w:t>
      </w:r>
      <w:proofErr w:type="gramStart"/>
      <w:r w:rsidRPr="00306B0A">
        <w:rPr>
          <w:rFonts w:ascii="Times New Roman" w:eastAsia="Times New Roman" w:hAnsi="Times New Roman" w:cs="Times New Roman"/>
          <w:bCs/>
          <w:color w:val="000000"/>
          <w:sz w:val="20"/>
          <w:szCs w:val="20"/>
          <w:lang w:eastAsia="ru-RU"/>
        </w:rPr>
        <w:t>автомобильной</w:t>
      </w:r>
      <w:proofErr w:type="gramEnd"/>
      <w:r w:rsidRPr="00306B0A">
        <w:rPr>
          <w:rFonts w:ascii="Times New Roman" w:eastAsia="Times New Roman" w:hAnsi="Times New Roman" w:cs="Times New Roman"/>
          <w:bCs/>
          <w:color w:val="000000"/>
          <w:sz w:val="20"/>
          <w:szCs w:val="20"/>
          <w:lang w:eastAsia="ru-RU"/>
        </w:rPr>
        <w:t xml:space="preserve">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color w:val="000000"/>
          <w:sz w:val="20"/>
          <w:szCs w:val="20"/>
          <w:lang w:eastAsia="ru-RU"/>
        </w:rPr>
        <w:t>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3.5. Приемка результатов выполненных работ по содержанию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1. Приемка результатов выполненных работ по содержанию автомобильных дорог осуществляется </w:t>
      </w:r>
      <w:r w:rsidRPr="00306B0A">
        <w:rPr>
          <w:rFonts w:ascii="Times New Roman" w:eastAsia="Times New Roman" w:hAnsi="Times New Roman" w:cs="Times New Roman"/>
          <w:color w:val="000000"/>
          <w:sz w:val="20"/>
          <w:szCs w:val="20"/>
          <w:lang w:eastAsia="ar-SA"/>
        </w:rPr>
        <w:t xml:space="preserve">Администрацией </w:t>
      </w:r>
      <w:r w:rsidRPr="00306B0A">
        <w:rPr>
          <w:rFonts w:ascii="Times New Roman" w:eastAsia="Times New Roman" w:hAnsi="Times New Roman" w:cs="Times New Roman"/>
          <w:color w:val="000000"/>
          <w:sz w:val="20"/>
          <w:szCs w:val="20"/>
          <w:lang w:eastAsia="ru-RU"/>
        </w:rPr>
        <w:t xml:space="preserve">в соответствии с условиями заключенного контракта на их выполнение путем оценки уровня содержания автомобильных дорог, проводимой в соответствии с порядком, утвержденным Приказом Министерства транспорта Российской Федерации от 27.08.2009 № 150. </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2. 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w:t>
      </w:r>
      <w:r w:rsidRPr="00306B0A">
        <w:rPr>
          <w:rFonts w:ascii="Times New Roman" w:eastAsia="Times New Roman" w:hAnsi="Times New Roman" w:cs="Times New Roman"/>
          <w:color w:val="000000"/>
          <w:sz w:val="20"/>
          <w:szCs w:val="20"/>
          <w:lang w:eastAsia="ar-SA"/>
        </w:rPr>
        <w:t>Администрации</w:t>
      </w:r>
      <w:r w:rsidRPr="00306B0A">
        <w:rPr>
          <w:rFonts w:ascii="Times New Roman" w:eastAsia="Times New Roman" w:hAnsi="Times New Roman" w:cs="Times New Roman"/>
          <w:color w:val="000000"/>
          <w:sz w:val="20"/>
          <w:szCs w:val="20"/>
          <w:lang w:eastAsia="ru-RU"/>
        </w:rPr>
        <w:t>, и иные лица, в соответствии с заключенным контрактом (далее - приемочная комиссия).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3. 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 </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3.6. Устранение недостатков выполненных работ по содержанию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1. </w:t>
      </w:r>
      <w:proofErr w:type="gramStart"/>
      <w:r w:rsidRPr="00306B0A">
        <w:rPr>
          <w:rFonts w:ascii="Times New Roman" w:eastAsia="Times New Roman" w:hAnsi="Times New Roman" w:cs="Times New Roman"/>
          <w:color w:val="000000"/>
          <w:sz w:val="20"/>
          <w:szCs w:val="20"/>
          <w:lang w:eastAsia="ru-RU"/>
        </w:rPr>
        <w:t>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w:t>
      </w:r>
      <w:r w:rsidRPr="00306B0A">
        <w:rPr>
          <w:rFonts w:ascii="Times New Roman" w:eastAsia="Times New Roman" w:hAnsi="Times New Roman" w:cs="Times New Roman"/>
          <w:color w:val="000000"/>
          <w:sz w:val="20"/>
          <w:szCs w:val="20"/>
          <w:lang w:eastAsia="ru-RU"/>
        </w:rPr>
        <w:lastRenderedPageBreak/>
        <w:t>выполненных работ в разумные сроки, определяемые заказчиком по согласованию с приемочной комиссией.</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 Порядок ремонта автомобильных дорог местного значения</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4.1. Цели ремонта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06B0A" w:rsidRPr="00306B0A" w:rsidRDefault="00306B0A" w:rsidP="00306B0A">
      <w:pPr>
        <w:widowControl w:val="0"/>
        <w:autoSpaceDE w:val="0"/>
        <w:spacing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4.2. Виды работ и мероприятия по ремонту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w:t>
      </w:r>
      <w:r w:rsidRPr="00306B0A">
        <w:rPr>
          <w:rFonts w:ascii="Times New Roman" w:eastAsia="Times New Roman" w:hAnsi="Times New Roman" w:cs="Times New Roman"/>
          <w:color w:val="000000"/>
          <w:sz w:val="20"/>
          <w:szCs w:val="20"/>
          <w:lang w:eastAsia="ar-SA"/>
        </w:rPr>
        <w:t>.</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2. Основные мероприятия по ремонту автомобильных дорог проводятся в весенне-летне-осенний период.</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4.3. Подготовительные мероприятия к выполнению работ по ремонту автомобильной дороги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1. В целях обеспечения безопасности дорожного движения Администрация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2.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w:t>
      </w:r>
      <w:proofErr w:type="gramStart"/>
      <w:r w:rsidRPr="00306B0A">
        <w:rPr>
          <w:rFonts w:ascii="Times New Roman" w:eastAsia="Times New Roman" w:hAnsi="Times New Roman" w:cs="Times New Roman"/>
          <w:color w:val="000000"/>
          <w:sz w:val="20"/>
          <w:szCs w:val="20"/>
          <w:lang w:eastAsia="ru-RU"/>
        </w:rPr>
        <w:t>дств в ц</w:t>
      </w:r>
      <w:proofErr w:type="gramEnd"/>
      <w:r w:rsidRPr="00306B0A">
        <w:rPr>
          <w:rFonts w:ascii="Times New Roman" w:eastAsia="Times New Roman" w:hAnsi="Times New Roman" w:cs="Times New Roman"/>
          <w:color w:val="000000"/>
          <w:sz w:val="20"/>
          <w:szCs w:val="20"/>
          <w:lang w:eastAsia="ru-RU"/>
        </w:rPr>
        <w:t>елях объезда участка дороги, на которой проводится ремонт.</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4.4. Проведение работ по ремонту автомобильной дороги</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1. Проведение работ по ремонту автомобильной дороги осуществляется организациями в соответствии с проектом и (или) сметным расчетом, планом проведения работ.</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2. Работы по ремонту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4.5. Приемка результатов выполненных работ по ремонту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1.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2. В приемке результатов выполненных работ принимают участие заказчик, организации, осуществившие работы по ремонту, представители комиссии и иные лица, в соответствии с заключенным контрактом.</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3. По результатам оценки выполненных работ по ремонту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 Акт приемки законченных работ по ремонту дорог (участков автомобильных дорог) составляется по Форме А-1, установленной в «Правилах приемки работ при строительстве и ремонте автомобильных дорог» (ВСН 19-89), утвержденных </w:t>
      </w:r>
      <w:proofErr w:type="spellStart"/>
      <w:r w:rsidRPr="00306B0A">
        <w:rPr>
          <w:rFonts w:ascii="Times New Roman" w:eastAsia="Times New Roman" w:hAnsi="Times New Roman" w:cs="Times New Roman"/>
          <w:color w:val="000000"/>
          <w:sz w:val="20"/>
          <w:szCs w:val="20"/>
          <w:lang w:eastAsia="ru-RU"/>
        </w:rPr>
        <w:t>Минавтодором</w:t>
      </w:r>
      <w:proofErr w:type="spellEnd"/>
      <w:r w:rsidRPr="00306B0A">
        <w:rPr>
          <w:rFonts w:ascii="Times New Roman" w:eastAsia="Times New Roman" w:hAnsi="Times New Roman" w:cs="Times New Roman"/>
          <w:color w:val="000000"/>
          <w:sz w:val="20"/>
          <w:szCs w:val="20"/>
          <w:lang w:eastAsia="ru-RU"/>
        </w:rPr>
        <w:t xml:space="preserve"> РСФСР от 14.07.1989 №НА-18/266.</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4.6. Устранение недостатков выполненных работ по ремонту автомобильных дорог</w:t>
      </w:r>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 xml:space="preserve">1. </w:t>
      </w:r>
      <w:proofErr w:type="gramStart"/>
      <w:r w:rsidRPr="00306B0A">
        <w:rPr>
          <w:rFonts w:ascii="Times New Roman" w:eastAsia="Times New Roman" w:hAnsi="Times New Roman" w:cs="Times New Roman"/>
          <w:color w:val="000000"/>
          <w:sz w:val="20"/>
          <w:szCs w:val="20"/>
          <w:lang w:eastAsia="ru-RU"/>
        </w:rPr>
        <w:t>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w:t>
      </w:r>
      <w:proofErr w:type="gramEnd"/>
    </w:p>
    <w:p w:rsidR="00306B0A" w:rsidRP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2. В случае если в контракте сроки устранения недостатков выполненных работ не отражены, организация, осуществившая работы по ремонту автомобильной дороги, устраняет недостатки выполненных работ в разумные сроки, определяемые заказчиком по согласованию с приемочной комиссией.</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5. Заключительные положения</w:t>
      </w:r>
    </w:p>
    <w:p w:rsidR="00306B0A" w:rsidRPr="00306B0A" w:rsidRDefault="00306B0A" w:rsidP="00306B0A">
      <w:pPr>
        <w:widowControl w:val="0"/>
        <w:autoSpaceDE w:val="0"/>
        <w:spacing w:before="120" w:after="120" w:line="240" w:lineRule="auto"/>
        <w:ind w:firstLine="709"/>
        <w:jc w:val="center"/>
        <w:rPr>
          <w:rFonts w:ascii="Times New Roman" w:eastAsia="Times New Roman" w:hAnsi="Times New Roman" w:cs="Times New Roman"/>
          <w:bCs/>
          <w:color w:val="000000"/>
          <w:sz w:val="20"/>
          <w:szCs w:val="20"/>
          <w:lang w:eastAsia="ru-RU"/>
        </w:rPr>
      </w:pPr>
      <w:r w:rsidRPr="00306B0A">
        <w:rPr>
          <w:rFonts w:ascii="Times New Roman" w:eastAsia="Times New Roman" w:hAnsi="Times New Roman" w:cs="Times New Roman"/>
          <w:bCs/>
          <w:color w:val="000000"/>
          <w:sz w:val="20"/>
          <w:szCs w:val="20"/>
          <w:lang w:eastAsia="ru-RU"/>
        </w:rPr>
        <w:t>5.1. Источники финансирования работ по содержанию и ремонту автомобильных дорог</w:t>
      </w:r>
    </w:p>
    <w:p w:rsidR="00306B0A" w:rsidRDefault="00306B0A"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r w:rsidRPr="00306B0A">
        <w:rPr>
          <w:rFonts w:ascii="Times New Roman" w:eastAsia="Times New Roman" w:hAnsi="Times New Roman" w:cs="Times New Roman"/>
          <w:color w:val="000000"/>
          <w:sz w:val="20"/>
          <w:szCs w:val="20"/>
          <w:lang w:eastAsia="ru-RU"/>
        </w:rPr>
        <w:t>Мероприятия по содержанию и ремонту автомобильных дорог финансируются за счет средств бюджета</w:t>
      </w:r>
      <w:r w:rsidRPr="00306B0A">
        <w:rPr>
          <w:rFonts w:ascii="Times New Roman" w:eastAsia="Times New Roman" w:hAnsi="Times New Roman" w:cs="Times New Roman"/>
          <w:color w:val="000000"/>
          <w:sz w:val="20"/>
          <w:szCs w:val="20"/>
          <w:lang w:eastAsia="ar-SA"/>
        </w:rPr>
        <w:t xml:space="preserve"> муниципального образования</w:t>
      </w:r>
      <w:r w:rsidRPr="00306B0A">
        <w:rPr>
          <w:rFonts w:ascii="Times New Roman" w:eastAsia="Times New Roman" w:hAnsi="Times New Roman" w:cs="Times New Roman"/>
          <w:color w:val="000000"/>
          <w:sz w:val="20"/>
          <w:szCs w:val="20"/>
          <w:lang w:eastAsia="ru-RU"/>
        </w:rPr>
        <w:t>, областного бюджета и за счет иных источников финансирования, а также средств физических или юридических лиц, в том числе средств, привлечённых в порядке и на условиях, которые предусмотрены законодательством Российской Федерации и Еврейской автономной области.</w:t>
      </w:r>
    </w:p>
    <w:p w:rsidR="005D655F" w:rsidRDefault="005D655F"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p>
    <w:p w:rsidR="005D655F" w:rsidRDefault="005D655F" w:rsidP="00306B0A">
      <w:pPr>
        <w:widowControl w:val="0"/>
        <w:autoSpaceDE w:val="0"/>
        <w:spacing w:after="0" w:line="240" w:lineRule="auto"/>
        <w:ind w:firstLine="709"/>
        <w:jc w:val="both"/>
        <w:rPr>
          <w:rFonts w:ascii="Times New Roman" w:eastAsia="Times New Roman" w:hAnsi="Times New Roman" w:cs="Times New Roman"/>
          <w:color w:val="000000"/>
          <w:sz w:val="20"/>
          <w:szCs w:val="20"/>
          <w:lang w:eastAsia="ru-RU"/>
        </w:rPr>
      </w:pPr>
    </w:p>
    <w:p w:rsidR="005D655F" w:rsidRPr="00306B0A" w:rsidRDefault="005D655F" w:rsidP="00306B0A">
      <w:pPr>
        <w:widowControl w:val="0"/>
        <w:autoSpaceDE w:val="0"/>
        <w:spacing w:after="0" w:line="240" w:lineRule="auto"/>
        <w:ind w:firstLine="709"/>
        <w:jc w:val="both"/>
        <w:rPr>
          <w:rFonts w:ascii="Times New Roman" w:eastAsia="Times New Roman" w:hAnsi="Times New Roman" w:cs="Times New Roman"/>
          <w:color w:val="191919"/>
          <w:sz w:val="20"/>
          <w:szCs w:val="20"/>
          <w:lang w:eastAsia="ar-SA"/>
        </w:rPr>
      </w:pPr>
    </w:p>
    <w:p w:rsidR="005D655F" w:rsidRDefault="005D655F" w:rsidP="00A6335C">
      <w:pPr>
        <w:pStyle w:val="Heading"/>
        <w:spacing w:before="0"/>
        <w:jc w:val="center"/>
        <w:rPr>
          <w:rFonts w:ascii="Times New Roman" w:hAnsi="Times New Roman" w:cs="Times New Roman"/>
          <w:sz w:val="20"/>
          <w:szCs w:val="20"/>
        </w:rPr>
      </w:pPr>
    </w:p>
    <w:p w:rsidR="00A6335C" w:rsidRPr="00A6335C" w:rsidRDefault="00A6335C" w:rsidP="00A6335C">
      <w:pPr>
        <w:pStyle w:val="Heading"/>
        <w:spacing w:before="0"/>
        <w:jc w:val="center"/>
        <w:rPr>
          <w:rFonts w:ascii="Times New Roman" w:hAnsi="Times New Roman" w:cs="Times New Roman"/>
          <w:color w:val="000000"/>
          <w:sz w:val="20"/>
          <w:szCs w:val="20"/>
        </w:rPr>
      </w:pPr>
      <w:r w:rsidRPr="00A6335C">
        <w:rPr>
          <w:rFonts w:ascii="Times New Roman" w:hAnsi="Times New Roman" w:cs="Times New Roman"/>
          <w:color w:val="000000"/>
          <w:sz w:val="20"/>
          <w:szCs w:val="20"/>
        </w:rPr>
        <w:t>Муниципальное образование «Николаевское городское поселение»</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Смидовичского муниципального района</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Еврейской автономной области</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АДМИНИСТРАЦИЯ ГОРОДСКОГО ПОСЕЛЕНИЯ</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
          <w:bCs/>
          <w:color w:val="000000"/>
          <w:sz w:val="20"/>
          <w:szCs w:val="20"/>
          <w:lang w:eastAsia="ru-RU"/>
        </w:rPr>
      </w:pP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ПОСТАНОВЛЕНИЕ</w:t>
      </w:r>
    </w:p>
    <w:p w:rsidR="00A6335C" w:rsidRPr="00A6335C" w:rsidRDefault="00A6335C" w:rsidP="00A6335C">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sz w:val="20"/>
          <w:szCs w:val="20"/>
          <w:lang w:eastAsia="ru-RU"/>
        </w:rPr>
      </w:pP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25.12.2019</w:t>
      </w:r>
      <w:r w:rsidRPr="00A6335C">
        <w:rPr>
          <w:rFonts w:ascii="Times New Roman" w:eastAsia="Times New Roman" w:hAnsi="Times New Roman" w:cs="Times New Roman"/>
          <w:bCs/>
          <w:color w:val="000000"/>
          <w:sz w:val="20"/>
          <w:szCs w:val="20"/>
          <w:lang w:eastAsia="ru-RU"/>
        </w:rPr>
        <w:tab/>
      </w:r>
      <w:r w:rsidRPr="00A6335C">
        <w:rPr>
          <w:rFonts w:ascii="Times New Roman" w:eastAsia="Times New Roman" w:hAnsi="Times New Roman" w:cs="Times New Roman"/>
          <w:bCs/>
          <w:color w:val="000000"/>
          <w:sz w:val="20"/>
          <w:szCs w:val="20"/>
          <w:lang w:eastAsia="ru-RU"/>
        </w:rPr>
        <w:tab/>
      </w:r>
      <w:r w:rsidRPr="00A6335C">
        <w:rPr>
          <w:rFonts w:ascii="Times New Roman" w:eastAsia="Times New Roman" w:hAnsi="Times New Roman" w:cs="Times New Roman"/>
          <w:bCs/>
          <w:color w:val="000000"/>
          <w:sz w:val="20"/>
          <w:szCs w:val="20"/>
          <w:lang w:eastAsia="ru-RU"/>
        </w:rPr>
        <w:tab/>
      </w:r>
      <w:r w:rsidRPr="00A6335C">
        <w:rPr>
          <w:rFonts w:ascii="Times New Roman" w:eastAsia="Times New Roman" w:hAnsi="Times New Roman" w:cs="Times New Roman"/>
          <w:bCs/>
          <w:color w:val="000000"/>
          <w:sz w:val="20"/>
          <w:szCs w:val="20"/>
          <w:lang w:eastAsia="ru-RU"/>
        </w:rPr>
        <w:tab/>
        <w:t xml:space="preserve">                                               </w:t>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sidRPr="00A6335C">
        <w:rPr>
          <w:rFonts w:ascii="Times New Roman" w:eastAsia="Times New Roman" w:hAnsi="Times New Roman" w:cs="Times New Roman"/>
          <w:bCs/>
          <w:color w:val="000000"/>
          <w:sz w:val="20"/>
          <w:szCs w:val="20"/>
          <w:lang w:eastAsia="ru-RU"/>
        </w:rPr>
        <w:t xml:space="preserve">   № 412</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6335C">
        <w:rPr>
          <w:rFonts w:ascii="Times New Roman" w:eastAsia="Times New Roman" w:hAnsi="Times New Roman" w:cs="Times New Roman"/>
          <w:bCs/>
          <w:color w:val="000000"/>
          <w:sz w:val="20"/>
          <w:szCs w:val="20"/>
          <w:lang w:eastAsia="ru-RU"/>
        </w:rPr>
        <w:t>пос. Николаевка</w:t>
      </w:r>
    </w:p>
    <w:p w:rsidR="00A6335C" w:rsidRPr="00A6335C" w:rsidRDefault="00A6335C" w:rsidP="00A6335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6335C" w:rsidRPr="00A6335C" w:rsidRDefault="00A6335C" w:rsidP="00A6335C">
      <w:pPr>
        <w:ind w:firstLine="284"/>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О внесении изменений в План мероприятий по противодействию коррупции в органах местного самоуправления муниципального образования «Николаевское городское поселение» Смидовичского муниципального района на  2018-2020 годы, утвержденный постановлением администрации от 12.09.2018 № 366</w:t>
      </w:r>
    </w:p>
    <w:p w:rsidR="00A6335C" w:rsidRPr="00A6335C" w:rsidRDefault="00A6335C" w:rsidP="00A6335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sz w:val="20"/>
          <w:szCs w:val="20"/>
          <w:lang w:eastAsia="ru-RU"/>
        </w:rPr>
        <w:t xml:space="preserve">В соответствии с </w:t>
      </w:r>
      <w:hyperlink r:id="rId13" w:tooltip="Федеральный закон от 25.12.2008 N 273-ФЗ (ред. от 28.12.2017) &quot;О противодействии коррупции&quot;{КонсультантПлюс}" w:history="1">
        <w:r w:rsidRPr="00A6335C">
          <w:rPr>
            <w:rFonts w:ascii="Times New Roman" w:eastAsia="Times New Roman" w:hAnsi="Times New Roman" w:cs="Times New Roman"/>
            <w:color w:val="000000"/>
            <w:sz w:val="20"/>
            <w:szCs w:val="20"/>
            <w:lang w:eastAsia="ru-RU"/>
          </w:rPr>
          <w:t xml:space="preserve"> частью 4 статьи 5</w:t>
        </w:r>
      </w:hyperlink>
      <w:r w:rsidRPr="00A6335C">
        <w:rPr>
          <w:rFonts w:ascii="Times New Roman" w:eastAsia="Times New Roman" w:hAnsi="Times New Roman" w:cs="Times New Roman"/>
          <w:color w:val="000000"/>
          <w:sz w:val="20"/>
          <w:szCs w:val="20"/>
          <w:lang w:eastAsia="ru-RU"/>
        </w:rPr>
        <w:t xml:space="preserve"> </w:t>
      </w:r>
      <w:r w:rsidRPr="00A6335C">
        <w:rPr>
          <w:rFonts w:ascii="Times New Roman" w:eastAsia="Times New Roman" w:hAnsi="Times New Roman" w:cs="Times New Roman"/>
          <w:sz w:val="20"/>
          <w:szCs w:val="20"/>
          <w:lang w:eastAsia="ru-RU"/>
        </w:rPr>
        <w:t>Федерального закона от 25 декабря 2008 г. N 273-ФЗ "О противодействии коррупции",</w:t>
      </w:r>
      <w:r w:rsidRPr="00A6335C">
        <w:rPr>
          <w:rFonts w:ascii="Times New Roman" w:eastAsia="Times New Roman" w:hAnsi="Times New Roman" w:cs="Times New Roman"/>
          <w:color w:val="000000"/>
          <w:sz w:val="20"/>
          <w:szCs w:val="20"/>
          <w:lang w:eastAsia="ru-RU"/>
        </w:rPr>
        <w:t xml:space="preserve"> ст. 14 Федерального закона РФ от 06.10.2003 г. № 131-ФЗ «Об общих принципах организации местного самоуправления в Российской Федерации», Уставом муниципального образования «Николаевского городского поселения» Смидовичского муниципального района Еврейской автономной области</w:t>
      </w:r>
    </w:p>
    <w:p w:rsidR="00A6335C" w:rsidRPr="00A6335C" w:rsidRDefault="00A6335C" w:rsidP="00A6335C">
      <w:pPr>
        <w:spacing w:before="120" w:after="120"/>
        <w:ind w:firstLine="709"/>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ПОСТАНОВЛЯЮ:</w:t>
      </w:r>
    </w:p>
    <w:p w:rsidR="00A6335C" w:rsidRPr="00A6335C" w:rsidRDefault="00A6335C" w:rsidP="00A6335C">
      <w:pPr>
        <w:widowControl w:val="0"/>
        <w:numPr>
          <w:ilvl w:val="0"/>
          <w:numId w:val="17"/>
        </w:numPr>
        <w:autoSpaceDE w:val="0"/>
        <w:autoSpaceDN w:val="0"/>
        <w:adjustRightInd w:val="0"/>
        <w:spacing w:before="240" w:after="0" w:line="240" w:lineRule="auto"/>
        <w:ind w:left="0" w:firstLine="225"/>
        <w:contextualSpacing/>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Внести в План мероприятий по противодействию коррупции в органах местного самоуправления муниципального образования «Николаевское городское поселение» Смидовичского муниципального района на  2018-2020 годы, утвержденный постановлением администрации от 12.09.2018 № 366, изменения, изложив его в новой редакции согласно приложению.</w:t>
      </w:r>
    </w:p>
    <w:p w:rsidR="00A6335C" w:rsidRPr="00A6335C" w:rsidRDefault="00A6335C" w:rsidP="00A6335C">
      <w:pPr>
        <w:widowControl w:val="0"/>
        <w:numPr>
          <w:ilvl w:val="0"/>
          <w:numId w:val="17"/>
        </w:numPr>
        <w:autoSpaceDE w:val="0"/>
        <w:autoSpaceDN w:val="0"/>
        <w:adjustRightInd w:val="0"/>
        <w:spacing w:after="0" w:line="240" w:lineRule="auto"/>
        <w:ind w:left="0" w:firstLine="225"/>
        <w:contextualSpacing/>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A6335C" w:rsidRPr="00A6335C" w:rsidRDefault="00A6335C" w:rsidP="00A6335C">
      <w:pPr>
        <w:widowControl w:val="0"/>
        <w:numPr>
          <w:ilvl w:val="0"/>
          <w:numId w:val="17"/>
        </w:numPr>
        <w:autoSpaceDE w:val="0"/>
        <w:autoSpaceDN w:val="0"/>
        <w:adjustRightInd w:val="0"/>
        <w:spacing w:after="0" w:line="240" w:lineRule="auto"/>
        <w:ind w:left="0" w:firstLine="225"/>
        <w:contextualSpacing/>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Постановление вступает в силу после дня его официального опубликования, но не ранее 01 января 2020 года.</w:t>
      </w:r>
    </w:p>
    <w:p w:rsidR="00A6335C" w:rsidRPr="00A6335C" w:rsidRDefault="00A6335C" w:rsidP="00A6335C">
      <w:pPr>
        <w:ind w:left="567"/>
        <w:jc w:val="right"/>
        <w:rPr>
          <w:rFonts w:ascii="Times New Roman" w:eastAsia="Times New Roman" w:hAnsi="Times New Roman" w:cs="Times New Roman"/>
          <w:color w:val="000000"/>
          <w:sz w:val="20"/>
          <w:szCs w:val="20"/>
          <w:lang w:eastAsia="ru-RU"/>
        </w:rPr>
      </w:pPr>
    </w:p>
    <w:p w:rsidR="00A6335C" w:rsidRPr="00A6335C" w:rsidRDefault="00A6335C" w:rsidP="00A6335C">
      <w:pPr>
        <w:spacing w:after="0" w:line="240" w:lineRule="auto"/>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Глава администрации</w:t>
      </w:r>
    </w:p>
    <w:p w:rsidR="00A6335C" w:rsidRDefault="00A6335C" w:rsidP="00A6335C">
      <w:pPr>
        <w:spacing w:after="0" w:line="240" w:lineRule="auto"/>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xml:space="preserve">Николаевского городского поселения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A6335C">
        <w:rPr>
          <w:rFonts w:ascii="Times New Roman" w:eastAsia="Times New Roman" w:hAnsi="Times New Roman" w:cs="Times New Roman"/>
          <w:color w:val="000000"/>
          <w:sz w:val="20"/>
          <w:szCs w:val="20"/>
          <w:lang w:eastAsia="ru-RU"/>
        </w:rPr>
        <w:t xml:space="preserve">       И.В. Марданов</w:t>
      </w:r>
    </w:p>
    <w:p w:rsidR="00A6335C" w:rsidRDefault="00A6335C" w:rsidP="00A6335C">
      <w:pPr>
        <w:spacing w:after="0" w:line="240" w:lineRule="auto"/>
        <w:rPr>
          <w:rFonts w:ascii="Times New Roman" w:eastAsia="Times New Roman" w:hAnsi="Times New Roman" w:cs="Times New Roman"/>
          <w:color w:val="000000"/>
          <w:sz w:val="20"/>
          <w:szCs w:val="20"/>
          <w:lang w:eastAsia="ru-RU"/>
        </w:rPr>
      </w:pPr>
    </w:p>
    <w:p w:rsidR="00A6335C" w:rsidRDefault="00A6335C" w:rsidP="00A6335C">
      <w:pPr>
        <w:spacing w:after="0" w:line="240" w:lineRule="auto"/>
        <w:rPr>
          <w:rFonts w:ascii="Times New Roman" w:eastAsia="Times New Roman" w:hAnsi="Times New Roman" w:cs="Times New Roman"/>
          <w:color w:val="000000"/>
          <w:sz w:val="20"/>
          <w:szCs w:val="20"/>
          <w:lang w:eastAsia="ru-RU"/>
        </w:rPr>
      </w:pPr>
    </w:p>
    <w:p w:rsidR="005D655F" w:rsidRDefault="005D655F" w:rsidP="00A6335C">
      <w:pPr>
        <w:spacing w:after="0" w:line="240" w:lineRule="auto"/>
        <w:rPr>
          <w:rFonts w:ascii="Times New Roman" w:eastAsia="Times New Roman" w:hAnsi="Times New Roman" w:cs="Times New Roman"/>
          <w:color w:val="000000"/>
          <w:sz w:val="20"/>
          <w:szCs w:val="20"/>
          <w:lang w:eastAsia="ru-RU"/>
        </w:rPr>
      </w:pPr>
    </w:p>
    <w:p w:rsidR="005D655F" w:rsidRDefault="005D655F" w:rsidP="00A6335C">
      <w:pPr>
        <w:spacing w:after="0" w:line="240" w:lineRule="auto"/>
        <w:rPr>
          <w:rFonts w:ascii="Times New Roman" w:eastAsia="Times New Roman" w:hAnsi="Times New Roman" w:cs="Times New Roman"/>
          <w:color w:val="000000"/>
          <w:sz w:val="20"/>
          <w:szCs w:val="20"/>
          <w:lang w:eastAsia="ru-RU"/>
        </w:rPr>
      </w:pPr>
    </w:p>
    <w:p w:rsidR="005D655F" w:rsidRDefault="005D655F" w:rsidP="00A6335C">
      <w:pPr>
        <w:spacing w:after="0" w:line="240" w:lineRule="auto"/>
        <w:rPr>
          <w:rFonts w:ascii="Times New Roman" w:eastAsia="Times New Roman" w:hAnsi="Times New Roman" w:cs="Times New Roman"/>
          <w:color w:val="000000"/>
          <w:sz w:val="20"/>
          <w:szCs w:val="20"/>
          <w:lang w:eastAsia="ru-RU"/>
        </w:rPr>
      </w:pPr>
    </w:p>
    <w:p w:rsidR="005D655F" w:rsidRDefault="005D655F" w:rsidP="00A6335C">
      <w:pPr>
        <w:spacing w:after="0" w:line="240" w:lineRule="auto"/>
        <w:rPr>
          <w:rFonts w:ascii="Times New Roman" w:eastAsia="Times New Roman" w:hAnsi="Times New Roman" w:cs="Times New Roman"/>
          <w:color w:val="000000"/>
          <w:sz w:val="20"/>
          <w:szCs w:val="20"/>
          <w:lang w:eastAsia="ru-RU"/>
        </w:rPr>
      </w:pPr>
    </w:p>
    <w:p w:rsidR="005D655F" w:rsidRDefault="005D655F" w:rsidP="00A6335C">
      <w:pPr>
        <w:spacing w:after="0" w:line="240" w:lineRule="auto"/>
        <w:rPr>
          <w:rFonts w:ascii="Times New Roman" w:eastAsia="Times New Roman" w:hAnsi="Times New Roman" w:cs="Times New Roman"/>
          <w:color w:val="000000"/>
          <w:sz w:val="20"/>
          <w:szCs w:val="20"/>
          <w:lang w:eastAsia="ru-RU"/>
        </w:rPr>
      </w:pP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Смидовичского муниципального района</w:t>
      </w:r>
    </w:p>
    <w:p w:rsidR="009A3CE9" w:rsidRPr="00CB01EF" w:rsidRDefault="009A3CE9" w:rsidP="009A3CE9">
      <w:pPr>
        <w:keepNext/>
        <w:spacing w:after="0" w:line="240" w:lineRule="auto"/>
        <w:jc w:val="center"/>
        <w:outlineLvl w:val="0"/>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Еврейской автономной области</w:t>
      </w:r>
    </w:p>
    <w:p w:rsidR="009A3CE9" w:rsidRPr="00CB01EF" w:rsidRDefault="009A3CE9" w:rsidP="009A3CE9">
      <w:pPr>
        <w:spacing w:after="0" w:line="360" w:lineRule="auto"/>
        <w:jc w:val="center"/>
        <w:rPr>
          <w:rFonts w:ascii="Times New Roman" w:eastAsia="Times New Roman" w:hAnsi="Times New Roman" w:cs="Times New Roman"/>
          <w:sz w:val="20"/>
          <w:szCs w:val="20"/>
          <w:lang w:eastAsia="ru-RU"/>
        </w:rPr>
      </w:pP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АДМИНИСТРАЦИЯ ГОРОДСКОГО ПОСЕЛЕНИЯ</w:t>
      </w: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ПОСТАНОВЛЕНИЕ</w:t>
      </w: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9A3CE9" w:rsidRPr="00CB01EF" w:rsidRDefault="009A3CE9" w:rsidP="009A3CE9">
      <w:pPr>
        <w:spacing w:after="0" w:line="240" w:lineRule="auto"/>
        <w:jc w:val="both"/>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 xml:space="preserve">25.12.2019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CB01EF">
        <w:rPr>
          <w:rFonts w:ascii="Times New Roman" w:eastAsia="Times New Roman" w:hAnsi="Times New Roman" w:cs="Times New Roman"/>
          <w:sz w:val="20"/>
          <w:szCs w:val="20"/>
          <w:lang w:eastAsia="ru-RU"/>
        </w:rPr>
        <w:t xml:space="preserve"> № 413</w:t>
      </w:r>
    </w:p>
    <w:p w:rsidR="009A3CE9" w:rsidRPr="00CB01EF" w:rsidRDefault="009A3CE9" w:rsidP="009A3CE9">
      <w:pPr>
        <w:spacing w:after="0" w:line="240" w:lineRule="auto"/>
        <w:jc w:val="center"/>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пос. Николаевка</w:t>
      </w:r>
    </w:p>
    <w:p w:rsidR="009A3CE9" w:rsidRPr="00CB01EF" w:rsidRDefault="009A3CE9" w:rsidP="009A3CE9">
      <w:pPr>
        <w:autoSpaceDE w:val="0"/>
        <w:autoSpaceDN w:val="0"/>
        <w:adjustRightInd w:val="0"/>
        <w:spacing w:after="0" w:line="240" w:lineRule="auto"/>
        <w:ind w:left="5664" w:firstLine="708"/>
        <w:jc w:val="both"/>
        <w:outlineLvl w:val="0"/>
        <w:rPr>
          <w:rFonts w:ascii="Times New Roman" w:hAnsi="Times New Roman" w:cs="Times New Roman"/>
          <w:sz w:val="20"/>
          <w:szCs w:val="20"/>
        </w:rPr>
      </w:pPr>
    </w:p>
    <w:p w:rsidR="009A3CE9" w:rsidRPr="00CB01EF" w:rsidRDefault="009A3CE9" w:rsidP="009A3CE9">
      <w:pPr>
        <w:autoSpaceDE w:val="0"/>
        <w:autoSpaceDN w:val="0"/>
        <w:adjustRightInd w:val="0"/>
        <w:jc w:val="both"/>
        <w:rPr>
          <w:rFonts w:ascii="Times New Roman" w:hAnsi="Times New Roman" w:cs="Times New Roman"/>
          <w:sz w:val="20"/>
          <w:szCs w:val="20"/>
        </w:rPr>
      </w:pPr>
      <w:r w:rsidRPr="00CB01EF">
        <w:rPr>
          <w:rFonts w:ascii="Times New Roman" w:hAnsi="Times New Roman" w:cs="Times New Roman"/>
          <w:sz w:val="20"/>
          <w:szCs w:val="20"/>
        </w:rPr>
        <w:t>Об утверждении муниципальной программы «Создание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2020 год</w:t>
      </w:r>
    </w:p>
    <w:p w:rsidR="009A3CE9" w:rsidRPr="00CB01EF" w:rsidRDefault="009A3CE9" w:rsidP="009A3CE9">
      <w:pPr>
        <w:spacing w:after="0" w:line="240" w:lineRule="auto"/>
        <w:jc w:val="both"/>
        <w:rPr>
          <w:rFonts w:ascii="Times New Roman" w:eastAsia="Times New Roman" w:hAnsi="Times New Roman" w:cs="Times New Roman"/>
          <w:b/>
          <w:sz w:val="20"/>
          <w:szCs w:val="20"/>
          <w:lang w:eastAsia="ru-RU"/>
        </w:rPr>
      </w:pPr>
      <w:r w:rsidRPr="00CB01EF">
        <w:rPr>
          <w:rFonts w:ascii="Times New Roman" w:hAnsi="Times New Roman" w:cs="Times New Roman"/>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sidRPr="00CB01EF">
        <w:rPr>
          <w:rFonts w:ascii="Times New Roman" w:eastAsia="Times New Roman" w:hAnsi="Times New Roman" w:cs="Times New Roman"/>
          <w:color w:val="000000"/>
          <w:sz w:val="20"/>
          <w:szCs w:val="20"/>
          <w:lang w:eastAsia="ru-RU"/>
        </w:rPr>
        <w:t xml:space="preserve">и на основании Устава </w:t>
      </w:r>
      <w:r w:rsidRPr="00CB01EF">
        <w:rPr>
          <w:rFonts w:ascii="Times New Roman" w:eastAsia="Times New Roman" w:hAnsi="Times New Roman" w:cs="Times New Roman"/>
          <w:spacing w:val="1"/>
          <w:sz w:val="20"/>
          <w:szCs w:val="20"/>
          <w:lang w:eastAsia="ru-RU"/>
        </w:rPr>
        <w:lastRenderedPageBreak/>
        <w:t xml:space="preserve">муниципального образования «Николаевское городское поселение» Смидовичского муниципального  Еврейской автономной области, </w:t>
      </w:r>
      <w:r w:rsidRPr="00CB01EF">
        <w:rPr>
          <w:rFonts w:ascii="Times New Roman" w:eastAsia="Times New Roman" w:hAnsi="Times New Roman" w:cs="Times New Roman"/>
          <w:color w:val="000000"/>
          <w:sz w:val="20"/>
          <w:szCs w:val="20"/>
          <w:lang w:eastAsia="ru-RU"/>
        </w:rPr>
        <w:t>администрация  городского поселения</w:t>
      </w:r>
    </w:p>
    <w:p w:rsidR="009A3CE9" w:rsidRPr="00CB01EF" w:rsidRDefault="009A3CE9" w:rsidP="009A3CE9">
      <w:pPr>
        <w:spacing w:after="0" w:line="240" w:lineRule="auto"/>
        <w:jc w:val="both"/>
        <w:rPr>
          <w:rFonts w:ascii="Times New Roman" w:eastAsia="Times New Roman" w:hAnsi="Times New Roman" w:cs="Times New Roman"/>
          <w:color w:val="000000"/>
          <w:sz w:val="20"/>
          <w:szCs w:val="20"/>
          <w:lang w:eastAsia="ru-RU"/>
        </w:rPr>
      </w:pPr>
      <w:r w:rsidRPr="00CB01EF">
        <w:rPr>
          <w:rFonts w:ascii="Times New Roman" w:eastAsia="Times New Roman" w:hAnsi="Times New Roman" w:cs="Times New Roman"/>
          <w:b/>
          <w:sz w:val="20"/>
          <w:szCs w:val="20"/>
          <w:lang w:eastAsia="ru-RU"/>
        </w:rPr>
        <w:t xml:space="preserve">      </w:t>
      </w:r>
      <w:r w:rsidRPr="00CB01EF">
        <w:rPr>
          <w:rFonts w:ascii="Times New Roman" w:eastAsia="Times New Roman" w:hAnsi="Times New Roman" w:cs="Times New Roman"/>
          <w:color w:val="000000"/>
          <w:sz w:val="20"/>
          <w:szCs w:val="20"/>
          <w:lang w:eastAsia="ru-RU"/>
        </w:rPr>
        <w:t>ПОСТАНОВЛЯЕТ:</w:t>
      </w:r>
    </w:p>
    <w:p w:rsidR="009A3CE9" w:rsidRPr="00CB01EF" w:rsidRDefault="009A3CE9" w:rsidP="009A3CE9">
      <w:pPr>
        <w:autoSpaceDE w:val="0"/>
        <w:autoSpaceDN w:val="0"/>
        <w:adjustRightInd w:val="0"/>
        <w:spacing w:after="0"/>
        <w:jc w:val="both"/>
        <w:rPr>
          <w:rFonts w:ascii="Times New Roman" w:hAnsi="Times New Roman" w:cs="Times New Roman"/>
          <w:sz w:val="20"/>
          <w:szCs w:val="20"/>
        </w:rPr>
      </w:pPr>
      <w:r w:rsidRPr="00CB01EF">
        <w:rPr>
          <w:rFonts w:ascii="Times New Roman" w:eastAsia="Times New Roman" w:hAnsi="Times New Roman" w:cs="Times New Roman"/>
          <w:color w:val="000000"/>
          <w:sz w:val="20"/>
          <w:szCs w:val="20"/>
          <w:lang w:eastAsia="ru-RU"/>
        </w:rPr>
        <w:t xml:space="preserve">    1.</w:t>
      </w:r>
      <w:r w:rsidRPr="00CB01EF">
        <w:rPr>
          <w:rFonts w:ascii="Times New Roman" w:hAnsi="Times New Roman" w:cs="Times New Roman"/>
          <w:sz w:val="20"/>
          <w:szCs w:val="20"/>
        </w:rPr>
        <w:t xml:space="preserve"> Утвердить  муниципальную программу «Создание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2020 год.</w:t>
      </w:r>
    </w:p>
    <w:p w:rsidR="009A3CE9" w:rsidRPr="00CB01EF" w:rsidRDefault="009A3CE9" w:rsidP="009A3CE9">
      <w:pPr>
        <w:autoSpaceDE w:val="0"/>
        <w:autoSpaceDN w:val="0"/>
        <w:adjustRightInd w:val="0"/>
        <w:spacing w:after="0"/>
        <w:jc w:val="both"/>
        <w:rPr>
          <w:rFonts w:ascii="Times New Roman" w:hAnsi="Times New Roman" w:cs="Times New Roman"/>
          <w:sz w:val="20"/>
          <w:szCs w:val="20"/>
        </w:rPr>
      </w:pPr>
      <w:r w:rsidRPr="00CB01EF">
        <w:rPr>
          <w:rFonts w:ascii="Times New Roman" w:hAnsi="Times New Roman" w:cs="Times New Roman"/>
          <w:sz w:val="20"/>
          <w:szCs w:val="20"/>
        </w:rPr>
        <w:t xml:space="preserve">   2. </w:t>
      </w:r>
      <w:proofErr w:type="gramStart"/>
      <w:r w:rsidRPr="00CB01EF">
        <w:rPr>
          <w:rFonts w:ascii="Times New Roman" w:hAnsi="Times New Roman" w:cs="Times New Roman"/>
          <w:sz w:val="20"/>
          <w:szCs w:val="20"/>
        </w:rPr>
        <w:t>Контроль за</w:t>
      </w:r>
      <w:proofErr w:type="gramEnd"/>
      <w:r w:rsidRPr="00CB01EF">
        <w:rPr>
          <w:rFonts w:ascii="Times New Roman" w:hAnsi="Times New Roman" w:cs="Times New Roman"/>
          <w:sz w:val="20"/>
          <w:szCs w:val="20"/>
        </w:rPr>
        <w:t xml:space="preserve"> исполнением настоящего постановления возложить на начальника организационно – контрольного отдела Н.А. Екимову.</w:t>
      </w:r>
    </w:p>
    <w:p w:rsidR="009A3CE9" w:rsidRPr="00CB01EF" w:rsidRDefault="009A3CE9" w:rsidP="009A3CE9">
      <w:pPr>
        <w:tabs>
          <w:tab w:val="left" w:pos="567"/>
        </w:tabs>
        <w:spacing w:after="0" w:line="240" w:lineRule="auto"/>
        <w:jc w:val="both"/>
        <w:rPr>
          <w:rFonts w:ascii="Times New Roman" w:eastAsia="Times New Roman" w:hAnsi="Times New Roman" w:cs="Times New Roman"/>
          <w:sz w:val="20"/>
          <w:szCs w:val="20"/>
          <w:lang w:eastAsia="x-none"/>
        </w:rPr>
      </w:pPr>
      <w:r w:rsidRPr="00CB01EF">
        <w:rPr>
          <w:rFonts w:ascii="Times New Roman" w:hAnsi="Times New Roman" w:cs="Times New Roman"/>
          <w:sz w:val="20"/>
          <w:szCs w:val="20"/>
        </w:rPr>
        <w:t xml:space="preserve">   </w:t>
      </w:r>
      <w:r w:rsidRPr="00CB01EF">
        <w:rPr>
          <w:rFonts w:ascii="Times New Roman" w:eastAsia="Times New Roman" w:hAnsi="Times New Roman" w:cs="Times New Roman"/>
          <w:sz w:val="20"/>
          <w:szCs w:val="20"/>
          <w:lang w:eastAsia="x-none"/>
        </w:rPr>
        <w:t xml:space="preserve">3. </w:t>
      </w:r>
      <w:r w:rsidRPr="00CB01EF">
        <w:rPr>
          <w:rFonts w:ascii="Times New Roman" w:eastAsia="Times New Roman" w:hAnsi="Times New Roman" w:cs="Times New Roman"/>
          <w:sz w:val="20"/>
          <w:szCs w:val="20"/>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9A3CE9" w:rsidRPr="00CB01EF" w:rsidRDefault="009A3CE9" w:rsidP="009A3CE9">
      <w:pPr>
        <w:spacing w:after="0"/>
        <w:jc w:val="both"/>
        <w:rPr>
          <w:rFonts w:ascii="Times New Roman" w:hAnsi="Times New Roman" w:cs="Times New Roman"/>
          <w:sz w:val="20"/>
          <w:szCs w:val="20"/>
        </w:rPr>
      </w:pPr>
      <w:r w:rsidRPr="00CB01EF">
        <w:rPr>
          <w:rFonts w:ascii="Times New Roman" w:eastAsia="Times New Roman" w:hAnsi="Times New Roman" w:cs="Times New Roman"/>
          <w:spacing w:val="1"/>
          <w:sz w:val="20"/>
          <w:szCs w:val="20"/>
          <w:lang w:eastAsia="ru-RU"/>
        </w:rPr>
        <w:t xml:space="preserve">     4. Настоящее постановление вступает в силу  после дня его официального опубликования.</w:t>
      </w:r>
    </w:p>
    <w:p w:rsidR="009A3CE9" w:rsidRPr="00CB01EF" w:rsidRDefault="009A3CE9" w:rsidP="009A3CE9">
      <w:pPr>
        <w:autoSpaceDE w:val="0"/>
        <w:autoSpaceDN w:val="0"/>
        <w:adjustRightInd w:val="0"/>
        <w:jc w:val="both"/>
        <w:rPr>
          <w:rFonts w:ascii="Times New Roman" w:hAnsi="Times New Roman" w:cs="Times New Roman"/>
          <w:sz w:val="20"/>
          <w:szCs w:val="20"/>
        </w:rPr>
      </w:pPr>
    </w:p>
    <w:p w:rsidR="009A3CE9" w:rsidRPr="00CB01EF" w:rsidRDefault="009A3CE9" w:rsidP="009A3CE9">
      <w:pPr>
        <w:spacing w:after="0" w:line="240" w:lineRule="auto"/>
        <w:jc w:val="both"/>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Глава администрации</w:t>
      </w:r>
    </w:p>
    <w:p w:rsidR="009A3CE9" w:rsidRPr="00CB01EF" w:rsidRDefault="009A3CE9" w:rsidP="009A3CE9">
      <w:pPr>
        <w:spacing w:after="0" w:line="240" w:lineRule="auto"/>
        <w:jc w:val="both"/>
        <w:rPr>
          <w:rFonts w:ascii="Times New Roman" w:eastAsia="Times New Roman" w:hAnsi="Times New Roman" w:cs="Times New Roman"/>
          <w:sz w:val="20"/>
          <w:szCs w:val="20"/>
          <w:lang w:eastAsia="ru-RU"/>
        </w:rPr>
      </w:pPr>
      <w:r w:rsidRPr="00CB01EF">
        <w:rPr>
          <w:rFonts w:ascii="Times New Roman" w:eastAsia="Times New Roman" w:hAnsi="Times New Roman" w:cs="Times New Roman"/>
          <w:sz w:val="20"/>
          <w:szCs w:val="20"/>
          <w:lang w:eastAsia="ru-RU"/>
        </w:rPr>
        <w:t xml:space="preserve">Николаевского городского поселения                              </w:t>
      </w:r>
      <w:r>
        <w:rPr>
          <w:rFonts w:ascii="Times New Roman" w:eastAsia="Times New Roman" w:hAnsi="Times New Roman" w:cs="Times New Roman"/>
          <w:sz w:val="20"/>
          <w:szCs w:val="20"/>
          <w:lang w:eastAsia="ru-RU"/>
        </w:rPr>
        <w:t xml:space="preserve">                                                   </w:t>
      </w:r>
      <w:r w:rsidRPr="00CB01EF">
        <w:rPr>
          <w:rFonts w:ascii="Times New Roman" w:eastAsia="Times New Roman" w:hAnsi="Times New Roman" w:cs="Times New Roman"/>
          <w:sz w:val="20"/>
          <w:szCs w:val="20"/>
          <w:lang w:eastAsia="ru-RU"/>
        </w:rPr>
        <w:t xml:space="preserve">             И.В. Марданов</w:t>
      </w:r>
    </w:p>
    <w:p w:rsidR="009A3CE9" w:rsidRPr="00CB01EF" w:rsidRDefault="009A3CE9" w:rsidP="009A3CE9">
      <w:pPr>
        <w:autoSpaceDE w:val="0"/>
        <w:autoSpaceDN w:val="0"/>
        <w:adjustRightInd w:val="0"/>
        <w:spacing w:after="0" w:line="240" w:lineRule="auto"/>
        <w:ind w:left="5664" w:firstLine="708"/>
        <w:jc w:val="both"/>
        <w:outlineLvl w:val="0"/>
        <w:rPr>
          <w:rFonts w:ascii="Times New Roman" w:eastAsia="Times New Roman" w:hAnsi="Times New Roman" w:cs="Times New Roman"/>
          <w:sz w:val="20"/>
          <w:szCs w:val="20"/>
          <w:lang w:eastAsia="ru-RU"/>
        </w:rPr>
      </w:pPr>
    </w:p>
    <w:p w:rsidR="009A3CE9" w:rsidRPr="00CB01EF" w:rsidRDefault="009A3CE9" w:rsidP="009A3CE9">
      <w:pPr>
        <w:autoSpaceDE w:val="0"/>
        <w:autoSpaceDN w:val="0"/>
        <w:adjustRightInd w:val="0"/>
        <w:spacing w:after="0" w:line="240" w:lineRule="auto"/>
        <w:ind w:left="5387" w:firstLine="142"/>
        <w:jc w:val="both"/>
        <w:outlineLvl w:val="0"/>
        <w:rPr>
          <w:rFonts w:ascii="Times New Roman" w:hAnsi="Times New Roman" w:cs="Times New Roman"/>
          <w:sz w:val="20"/>
          <w:szCs w:val="20"/>
        </w:rPr>
      </w:pPr>
    </w:p>
    <w:p w:rsidR="009A3CE9" w:rsidRPr="00CB01EF" w:rsidRDefault="009A3CE9" w:rsidP="009A3CE9">
      <w:pPr>
        <w:autoSpaceDE w:val="0"/>
        <w:autoSpaceDN w:val="0"/>
        <w:adjustRightInd w:val="0"/>
        <w:jc w:val="center"/>
        <w:rPr>
          <w:rFonts w:ascii="Times New Roman" w:hAnsi="Times New Roman" w:cs="Times New Roman"/>
          <w:sz w:val="20"/>
          <w:szCs w:val="20"/>
        </w:rPr>
      </w:pPr>
    </w:p>
    <w:p w:rsidR="009A3CE9" w:rsidRPr="00CB01EF" w:rsidRDefault="009A3CE9" w:rsidP="009A3CE9">
      <w:pPr>
        <w:autoSpaceDE w:val="0"/>
        <w:autoSpaceDN w:val="0"/>
        <w:adjustRightInd w:val="0"/>
        <w:spacing w:after="0" w:line="240" w:lineRule="auto"/>
        <w:ind w:left="5387"/>
        <w:jc w:val="right"/>
        <w:outlineLvl w:val="0"/>
        <w:rPr>
          <w:rFonts w:ascii="Times New Roman" w:hAnsi="Times New Roman" w:cs="Times New Roman"/>
          <w:sz w:val="20"/>
          <w:szCs w:val="20"/>
        </w:rPr>
      </w:pPr>
      <w:r w:rsidRPr="00CB01EF">
        <w:rPr>
          <w:rFonts w:ascii="Times New Roman" w:hAnsi="Times New Roman" w:cs="Times New Roman"/>
          <w:sz w:val="20"/>
          <w:szCs w:val="20"/>
        </w:rPr>
        <w:t>УТВЕРЖДЕНА</w:t>
      </w:r>
    </w:p>
    <w:p w:rsidR="009A3CE9" w:rsidRPr="00CB01EF" w:rsidRDefault="009A3CE9" w:rsidP="009A3CE9">
      <w:pPr>
        <w:spacing w:after="0"/>
        <w:jc w:val="right"/>
        <w:rPr>
          <w:rFonts w:ascii="Times New Roman" w:hAnsi="Times New Roman" w:cs="Times New Roman"/>
          <w:sz w:val="20"/>
          <w:szCs w:val="20"/>
        </w:rPr>
      </w:pPr>
      <w:r w:rsidRPr="00CB01EF">
        <w:rPr>
          <w:rFonts w:ascii="Times New Roman" w:hAnsi="Times New Roman" w:cs="Times New Roman"/>
          <w:sz w:val="20"/>
          <w:szCs w:val="20"/>
        </w:rPr>
        <w:t xml:space="preserve">                                                                              постановлением администрации </w:t>
      </w:r>
    </w:p>
    <w:p w:rsidR="009A3CE9" w:rsidRPr="00CB01EF" w:rsidRDefault="009A3CE9" w:rsidP="009A3CE9">
      <w:pPr>
        <w:spacing w:after="0" w:line="240" w:lineRule="auto"/>
        <w:jc w:val="right"/>
        <w:rPr>
          <w:rFonts w:ascii="Times New Roman" w:hAnsi="Times New Roman" w:cs="Times New Roman"/>
          <w:sz w:val="20"/>
          <w:szCs w:val="20"/>
        </w:rPr>
      </w:pPr>
      <w:r w:rsidRPr="00CB01EF">
        <w:rPr>
          <w:rFonts w:ascii="Times New Roman" w:hAnsi="Times New Roman" w:cs="Times New Roman"/>
          <w:sz w:val="20"/>
          <w:szCs w:val="20"/>
        </w:rPr>
        <w:t xml:space="preserve">                                                                              городского поселения</w:t>
      </w:r>
    </w:p>
    <w:p w:rsidR="009A3CE9" w:rsidRPr="00CB01EF" w:rsidRDefault="009A3CE9" w:rsidP="009A3CE9">
      <w:pPr>
        <w:autoSpaceDE w:val="0"/>
        <w:autoSpaceDN w:val="0"/>
        <w:adjustRightInd w:val="0"/>
        <w:spacing w:after="0" w:line="240" w:lineRule="auto"/>
        <w:ind w:left="5103"/>
        <w:jc w:val="right"/>
        <w:rPr>
          <w:rFonts w:ascii="Times New Roman" w:hAnsi="Times New Roman" w:cs="Times New Roman"/>
          <w:sz w:val="20"/>
          <w:szCs w:val="20"/>
        </w:rPr>
      </w:pPr>
      <w:r w:rsidRPr="00CB01EF">
        <w:rPr>
          <w:rFonts w:ascii="Times New Roman" w:hAnsi="Times New Roman" w:cs="Times New Roman"/>
          <w:sz w:val="20"/>
          <w:szCs w:val="20"/>
        </w:rPr>
        <w:t xml:space="preserve">     от 25.12.2019 №  413</w:t>
      </w:r>
    </w:p>
    <w:p w:rsidR="009A3CE9" w:rsidRPr="00CB01EF" w:rsidRDefault="009A3CE9" w:rsidP="009A3CE9">
      <w:pPr>
        <w:autoSpaceDE w:val="0"/>
        <w:autoSpaceDN w:val="0"/>
        <w:adjustRightInd w:val="0"/>
        <w:ind w:left="5103"/>
        <w:jc w:val="both"/>
        <w:rPr>
          <w:rFonts w:ascii="Times New Roman" w:hAnsi="Times New Roman" w:cs="Times New Roman"/>
          <w:sz w:val="20"/>
          <w:szCs w:val="20"/>
        </w:rPr>
      </w:pPr>
    </w:p>
    <w:p w:rsidR="009A3CE9" w:rsidRPr="00CB01EF" w:rsidRDefault="009A3CE9" w:rsidP="009A3CE9">
      <w:pPr>
        <w:autoSpaceDE w:val="0"/>
        <w:autoSpaceDN w:val="0"/>
        <w:adjustRightInd w:val="0"/>
        <w:jc w:val="center"/>
        <w:rPr>
          <w:rFonts w:ascii="Times New Roman" w:hAnsi="Times New Roman" w:cs="Times New Roman"/>
          <w:sz w:val="20"/>
          <w:szCs w:val="20"/>
        </w:rPr>
      </w:pPr>
      <w:r w:rsidRPr="00CB01EF">
        <w:rPr>
          <w:rFonts w:ascii="Times New Roman" w:hAnsi="Times New Roman" w:cs="Times New Roman"/>
          <w:sz w:val="20"/>
          <w:szCs w:val="20"/>
        </w:rPr>
        <w:t>МУНИЦИПАЛЬНАЯ ПРОГРАММА</w:t>
      </w:r>
    </w:p>
    <w:p w:rsidR="009A3CE9" w:rsidRPr="00CB01EF" w:rsidRDefault="009A3CE9" w:rsidP="009A3CE9">
      <w:pPr>
        <w:autoSpaceDE w:val="0"/>
        <w:autoSpaceDN w:val="0"/>
        <w:adjustRightInd w:val="0"/>
        <w:jc w:val="center"/>
        <w:rPr>
          <w:rFonts w:ascii="Times New Roman" w:hAnsi="Times New Roman" w:cs="Times New Roman"/>
          <w:sz w:val="20"/>
          <w:szCs w:val="20"/>
        </w:rPr>
      </w:pPr>
      <w:r w:rsidRPr="00CB01EF">
        <w:rPr>
          <w:rFonts w:ascii="Times New Roman" w:hAnsi="Times New Roman" w:cs="Times New Roman"/>
          <w:sz w:val="20"/>
          <w:szCs w:val="20"/>
        </w:rPr>
        <w:t>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2020 год</w:t>
      </w:r>
    </w:p>
    <w:p w:rsidR="009A3CE9" w:rsidRPr="00CB01EF" w:rsidRDefault="009A3CE9" w:rsidP="009A3CE9">
      <w:pPr>
        <w:pStyle w:val="ConsPlusTitle"/>
        <w:widowControl/>
        <w:ind w:firstLine="708"/>
        <w:jc w:val="center"/>
        <w:rPr>
          <w:b w:val="0"/>
          <w:sz w:val="20"/>
          <w:szCs w:val="20"/>
        </w:rPr>
      </w:pPr>
      <w:r w:rsidRPr="00CB01EF">
        <w:rPr>
          <w:b w:val="0"/>
          <w:sz w:val="20"/>
          <w:szCs w:val="20"/>
        </w:rPr>
        <w:t>1.Паспорт муниципальной  Программы</w:t>
      </w:r>
    </w:p>
    <w:p w:rsidR="009A3CE9" w:rsidRPr="00CB01EF" w:rsidRDefault="009A3CE9" w:rsidP="009A3CE9">
      <w:pPr>
        <w:autoSpaceDE w:val="0"/>
        <w:autoSpaceDN w:val="0"/>
        <w:adjustRightInd w:val="0"/>
        <w:rPr>
          <w:rFonts w:ascii="Times New Roman" w:hAnsi="Times New Roman" w:cs="Times New Roman"/>
          <w:sz w:val="20"/>
          <w:szCs w:val="20"/>
        </w:rPr>
      </w:pPr>
    </w:p>
    <w:tbl>
      <w:tblPr>
        <w:tblW w:w="9781" w:type="dxa"/>
        <w:tblInd w:w="70" w:type="dxa"/>
        <w:tblLayout w:type="fixed"/>
        <w:tblCellMar>
          <w:left w:w="70" w:type="dxa"/>
          <w:right w:w="70" w:type="dxa"/>
        </w:tblCellMar>
        <w:tblLook w:val="04A0" w:firstRow="1" w:lastRow="0" w:firstColumn="1" w:lastColumn="0" w:noHBand="0" w:noVBand="1"/>
      </w:tblPr>
      <w:tblGrid>
        <w:gridCol w:w="2326"/>
        <w:gridCol w:w="7455"/>
      </w:tblGrid>
      <w:tr w:rsidR="009A3CE9" w:rsidRPr="00CB01EF" w:rsidTr="00B2277C">
        <w:trPr>
          <w:cantSplit/>
          <w:trHeight w:val="171"/>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 xml:space="preserve">Наименование    </w:t>
            </w:r>
            <w:r w:rsidRPr="00CB01EF">
              <w:rPr>
                <w:rFonts w:ascii="Times New Roman" w:hAnsi="Times New Roman" w:cs="Times New Roman"/>
                <w:lang w:eastAsia="en-US"/>
              </w:rPr>
              <w:br/>
              <w:t xml:space="preserve">программы       </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af7"/>
              <w:spacing w:line="276" w:lineRule="auto"/>
              <w:jc w:val="both"/>
              <w:rPr>
                <w:sz w:val="20"/>
                <w:szCs w:val="20"/>
              </w:rPr>
            </w:pPr>
            <w:r w:rsidRPr="00CB01EF">
              <w:rPr>
                <w:sz w:val="20"/>
                <w:szCs w:val="20"/>
              </w:rPr>
              <w:t>Муниципальная Программа «Создание условий для развития малого и среднего предпринимательства на территории муниципального образования «Николаевское городское поселение»   Смидовичского муниципального района Еврейской автономной области</w:t>
            </w:r>
          </w:p>
          <w:p w:rsidR="009A3CE9" w:rsidRPr="00CB01EF" w:rsidRDefault="009A3CE9" w:rsidP="00B2277C">
            <w:pPr>
              <w:pStyle w:val="af7"/>
              <w:spacing w:line="276" w:lineRule="auto"/>
              <w:jc w:val="both"/>
              <w:rPr>
                <w:sz w:val="20"/>
                <w:szCs w:val="20"/>
              </w:rPr>
            </w:pPr>
            <w:r w:rsidRPr="00CB01EF">
              <w:rPr>
                <w:sz w:val="20"/>
                <w:szCs w:val="20"/>
              </w:rPr>
              <w:t>на 2020 год» (далее – Программа)</w:t>
            </w:r>
          </w:p>
        </w:tc>
      </w:tr>
      <w:tr w:rsidR="009A3CE9" w:rsidRPr="00CB01EF" w:rsidTr="00B2277C">
        <w:trPr>
          <w:cantSplit/>
          <w:trHeight w:val="137"/>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 xml:space="preserve">Основания для   </w:t>
            </w:r>
            <w:r w:rsidRPr="00CB01EF">
              <w:rPr>
                <w:rFonts w:ascii="Times New Roman" w:hAnsi="Times New Roman" w:cs="Times New Roman"/>
                <w:lang w:eastAsia="en-US"/>
              </w:rPr>
              <w:br/>
              <w:t xml:space="preserve">разработки      </w:t>
            </w:r>
            <w:r w:rsidRPr="00CB01EF">
              <w:rPr>
                <w:rFonts w:ascii="Times New Roman" w:hAnsi="Times New Roman" w:cs="Times New Roman"/>
                <w:lang w:eastAsia="en-US"/>
              </w:rPr>
              <w:br/>
              <w:t xml:space="preserve">программы   (наименование, номер и дата муниципального правового акта)    </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Федеральный закон от 06.10.2003 № 131-ФЗ «Об общих принципах организации местного самоуправления в Российской Федерации»</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Федеральный закон от 24.07.2007  N  209-ФЗ  "О  развитии</w:t>
            </w:r>
            <w:r w:rsidRPr="00CB01EF">
              <w:rPr>
                <w:rFonts w:ascii="Times New Roman" w:hAnsi="Times New Roman" w:cs="Times New Roman"/>
                <w:lang w:eastAsia="en-US"/>
              </w:rPr>
              <w:br/>
              <w:t>малого  и  среднего  предпринимательства  в   Российской</w:t>
            </w:r>
            <w:r w:rsidRPr="00CB01EF">
              <w:rPr>
                <w:rFonts w:ascii="Times New Roman" w:hAnsi="Times New Roman" w:cs="Times New Roman"/>
                <w:lang w:eastAsia="en-US"/>
              </w:rPr>
              <w:br/>
              <w:t xml:space="preserve">Федерации"  </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xml:space="preserve">Устав  муниципального образования «Николаевское городское поселение»  </w:t>
            </w:r>
            <w:r w:rsidRPr="00CB01EF">
              <w:rPr>
                <w:rFonts w:ascii="Times New Roman" w:hAnsi="Times New Roman" w:cs="Times New Roman"/>
                <w:spacing w:val="1"/>
              </w:rPr>
              <w:t>Смидовичского муниципального  Еврейской автономной области</w:t>
            </w: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 xml:space="preserve">Наименование заказчика программы       </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xml:space="preserve">Администрация муниципального  образования  "Николаевское городское поселение"   Смидовичского муниципального района  Еврейской автономной области                                                                           </w:t>
            </w: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Основные разработчики программы</w:t>
            </w:r>
          </w:p>
        </w:tc>
        <w:tc>
          <w:tcPr>
            <w:tcW w:w="7455" w:type="dxa"/>
            <w:tcBorders>
              <w:top w:val="single" w:sz="6" w:space="0" w:color="auto"/>
              <w:left w:val="single" w:sz="6" w:space="0" w:color="auto"/>
              <w:bottom w:val="single" w:sz="6" w:space="0" w:color="auto"/>
              <w:right w:val="single" w:sz="6" w:space="0" w:color="auto"/>
            </w:tcBorders>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xml:space="preserve">Администрация муниципального  образования  «Николаевское городское поселение»   Смидовичского муниципального района  Еврейской автономной области                                                                           </w:t>
            </w:r>
          </w:p>
          <w:p w:rsidR="009A3CE9" w:rsidRPr="00CB01EF" w:rsidRDefault="009A3CE9" w:rsidP="00B2277C">
            <w:pPr>
              <w:pStyle w:val="ConsPlusCell"/>
              <w:widowControl/>
              <w:spacing w:line="276" w:lineRule="auto"/>
              <w:rPr>
                <w:rFonts w:ascii="Times New Roman" w:hAnsi="Times New Roman" w:cs="Times New Roman"/>
                <w:lang w:eastAsia="en-US"/>
              </w:rPr>
            </w:pP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lastRenderedPageBreak/>
              <w:t>Цель программы</w:t>
            </w:r>
          </w:p>
        </w:tc>
        <w:tc>
          <w:tcPr>
            <w:tcW w:w="7455" w:type="dxa"/>
            <w:tcBorders>
              <w:top w:val="single" w:sz="6" w:space="0" w:color="auto"/>
              <w:left w:val="single" w:sz="6" w:space="0" w:color="auto"/>
              <w:bottom w:val="single" w:sz="6" w:space="0" w:color="auto"/>
              <w:right w:val="single" w:sz="6" w:space="0" w:color="auto"/>
            </w:tcBorders>
          </w:tcPr>
          <w:p w:rsidR="009A3CE9" w:rsidRPr="00CB01EF" w:rsidRDefault="009A3CE9" w:rsidP="00B2277C">
            <w:pPr>
              <w:spacing w:after="0"/>
              <w:jc w:val="both"/>
              <w:rPr>
                <w:rFonts w:ascii="Times New Roman" w:hAnsi="Times New Roman" w:cs="Times New Roman"/>
                <w:sz w:val="20"/>
                <w:szCs w:val="20"/>
              </w:rPr>
            </w:pPr>
            <w:proofErr w:type="gramStart"/>
            <w:r w:rsidRPr="00CB01EF">
              <w:rPr>
                <w:rFonts w:ascii="Times New Roman" w:hAnsi="Times New Roman" w:cs="Times New Roman"/>
                <w:sz w:val="20"/>
                <w:szCs w:val="20"/>
              </w:rPr>
              <w:t xml:space="preserve">- создание благоприятных условий для развития малого и среднего предпринимательства и повышения их роли в решении социально-экономических задач Николаевского городского поселения Смидовичского муниципального района ЕАО;          </w:t>
            </w:r>
            <w:r w:rsidRPr="00CB01EF">
              <w:rPr>
                <w:rFonts w:ascii="Times New Roman" w:hAnsi="Times New Roman" w:cs="Times New Roman"/>
                <w:sz w:val="20"/>
                <w:szCs w:val="20"/>
              </w:rPr>
              <w:br/>
              <w:t xml:space="preserve">- оказание поддержки субъектам малого и среднего предпринимательства Николаевского городского поселения Смидовичского муниципального района ЕАО в продвижении производимых ими товаров (работ, услуг);                         </w:t>
            </w:r>
            <w:r w:rsidRPr="00CB01EF">
              <w:rPr>
                <w:rFonts w:ascii="Times New Roman" w:hAnsi="Times New Roman" w:cs="Times New Roman"/>
                <w:sz w:val="20"/>
                <w:szCs w:val="20"/>
              </w:rPr>
              <w:br/>
              <w:t>-   увеличение количества субъектов малого и среднего предпринимательства;</w:t>
            </w:r>
            <w:proofErr w:type="gramEnd"/>
            <w:r w:rsidRPr="00CB01EF">
              <w:rPr>
                <w:rFonts w:ascii="Times New Roman" w:hAnsi="Times New Roman" w:cs="Times New Roman"/>
                <w:sz w:val="20"/>
                <w:szCs w:val="20"/>
              </w:rPr>
              <w:t xml:space="preserve">                                          </w:t>
            </w:r>
            <w:r w:rsidRPr="00CB01EF">
              <w:rPr>
                <w:rFonts w:ascii="Times New Roman" w:hAnsi="Times New Roman" w:cs="Times New Roman"/>
                <w:sz w:val="20"/>
                <w:szCs w:val="20"/>
              </w:rPr>
              <w:br/>
              <w:t>-  обеспечение занятости населения и развитие само занятости;</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выявление и вовлечение в малое, и среднее предпринимательство талантливой молодежи и потенциальных управленцев;</w:t>
            </w:r>
          </w:p>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увеличение доли уплаченных субъектами малого и среднего предпринимательства налогов в налоговых доходах бюджетов всех уровней.</w:t>
            </w:r>
          </w:p>
          <w:p w:rsidR="009A3CE9" w:rsidRPr="00CB01EF" w:rsidRDefault="009A3CE9" w:rsidP="00B2277C">
            <w:pPr>
              <w:pStyle w:val="ConsPlusCell"/>
              <w:widowControl/>
              <w:spacing w:line="276" w:lineRule="auto"/>
              <w:rPr>
                <w:rFonts w:ascii="Times New Roman" w:hAnsi="Times New Roman" w:cs="Times New Roman"/>
                <w:lang w:eastAsia="en-US"/>
              </w:rPr>
            </w:pP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rPr>
                <w:rFonts w:ascii="Times New Roman" w:hAnsi="Times New Roman" w:cs="Times New Roman"/>
                <w:sz w:val="20"/>
                <w:szCs w:val="20"/>
              </w:rPr>
            </w:pPr>
            <w:r w:rsidRPr="00CB01EF">
              <w:rPr>
                <w:rFonts w:ascii="Times New Roman" w:hAnsi="Times New Roman" w:cs="Times New Roman"/>
                <w:sz w:val="20"/>
                <w:szCs w:val="20"/>
              </w:rPr>
              <w:t>Основные задачи программы</w:t>
            </w:r>
          </w:p>
        </w:tc>
        <w:tc>
          <w:tcPr>
            <w:tcW w:w="7455" w:type="dxa"/>
            <w:tcBorders>
              <w:top w:val="single" w:sz="6" w:space="0" w:color="auto"/>
              <w:left w:val="single" w:sz="6" w:space="0" w:color="auto"/>
              <w:bottom w:val="single" w:sz="6" w:space="0" w:color="auto"/>
              <w:right w:val="single" w:sz="6" w:space="0" w:color="auto"/>
            </w:tcBorders>
          </w:tcPr>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повышение конкурентоспособности и инвестиционной привлекательности малого и среднего предпринимательства Николаевского городского поселения Смидовичского муниципального района ЕАО;</w:t>
            </w:r>
          </w:p>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xml:space="preserve">- поддержка малого и среднего предпринимательства в приоритетных отраслях экономики поселения: услуги (бытовые, в сфере строительства, ЖКХ); медицинское обслуживание, торговля, общественное питание, </w:t>
            </w:r>
            <w:proofErr w:type="spellStart"/>
            <w:r w:rsidRPr="00CB01EF">
              <w:rPr>
                <w:rFonts w:ascii="Times New Roman" w:hAnsi="Times New Roman" w:cs="Times New Roman"/>
                <w:lang w:eastAsia="en-US"/>
              </w:rPr>
              <w:t>рыбо</w:t>
            </w:r>
            <w:proofErr w:type="spellEnd"/>
            <w:r w:rsidRPr="00CB01EF">
              <w:rPr>
                <w:rFonts w:ascii="Times New Roman" w:hAnsi="Times New Roman" w:cs="Times New Roman"/>
                <w:lang w:eastAsia="en-US"/>
              </w:rPr>
              <w:t xml:space="preserve"> и лесопереработка, личные подсобные хозяйства и др.;</w:t>
            </w:r>
          </w:p>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имущественная поддержка малого и среднего предпринимательства;</w:t>
            </w:r>
          </w:p>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информационная поддержка малого и среднего предпринимательства Николаевского городского поселения Смидовичского муниципального района ЕАО;</w:t>
            </w:r>
          </w:p>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 консультационная и организационная поддержка субъектов малого и среднего предпринимательства;</w:t>
            </w:r>
          </w:p>
          <w:p w:rsidR="009A3CE9" w:rsidRPr="00CB01EF" w:rsidRDefault="009A3CE9" w:rsidP="00B2277C">
            <w:pPr>
              <w:pStyle w:val="ConsPlusCell"/>
              <w:spacing w:line="276" w:lineRule="auto"/>
              <w:jc w:val="both"/>
              <w:rPr>
                <w:rFonts w:ascii="Times New Roman" w:hAnsi="Times New Roman" w:cs="Times New Roman"/>
                <w:lang w:eastAsia="en-US"/>
              </w:rPr>
            </w:pPr>
            <w:proofErr w:type="gramStart"/>
            <w:r w:rsidRPr="00CB01EF">
              <w:rPr>
                <w:rFonts w:ascii="Times New Roman" w:hAnsi="Times New Roman" w:cs="Times New Roman"/>
                <w:lang w:eastAsia="en-US"/>
              </w:rPr>
              <w:t>-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общественное питание.</w:t>
            </w:r>
            <w:proofErr w:type="gramEnd"/>
          </w:p>
          <w:p w:rsidR="009A3CE9" w:rsidRPr="00CB01EF" w:rsidRDefault="009A3CE9" w:rsidP="00B2277C">
            <w:pPr>
              <w:pStyle w:val="ConsPlusCell"/>
              <w:widowControl/>
              <w:spacing w:line="276" w:lineRule="auto"/>
              <w:jc w:val="both"/>
              <w:rPr>
                <w:rFonts w:ascii="Times New Roman" w:hAnsi="Times New Roman" w:cs="Times New Roman"/>
                <w:lang w:eastAsia="en-US"/>
              </w:rPr>
            </w:pP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Сроки и этапы реализации программы</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spacing w:line="276" w:lineRule="auto"/>
              <w:jc w:val="both"/>
              <w:rPr>
                <w:rFonts w:ascii="Times New Roman" w:hAnsi="Times New Roman" w:cs="Times New Roman"/>
                <w:lang w:eastAsia="en-US"/>
              </w:rPr>
            </w:pPr>
            <w:r w:rsidRPr="00CB01EF">
              <w:rPr>
                <w:rFonts w:ascii="Times New Roman" w:hAnsi="Times New Roman" w:cs="Times New Roman"/>
                <w:lang w:eastAsia="en-US"/>
              </w:rPr>
              <w:t>2020 год.</w:t>
            </w: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Исполнители основных мероприятий программы</w:t>
            </w:r>
          </w:p>
        </w:tc>
        <w:tc>
          <w:tcPr>
            <w:tcW w:w="7455" w:type="dxa"/>
            <w:tcBorders>
              <w:top w:val="single" w:sz="6" w:space="0" w:color="auto"/>
              <w:left w:val="single" w:sz="6" w:space="0" w:color="auto"/>
              <w:bottom w:val="single" w:sz="6" w:space="0" w:color="auto"/>
              <w:right w:val="single" w:sz="6" w:space="0" w:color="auto"/>
            </w:tcBorders>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совершенствование условий для развития малого и среднего предпринимательства;</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информационная, консультационная и имущественная поддержка малого и среднего предпринимательства;</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xml:space="preserve">- внедрение механизмов социальной защиты и охраны труда в сфере малого и среднего предпринимательства.                </w:t>
            </w:r>
          </w:p>
          <w:p w:rsidR="009A3CE9" w:rsidRPr="00CB01EF" w:rsidRDefault="009A3CE9" w:rsidP="00B2277C">
            <w:pPr>
              <w:pStyle w:val="ConsPlusCell"/>
              <w:spacing w:line="276" w:lineRule="auto"/>
              <w:jc w:val="both"/>
              <w:rPr>
                <w:rFonts w:ascii="Times New Roman" w:hAnsi="Times New Roman" w:cs="Times New Roman"/>
                <w:lang w:eastAsia="en-US"/>
              </w:rPr>
            </w:pP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Объемы и источники финансирования программы</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Бюджет муниципального образования «Николаевское городское поселение».</w:t>
            </w:r>
          </w:p>
        </w:tc>
      </w:tr>
      <w:tr w:rsidR="009A3CE9" w:rsidRPr="00CB01EF" w:rsidTr="00B2277C">
        <w:trPr>
          <w:cantSplit/>
          <w:trHeight w:val="102"/>
        </w:trPr>
        <w:tc>
          <w:tcPr>
            <w:tcW w:w="2326"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Ожидаемые конечные результаты реализации программы</w:t>
            </w:r>
          </w:p>
        </w:tc>
        <w:tc>
          <w:tcPr>
            <w:tcW w:w="7455" w:type="dxa"/>
            <w:tcBorders>
              <w:top w:val="single" w:sz="6" w:space="0" w:color="auto"/>
              <w:left w:val="single" w:sz="6" w:space="0" w:color="auto"/>
              <w:bottom w:val="single" w:sz="6" w:space="0" w:color="auto"/>
              <w:right w:val="single" w:sz="6" w:space="0" w:color="auto"/>
            </w:tcBorders>
            <w:hideMark/>
          </w:tcPr>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увеличение числа субъектов малого и среднего предпринимательства;</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создание новых предприятий, расширение видов услуг, оказываемых субъектам малого предпринимательства;</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создание новых рабочих мест, снижение уровня безработицы;</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увеличение налоговых поступлений от малого и среднего предпринимательства в бюджеты всех уровней;</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увеличение среднесписочной численности работников малого и среднего предпринимательства;</w:t>
            </w:r>
          </w:p>
          <w:p w:rsidR="009A3CE9" w:rsidRPr="00CB01EF" w:rsidRDefault="009A3CE9" w:rsidP="00B2277C">
            <w:pPr>
              <w:pStyle w:val="ConsPlusCell"/>
              <w:widowControl/>
              <w:spacing w:line="276" w:lineRule="auto"/>
              <w:jc w:val="both"/>
              <w:rPr>
                <w:rFonts w:ascii="Times New Roman" w:hAnsi="Times New Roman" w:cs="Times New Roman"/>
                <w:lang w:eastAsia="en-US"/>
              </w:rPr>
            </w:pPr>
            <w:r w:rsidRPr="00CB01EF">
              <w:rPr>
                <w:rFonts w:ascii="Times New Roman" w:hAnsi="Times New Roman" w:cs="Times New Roman"/>
                <w:lang w:eastAsia="en-US"/>
              </w:rPr>
              <w:t>- развитие инфраструктуры поселения и улучшения качества предоставляемых услуг;</w:t>
            </w:r>
          </w:p>
          <w:p w:rsidR="009A3CE9" w:rsidRPr="00CB01EF" w:rsidRDefault="009A3CE9" w:rsidP="00B2277C">
            <w:pPr>
              <w:pStyle w:val="ConsPlusCell"/>
              <w:widowControl/>
              <w:spacing w:line="276" w:lineRule="auto"/>
              <w:rPr>
                <w:rFonts w:ascii="Times New Roman" w:hAnsi="Times New Roman" w:cs="Times New Roman"/>
                <w:lang w:eastAsia="en-US"/>
              </w:rPr>
            </w:pPr>
            <w:r w:rsidRPr="00CB01EF">
              <w:rPr>
                <w:rFonts w:ascii="Times New Roman" w:hAnsi="Times New Roman" w:cs="Times New Roman"/>
                <w:lang w:eastAsia="en-US"/>
              </w:rPr>
              <w:t>- увеличение объема товаров собственного производства, выполненных работ и услуг организациями малого и среднего бизнеса.</w:t>
            </w:r>
          </w:p>
        </w:tc>
      </w:tr>
    </w:tbl>
    <w:p w:rsidR="009A3CE9" w:rsidRDefault="009A3CE9" w:rsidP="009A3CE9">
      <w:pPr>
        <w:pStyle w:val="a5"/>
        <w:autoSpaceDE w:val="0"/>
        <w:autoSpaceDN w:val="0"/>
        <w:adjustRightInd w:val="0"/>
        <w:spacing w:line="240" w:lineRule="auto"/>
        <w:jc w:val="both"/>
        <w:rPr>
          <w:rFonts w:ascii="Times New Roman" w:hAnsi="Times New Roman"/>
          <w:sz w:val="20"/>
          <w:szCs w:val="20"/>
        </w:rPr>
      </w:pPr>
    </w:p>
    <w:p w:rsidR="009A3CE9" w:rsidRDefault="009A3CE9" w:rsidP="009A3CE9">
      <w:pPr>
        <w:pStyle w:val="a5"/>
        <w:autoSpaceDE w:val="0"/>
        <w:autoSpaceDN w:val="0"/>
        <w:adjustRightInd w:val="0"/>
        <w:spacing w:line="240" w:lineRule="auto"/>
        <w:jc w:val="both"/>
        <w:rPr>
          <w:rFonts w:ascii="Times New Roman" w:hAnsi="Times New Roman"/>
          <w:sz w:val="20"/>
          <w:szCs w:val="20"/>
        </w:rPr>
      </w:pPr>
    </w:p>
    <w:p w:rsidR="009A3CE9" w:rsidRPr="00CB01EF" w:rsidRDefault="009A3CE9" w:rsidP="009A3CE9">
      <w:pPr>
        <w:pStyle w:val="a5"/>
        <w:autoSpaceDE w:val="0"/>
        <w:autoSpaceDN w:val="0"/>
        <w:adjustRightInd w:val="0"/>
        <w:spacing w:line="240" w:lineRule="auto"/>
        <w:jc w:val="both"/>
        <w:rPr>
          <w:rFonts w:ascii="Times New Roman" w:hAnsi="Times New Roman"/>
          <w:sz w:val="20"/>
          <w:szCs w:val="20"/>
        </w:rPr>
      </w:pPr>
    </w:p>
    <w:p w:rsidR="009A3CE9" w:rsidRPr="00CB01EF" w:rsidRDefault="009A3CE9" w:rsidP="009A3CE9">
      <w:pPr>
        <w:autoSpaceDE w:val="0"/>
        <w:autoSpaceDN w:val="0"/>
        <w:adjustRightInd w:val="0"/>
        <w:spacing w:line="240" w:lineRule="auto"/>
        <w:ind w:firstLine="540"/>
        <w:jc w:val="center"/>
        <w:rPr>
          <w:rFonts w:ascii="Times New Roman" w:hAnsi="Times New Roman" w:cs="Times New Roman"/>
          <w:sz w:val="20"/>
          <w:szCs w:val="20"/>
        </w:rPr>
      </w:pPr>
      <w:r w:rsidRPr="00CB01EF">
        <w:rPr>
          <w:rFonts w:ascii="Times New Roman" w:hAnsi="Times New Roman" w:cs="Times New Roman"/>
          <w:sz w:val="20"/>
          <w:szCs w:val="20"/>
        </w:rPr>
        <w:lastRenderedPageBreak/>
        <w:t>2. Содержание проблемы и обоснование необходимости её решения программными методами</w:t>
      </w:r>
    </w:p>
    <w:p w:rsidR="009A3CE9" w:rsidRPr="00CB01EF" w:rsidRDefault="009A3CE9" w:rsidP="009A3CE9">
      <w:pPr>
        <w:autoSpaceDE w:val="0"/>
        <w:autoSpaceDN w:val="0"/>
        <w:adjustRightInd w:val="0"/>
        <w:spacing w:after="0" w:line="240" w:lineRule="auto"/>
        <w:ind w:firstLine="539"/>
        <w:jc w:val="both"/>
        <w:rPr>
          <w:rFonts w:ascii="Times New Roman" w:hAnsi="Times New Roman" w:cs="Times New Roman"/>
          <w:sz w:val="20"/>
          <w:szCs w:val="20"/>
        </w:rPr>
      </w:pPr>
      <w:r w:rsidRPr="00CB01EF">
        <w:rPr>
          <w:rFonts w:ascii="Times New Roman" w:hAnsi="Times New Roman" w:cs="Times New Roman"/>
          <w:sz w:val="20"/>
          <w:szCs w:val="20"/>
        </w:rPr>
        <w:t>Малое и среднее предпринимательство играет важную роль в решении экономических и социальных задач городского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городского поселения.</w:t>
      </w:r>
      <w:r w:rsidRPr="00CB01EF">
        <w:rPr>
          <w:rFonts w:ascii="Times New Roman" w:hAnsi="Times New Roman" w:cs="Times New Roman"/>
          <w:sz w:val="20"/>
          <w:szCs w:val="20"/>
        </w:rPr>
        <w:tab/>
        <w:t xml:space="preserve"> </w:t>
      </w:r>
      <w:proofErr w:type="gramStart"/>
      <w:r w:rsidRPr="00CB01EF">
        <w:rPr>
          <w:rFonts w:ascii="Times New Roman" w:hAnsi="Times New Roman" w:cs="Times New Roman"/>
          <w:sz w:val="20"/>
          <w:szCs w:val="20"/>
        </w:rPr>
        <w:t>В последнее время на территории городского поселения в целом наблюдается положительная динамика развития малого и среднего предпринимательства, вместе с тем предприниматели городского поселения сталкиваются с рядом нерешенных проблем, сдерживающих их развитие: нехваткой собственных оборотных средств, ограниченным доступом к кредитным ресурсам (в основном из-за недостаточности ликвидного имущественного обеспечения),   сложностью в подборе необходимых кадров.</w:t>
      </w:r>
      <w:proofErr w:type="gramEnd"/>
      <w:r w:rsidRPr="00CB01EF">
        <w:rPr>
          <w:rFonts w:ascii="Times New Roman" w:hAnsi="Times New Roman" w:cs="Times New Roman"/>
          <w:sz w:val="20"/>
          <w:szCs w:val="20"/>
        </w:rPr>
        <w:tab/>
        <w:t>На территории городского поселения в сфере малого и среднего предпринимательства осуществляют деятельность 80 индивидуальных предпринимателей.</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xml:space="preserve">Основной вид деятельности малого и среднего предпринимательства: розничная торговля продовольственными и промышленными товарами, обслуживание населения в сфере предоставления бытовых, автотранспортных, жилищно-коммунальных, медицинских услуг, производство пищевой продукции, мебели, строительных материалов, </w:t>
      </w:r>
      <w:proofErr w:type="spellStart"/>
      <w:r w:rsidRPr="00CB01EF">
        <w:rPr>
          <w:rFonts w:ascii="Times New Roman" w:hAnsi="Times New Roman" w:cs="Times New Roman"/>
          <w:sz w:val="20"/>
          <w:szCs w:val="20"/>
        </w:rPr>
        <w:t>рыбо</w:t>
      </w:r>
      <w:proofErr w:type="spellEnd"/>
      <w:r w:rsidRPr="00CB01EF">
        <w:rPr>
          <w:rFonts w:ascii="Times New Roman" w:hAnsi="Times New Roman" w:cs="Times New Roman"/>
          <w:sz w:val="20"/>
          <w:szCs w:val="20"/>
        </w:rPr>
        <w:t xml:space="preserve"> и </w:t>
      </w:r>
      <w:proofErr w:type="spellStart"/>
      <w:proofErr w:type="gramStart"/>
      <w:r w:rsidRPr="00CB01EF">
        <w:rPr>
          <w:rFonts w:ascii="Times New Roman" w:hAnsi="Times New Roman" w:cs="Times New Roman"/>
          <w:sz w:val="20"/>
          <w:szCs w:val="20"/>
        </w:rPr>
        <w:t>лесо</w:t>
      </w:r>
      <w:proofErr w:type="spellEnd"/>
      <w:r w:rsidRPr="00CB01EF">
        <w:rPr>
          <w:rFonts w:ascii="Times New Roman" w:hAnsi="Times New Roman" w:cs="Times New Roman"/>
          <w:sz w:val="20"/>
          <w:szCs w:val="20"/>
        </w:rPr>
        <w:t xml:space="preserve">  переработка</w:t>
      </w:r>
      <w:proofErr w:type="gramEnd"/>
      <w:r w:rsidRPr="00CB01EF">
        <w:rPr>
          <w:rFonts w:ascii="Times New Roman" w:hAnsi="Times New Roman" w:cs="Times New Roman"/>
          <w:sz w:val="20"/>
          <w:szCs w:val="20"/>
        </w:rPr>
        <w:t>.</w:t>
      </w:r>
    </w:p>
    <w:p w:rsidR="009A3CE9" w:rsidRPr="00CB01EF" w:rsidRDefault="009A3CE9" w:rsidP="009A3CE9">
      <w:pPr>
        <w:autoSpaceDE w:val="0"/>
        <w:autoSpaceDN w:val="0"/>
        <w:adjustRightInd w:val="0"/>
        <w:spacing w:after="0" w:line="240" w:lineRule="auto"/>
        <w:ind w:firstLine="539"/>
        <w:jc w:val="both"/>
        <w:rPr>
          <w:rFonts w:ascii="Times New Roman" w:hAnsi="Times New Roman" w:cs="Times New Roman"/>
          <w:sz w:val="20"/>
          <w:szCs w:val="20"/>
        </w:rPr>
      </w:pPr>
      <w:r w:rsidRPr="00CB01EF">
        <w:rPr>
          <w:rFonts w:ascii="Times New Roman" w:hAnsi="Times New Roman" w:cs="Times New Roman"/>
          <w:sz w:val="20"/>
          <w:szCs w:val="20"/>
        </w:rPr>
        <w:t xml:space="preserve"> Функционирует созданный в 2004 году Совет предпринимателей по вопросам развития малого и среднего предпринимательства. Деятельность данного Совета направлена на обеспечение благоприятных условий для развития малого и среднего предпринимательства, взаимодействия органов местного самоуправления и общественных структур в сфере развития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В целях формирования положительного имиджа предпринимательства проводятся конкурсы профессионального мастерства, организуются выставки-ярмарки товаров, работ и услуг предприятий и предпринимателей, презентации продукции предприятий. Предприниматели городского поселения являются участниками областных и межрегиональных ярмарок-выставок, на которых произведенная ими продукция занимает призовые места. Создание условий для развития предприятий, ориентированных на производство товаров и услуг с применением новейших технологий, необходимых для населения поселения, остается важнейшей задачей муниципальной политики поддержки и развития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t>Решению названных проблем, повышению роли малого бизнеса в социально-экономическом развитии городского поселения призвана настоящая программа.</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xml:space="preserve">Сдерживающие факторы в развитии СМСП можно распределить на три группы проблем: </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(лицензия и др.),  открытием счета в банке и др.);</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недостаточная защищенность деятельности предпринимателя и т.д.);</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w:t>
      </w:r>
      <w:proofErr w:type="gramStart"/>
      <w:r w:rsidRPr="00CB01EF">
        <w:rPr>
          <w:rFonts w:ascii="Times New Roman" w:hAnsi="Times New Roman" w:cs="Times New Roman"/>
          <w:sz w:val="20"/>
          <w:szCs w:val="20"/>
        </w:rPr>
        <w:t>дств дл</w:t>
      </w:r>
      <w:proofErr w:type="gramEnd"/>
      <w:r w:rsidRPr="00CB01EF">
        <w:rPr>
          <w:rFonts w:ascii="Times New Roman" w:hAnsi="Times New Roman" w:cs="Times New Roman"/>
          <w:sz w:val="20"/>
          <w:szCs w:val="20"/>
        </w:rPr>
        <w:t>я расширения деятельности).</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Большинство СМСП из-за неустойчивого финансового положения и нехватки средств лишены внутренних стимулов для своего развития, внедрения новых технологий, повышения качества продукции и услуг, осуществления долгосрочных инвестиций, освоения новых рынков. Основная часть предпринимателей не используют кредитные и заемные средства, прежде всего из-за отсутствия необходимого обеспечения и кредитных условий. Традиционно коммерческие банки считают малый и средний бизнес достаточно трудоемким в обслуживании, высоко рискованным и относительно низко доходным. Повышенные кредитные риски банки стараются компенсировать за счет более высоких процентных ставок относительно крупного бизнеса. В связи, с чем процесс кредитования малого и среднего бизнеса еще не стал массовым. Большинство предпринимателей для принятия управленческих и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(специализированные) печатные издания.</w:t>
      </w:r>
      <w:r w:rsidRPr="00CB01EF">
        <w:rPr>
          <w:rFonts w:ascii="Times New Roman" w:hAnsi="Times New Roman" w:cs="Times New Roman"/>
          <w:sz w:val="20"/>
          <w:szCs w:val="20"/>
        </w:rPr>
        <w:tab/>
        <w:t xml:space="preserve">Администрация городского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 </w:t>
      </w:r>
      <w:proofErr w:type="gramStart"/>
      <w:r w:rsidRPr="00CB01EF">
        <w:rPr>
          <w:rFonts w:ascii="Times New Roman" w:hAnsi="Times New Roman" w:cs="Times New Roman"/>
          <w:sz w:val="20"/>
          <w:szCs w:val="20"/>
        </w:rPr>
        <w:t>Реальный  экономический потенциал поселения далеко не исчерпан, немало проблем имеющихся в малом и среднем бизнесе, которые надо ещё решать.</w:t>
      </w:r>
      <w:proofErr w:type="gramEnd"/>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proofErr w:type="gramStart"/>
      <w:r w:rsidRPr="00CB01EF">
        <w:rPr>
          <w:rFonts w:ascii="Times New Roman" w:hAnsi="Times New Roman" w:cs="Times New Roman"/>
          <w:sz w:val="20"/>
          <w:szCs w:val="20"/>
        </w:rPr>
        <w:t>Увеличение численности субъектов малого и среднего предпринимательства, повышение занятости населения в сфере малого и среднего бизнеса, роста объема продукции, произведенной предприятиями объектов малого и среднего бизнеса во всех отраслях экономики городского поселения, можно достичь только путем активации механизмов поддержки, объединением усилий и согласованностью действий органов местного самоуправления, общественных объединений и некоммерческих организаций.</w:t>
      </w:r>
      <w:proofErr w:type="gramEnd"/>
    </w:p>
    <w:p w:rsidR="009A3CE9" w:rsidRPr="00CB01EF" w:rsidRDefault="009A3CE9" w:rsidP="009A3CE9">
      <w:pPr>
        <w:autoSpaceDE w:val="0"/>
        <w:autoSpaceDN w:val="0"/>
        <w:adjustRightInd w:val="0"/>
        <w:spacing w:after="0" w:line="240" w:lineRule="auto"/>
        <w:ind w:firstLine="539"/>
        <w:jc w:val="both"/>
        <w:rPr>
          <w:rFonts w:ascii="Times New Roman" w:hAnsi="Times New Roman" w:cs="Times New Roman"/>
          <w:sz w:val="20"/>
          <w:szCs w:val="20"/>
        </w:rPr>
      </w:pPr>
      <w:r w:rsidRPr="00CB01EF">
        <w:rPr>
          <w:rFonts w:ascii="Times New Roman" w:hAnsi="Times New Roman" w:cs="Times New Roman"/>
          <w:sz w:val="20"/>
          <w:szCs w:val="20"/>
        </w:rPr>
        <w:lastRenderedPageBreak/>
        <w:t xml:space="preserve"> В связи с  этим возникает необходимость принятия Программы «Создание условий для развития  малого и среднего предпринимательства в Николаевском  городском поселении Смидовичского муниципального района Еврейской автономной области на 2020  год». Правовым основанием для принятия данной Программы является Федеральный закон от 24.07.2007 № 209-ФЗ «О развитии малого и среднего предпринимательства в Российской Федерации». 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финансовой, информационной, консультационной и имущественной поддержки субъектов малого и среднего предпринимательства, а так же организацию процесса контроля.</w:t>
      </w:r>
    </w:p>
    <w:p w:rsidR="009A3CE9" w:rsidRPr="00CB01EF" w:rsidRDefault="009A3CE9" w:rsidP="009A3CE9">
      <w:pPr>
        <w:autoSpaceDE w:val="0"/>
        <w:autoSpaceDN w:val="0"/>
        <w:adjustRightInd w:val="0"/>
        <w:spacing w:line="240" w:lineRule="auto"/>
        <w:jc w:val="both"/>
        <w:outlineLvl w:val="1"/>
        <w:rPr>
          <w:rFonts w:ascii="Times New Roman" w:hAnsi="Times New Roman" w:cs="Times New Roman"/>
          <w:sz w:val="20"/>
          <w:szCs w:val="20"/>
        </w:rPr>
      </w:pPr>
    </w:p>
    <w:p w:rsidR="009A3CE9" w:rsidRPr="00CB01EF" w:rsidRDefault="009A3CE9" w:rsidP="009A3CE9">
      <w:pPr>
        <w:autoSpaceDE w:val="0"/>
        <w:autoSpaceDN w:val="0"/>
        <w:adjustRightInd w:val="0"/>
        <w:spacing w:line="240" w:lineRule="auto"/>
        <w:jc w:val="both"/>
        <w:outlineLvl w:val="1"/>
        <w:rPr>
          <w:rFonts w:ascii="Times New Roman" w:hAnsi="Times New Roman" w:cs="Times New Roman"/>
          <w:sz w:val="20"/>
          <w:szCs w:val="20"/>
        </w:rPr>
      </w:pPr>
      <w:r w:rsidRPr="00CB01EF">
        <w:rPr>
          <w:rFonts w:ascii="Times New Roman" w:hAnsi="Times New Roman" w:cs="Times New Roman"/>
          <w:sz w:val="20"/>
          <w:szCs w:val="20"/>
        </w:rPr>
        <w:t xml:space="preserve">                    3. Цели, задачи, этапы и сроки реализации программы</w:t>
      </w:r>
    </w:p>
    <w:p w:rsidR="009A3CE9" w:rsidRPr="00CB01EF" w:rsidRDefault="009A3CE9" w:rsidP="009A3CE9">
      <w:pPr>
        <w:spacing w:before="100" w:beforeAutospacing="1" w:after="100" w:afterAutospacing="1"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3.1. Цель и задачи программы:</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городского поселения;</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 обеспечение конкурентоспособности малого и среднего предпринимательства;</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  оказание поддержки малого и среднего предпринимательства городского поселения в продвижении производимых ими товаров (работ, услуг);</w:t>
      </w:r>
      <w:r w:rsidRPr="00CB01EF">
        <w:rPr>
          <w:rFonts w:ascii="Times New Roman" w:hAnsi="Times New Roman" w:cs="Times New Roman"/>
          <w:sz w:val="20"/>
          <w:szCs w:val="20"/>
        </w:rPr>
        <w:tab/>
      </w:r>
      <w:r w:rsidRPr="00CB01EF">
        <w:rPr>
          <w:rFonts w:ascii="Times New Roman" w:hAnsi="Times New Roman" w:cs="Times New Roman"/>
          <w:sz w:val="20"/>
          <w:szCs w:val="20"/>
        </w:rPr>
        <w:tab/>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ab/>
        <w:t>- увеличение количества малого и среднего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t>- обеспечение занятости населения и развитие само занятости;</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выявление и вовлечение в малое предпринимательство талантливой молодежи и потенциальных управленцев;</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увеличение доли уплаченных субъектами малого и среднего предпринимательства налогов в налоговых доходах бюджетов всех уровней;</w:t>
      </w:r>
      <w:r w:rsidRPr="00CB01EF">
        <w:rPr>
          <w:rFonts w:ascii="Times New Roman" w:hAnsi="Times New Roman" w:cs="Times New Roman"/>
          <w:sz w:val="20"/>
          <w:szCs w:val="20"/>
        </w:rPr>
        <w:tab/>
      </w:r>
      <w:r w:rsidRPr="00CB01EF">
        <w:rPr>
          <w:rFonts w:ascii="Times New Roman" w:hAnsi="Times New Roman" w:cs="Times New Roman"/>
          <w:sz w:val="20"/>
          <w:szCs w:val="20"/>
        </w:rPr>
        <w:tab/>
        <w:t>Достижение поставленных целей предлагается реализовать на принципах межведомственного взаимодействия органов местного самоуправления Николаевского городского поселения Смидовичского муниципального района ЕАО с общественными объединениями и некоммерческими организациями предпринимателей, субъектами малого и среднего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w:t>
      </w:r>
    </w:p>
    <w:p w:rsidR="009A3CE9" w:rsidRPr="00CB01EF" w:rsidRDefault="009A3CE9" w:rsidP="009A3CE9">
      <w:pPr>
        <w:spacing w:after="0" w:line="240" w:lineRule="auto"/>
        <w:jc w:val="center"/>
        <w:rPr>
          <w:rFonts w:ascii="Times New Roman" w:hAnsi="Times New Roman" w:cs="Times New Roman"/>
          <w:sz w:val="20"/>
          <w:szCs w:val="20"/>
        </w:rPr>
      </w:pPr>
      <w:r w:rsidRPr="00CB01EF">
        <w:rPr>
          <w:rFonts w:ascii="Times New Roman" w:hAnsi="Times New Roman" w:cs="Times New Roman"/>
          <w:sz w:val="20"/>
          <w:szCs w:val="20"/>
        </w:rPr>
        <w:t>3.2. Задачи, которые необходимо решить для достижения поставленных целей</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 повышение конкурентоспособности и инвестиционной привлекательности субъектов малого и среднего предпринимательства в приоритетных отраслях экономики поселения: инновационная деятельность; услуги (бытовые, в сфере строительства, ЖКХ) медицинское обслуживание, торговля, общественное питание, </w:t>
      </w:r>
      <w:proofErr w:type="spellStart"/>
      <w:r w:rsidRPr="00CB01EF">
        <w:rPr>
          <w:rFonts w:ascii="Times New Roman" w:hAnsi="Times New Roman" w:cs="Times New Roman"/>
          <w:sz w:val="20"/>
          <w:szCs w:val="20"/>
        </w:rPr>
        <w:t>рыбо</w:t>
      </w:r>
      <w:proofErr w:type="spellEnd"/>
      <w:r w:rsidRPr="00CB01EF">
        <w:rPr>
          <w:rFonts w:ascii="Times New Roman" w:hAnsi="Times New Roman" w:cs="Times New Roman"/>
          <w:sz w:val="20"/>
          <w:szCs w:val="20"/>
        </w:rPr>
        <w:t xml:space="preserve"> и лесопереработка, личные подсобные хозяйства и др.</w:t>
      </w:r>
      <w:r w:rsidRPr="00CB01EF">
        <w:rPr>
          <w:rFonts w:ascii="Times New Roman" w:hAnsi="Times New Roman" w:cs="Times New Roman"/>
          <w:sz w:val="20"/>
          <w:szCs w:val="20"/>
        </w:rPr>
        <w:tab/>
      </w:r>
      <w:r w:rsidRPr="00CB01EF">
        <w:rPr>
          <w:rFonts w:ascii="Times New Roman" w:hAnsi="Times New Roman" w:cs="Times New Roman"/>
          <w:sz w:val="20"/>
          <w:szCs w:val="20"/>
        </w:rPr>
        <w:tab/>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ab/>
      </w:r>
      <w:proofErr w:type="gramStart"/>
      <w:r w:rsidRPr="00CB01EF">
        <w:rPr>
          <w:rFonts w:ascii="Times New Roman" w:hAnsi="Times New Roman" w:cs="Times New Roman"/>
          <w:sz w:val="20"/>
          <w:szCs w:val="20"/>
        </w:rPr>
        <w:t>- имущественная поддержка  субъектов малого и среднего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информационная поддержка субъектов малого и среднего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консультационная и организационная поддержка субъектов малого и среднего предпринимательства;</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roofErr w:type="gramEnd"/>
    </w:p>
    <w:p w:rsidR="009A3CE9" w:rsidRPr="00CB01EF" w:rsidRDefault="009A3CE9" w:rsidP="009A3CE9">
      <w:pPr>
        <w:spacing w:before="100" w:beforeAutospacing="1" w:after="100" w:afterAutospacing="1" w:line="240" w:lineRule="auto"/>
        <w:ind w:firstLine="708"/>
        <w:jc w:val="center"/>
        <w:rPr>
          <w:rFonts w:ascii="Times New Roman" w:hAnsi="Times New Roman" w:cs="Times New Roman"/>
          <w:sz w:val="20"/>
          <w:szCs w:val="20"/>
        </w:rPr>
      </w:pPr>
      <w:r w:rsidRPr="00CB01EF">
        <w:rPr>
          <w:rFonts w:ascii="Times New Roman" w:hAnsi="Times New Roman" w:cs="Times New Roman"/>
          <w:sz w:val="20"/>
          <w:szCs w:val="20"/>
        </w:rPr>
        <w:t>4. Основные принципы программы</w:t>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b/>
          <w:sz w:val="20"/>
          <w:szCs w:val="20"/>
        </w:rPr>
      </w:pPr>
      <w:r w:rsidRPr="00CB01EF">
        <w:rPr>
          <w:rFonts w:ascii="Times New Roman" w:hAnsi="Times New Roman" w:cs="Times New Roman"/>
          <w:sz w:val="20"/>
          <w:szCs w:val="20"/>
        </w:rPr>
        <w:t>Основными принципами программы являются:</w:t>
      </w:r>
    </w:p>
    <w:p w:rsidR="009A3CE9" w:rsidRPr="00CB01EF" w:rsidRDefault="009A3CE9" w:rsidP="009A3CE9">
      <w:pPr>
        <w:spacing w:before="100" w:beforeAutospacing="1" w:after="100" w:afterAutospacing="1" w:line="240" w:lineRule="auto"/>
        <w:ind w:firstLine="709"/>
        <w:jc w:val="both"/>
        <w:rPr>
          <w:rFonts w:ascii="Times New Roman" w:hAnsi="Times New Roman" w:cs="Times New Roman"/>
          <w:b/>
          <w:sz w:val="20"/>
          <w:szCs w:val="20"/>
        </w:rPr>
      </w:pPr>
      <w:r w:rsidRPr="00CB01EF">
        <w:rPr>
          <w:rFonts w:ascii="Times New Roman" w:hAnsi="Times New Roman" w:cs="Times New Roman"/>
          <w:b/>
          <w:sz w:val="20"/>
          <w:szCs w:val="20"/>
        </w:rPr>
        <w:t xml:space="preserve"> </w:t>
      </w:r>
      <w:r w:rsidRPr="00CB01EF">
        <w:rPr>
          <w:rFonts w:ascii="Times New Roman" w:hAnsi="Times New Roman" w:cs="Times New Roman"/>
          <w:sz w:val="20"/>
          <w:szCs w:val="20"/>
        </w:rPr>
        <w:t>-  заявительный порядок обращения СМСП за оказанием поддержки;</w:t>
      </w:r>
      <w:r w:rsidRPr="00CB01EF">
        <w:rPr>
          <w:rFonts w:ascii="Times New Roman" w:hAnsi="Times New Roman" w:cs="Times New Roman"/>
          <w:sz w:val="20"/>
          <w:szCs w:val="20"/>
        </w:rPr>
        <w:tab/>
      </w:r>
      <w:r w:rsidRPr="00CB01EF">
        <w:rPr>
          <w:rFonts w:ascii="Times New Roman" w:hAnsi="Times New Roman" w:cs="Times New Roman"/>
          <w:sz w:val="20"/>
          <w:szCs w:val="20"/>
        </w:rPr>
        <w:tab/>
        <w:t>- доступность инфраструктуры поддержки СМСП;</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proofErr w:type="gramStart"/>
      <w:r w:rsidRPr="00CB01EF">
        <w:rPr>
          <w:rFonts w:ascii="Times New Roman" w:hAnsi="Times New Roman" w:cs="Times New Roman"/>
          <w:sz w:val="20"/>
          <w:szCs w:val="20"/>
        </w:rPr>
        <w:tab/>
        <w:t>-</w:t>
      </w:r>
      <w:proofErr w:type="gramEnd"/>
      <w:r w:rsidRPr="00CB01EF">
        <w:rPr>
          <w:rFonts w:ascii="Times New Roman" w:hAnsi="Times New Roman" w:cs="Times New Roman"/>
          <w:sz w:val="20"/>
          <w:szCs w:val="20"/>
        </w:rPr>
        <w:t>равный доступ СМСП, соответствующих критериям, предусмотренных программой, к участию в соответствующих программах;</w:t>
      </w:r>
      <w:r w:rsidRPr="00CB01EF">
        <w:rPr>
          <w:rFonts w:ascii="Times New Roman" w:hAnsi="Times New Roman" w:cs="Times New Roman"/>
          <w:sz w:val="20"/>
          <w:szCs w:val="20"/>
        </w:rPr>
        <w:tab/>
      </w:r>
      <w:r w:rsidRPr="00CB01EF">
        <w:rPr>
          <w:rFonts w:ascii="Times New Roman" w:hAnsi="Times New Roman" w:cs="Times New Roman"/>
          <w:sz w:val="20"/>
          <w:szCs w:val="20"/>
        </w:rPr>
        <w:tab/>
        <w:t>- оказание поддержки с соблюдением требований, установленных Федеральным законом от 26 июля 2006 года № 135-ФЗ «О защите конкуренции»;</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 открытость процедур оказания поддержки.</w:t>
      </w:r>
    </w:p>
    <w:p w:rsidR="009A3CE9" w:rsidRPr="00CB01EF" w:rsidRDefault="009A3CE9" w:rsidP="009A3CE9">
      <w:pPr>
        <w:spacing w:before="100" w:beforeAutospacing="1" w:after="100" w:afterAutospacing="1" w:line="240" w:lineRule="auto"/>
        <w:ind w:firstLine="708"/>
        <w:jc w:val="center"/>
        <w:rPr>
          <w:rFonts w:ascii="Times New Roman" w:hAnsi="Times New Roman" w:cs="Times New Roman"/>
          <w:sz w:val="20"/>
          <w:szCs w:val="20"/>
        </w:rPr>
      </w:pPr>
      <w:r w:rsidRPr="00CB01EF">
        <w:rPr>
          <w:rFonts w:ascii="Times New Roman" w:hAnsi="Times New Roman" w:cs="Times New Roman"/>
          <w:sz w:val="20"/>
          <w:szCs w:val="20"/>
        </w:rPr>
        <w:t>5. Срок реализации Программы</w:t>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Срок реализации программы 2020 год.</w:t>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 xml:space="preserve">                           6. Система программных мероприятий</w:t>
      </w:r>
      <w:r w:rsidRPr="00CB01EF">
        <w:rPr>
          <w:rFonts w:ascii="Times New Roman" w:hAnsi="Times New Roman" w:cs="Times New Roman"/>
          <w:sz w:val="20"/>
          <w:szCs w:val="20"/>
        </w:rPr>
        <w:tab/>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Реализация программных мероприятий, осуществляется на условиях финансирования из средств бюджета, внебюджетных фондов, собственных сре</w:t>
      </w:r>
      <w:proofErr w:type="gramStart"/>
      <w:r w:rsidRPr="00CB01EF">
        <w:rPr>
          <w:rFonts w:ascii="Times New Roman" w:hAnsi="Times New Roman" w:cs="Times New Roman"/>
          <w:sz w:val="20"/>
          <w:szCs w:val="20"/>
        </w:rPr>
        <w:t>дств пр</w:t>
      </w:r>
      <w:proofErr w:type="gramEnd"/>
      <w:r w:rsidRPr="00CB01EF">
        <w:rPr>
          <w:rFonts w:ascii="Times New Roman" w:hAnsi="Times New Roman" w:cs="Times New Roman"/>
          <w:sz w:val="20"/>
          <w:szCs w:val="20"/>
        </w:rPr>
        <w:t xml:space="preserve">едпринимателей, привлеченных инвестиций в рамках программы малого и   среднего предпринимательства в Николаевском городском поселении на 2020 </w:t>
      </w:r>
      <w:r w:rsidRPr="00CB01EF">
        <w:rPr>
          <w:rFonts w:ascii="Times New Roman" w:hAnsi="Times New Roman" w:cs="Times New Roman"/>
          <w:sz w:val="20"/>
          <w:szCs w:val="20"/>
        </w:rPr>
        <w:lastRenderedPageBreak/>
        <w:t>год.</w:t>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r>
      <w:r w:rsidRPr="00CB01EF">
        <w:rPr>
          <w:rFonts w:ascii="Times New Roman" w:hAnsi="Times New Roman" w:cs="Times New Roman"/>
          <w:sz w:val="20"/>
          <w:szCs w:val="20"/>
        </w:rPr>
        <w:tab/>
        <w:t>Мероприятия программы разработаны в соответствии с задачами,  определенными  программой.</w:t>
      </w:r>
    </w:p>
    <w:p w:rsidR="009A3CE9" w:rsidRPr="00CB01EF" w:rsidRDefault="009A3CE9" w:rsidP="009A3CE9">
      <w:pPr>
        <w:autoSpaceDE w:val="0"/>
        <w:autoSpaceDN w:val="0"/>
        <w:adjustRightInd w:val="0"/>
        <w:spacing w:after="0"/>
        <w:jc w:val="center"/>
        <w:rPr>
          <w:rFonts w:ascii="Times New Roman" w:hAnsi="Times New Roman" w:cs="Times New Roman"/>
          <w:sz w:val="20"/>
          <w:szCs w:val="20"/>
        </w:rPr>
      </w:pPr>
      <w:r w:rsidRPr="00CB01EF">
        <w:rPr>
          <w:rFonts w:ascii="Times New Roman" w:hAnsi="Times New Roman" w:cs="Times New Roman"/>
          <w:sz w:val="20"/>
          <w:szCs w:val="20"/>
        </w:rPr>
        <w:t xml:space="preserve">Перечень мероприятий Программы </w:t>
      </w:r>
    </w:p>
    <w:p w:rsidR="009A3CE9" w:rsidRPr="00CB01EF" w:rsidRDefault="009A3CE9" w:rsidP="009A3CE9">
      <w:pPr>
        <w:autoSpaceDE w:val="0"/>
        <w:autoSpaceDN w:val="0"/>
        <w:adjustRightInd w:val="0"/>
        <w:spacing w:after="0"/>
        <w:jc w:val="center"/>
        <w:rPr>
          <w:rFonts w:ascii="Times New Roman" w:hAnsi="Times New Roman" w:cs="Times New Roman"/>
          <w:sz w:val="20"/>
          <w:szCs w:val="20"/>
        </w:rPr>
      </w:pPr>
      <w:r w:rsidRPr="00CB01EF">
        <w:rPr>
          <w:rFonts w:ascii="Times New Roman" w:hAnsi="Times New Roman" w:cs="Times New Roman"/>
          <w:sz w:val="20"/>
          <w:szCs w:val="20"/>
        </w:rPr>
        <w:t>создание условий для развития малого и среднего предпринимательства на территории муниципального образования «Николаевского городского поселения» Смидовичского муниципального района Еврейской автономной области на 2020 год</w:t>
      </w:r>
    </w:p>
    <w:tbl>
      <w:tblPr>
        <w:tblStyle w:val="af"/>
        <w:tblW w:w="10030" w:type="dxa"/>
        <w:tblInd w:w="-176" w:type="dxa"/>
        <w:tblLayout w:type="fixed"/>
        <w:tblLook w:val="04A0" w:firstRow="1" w:lastRow="0" w:firstColumn="1" w:lastColumn="0" w:noHBand="0" w:noVBand="1"/>
      </w:tblPr>
      <w:tblGrid>
        <w:gridCol w:w="710"/>
        <w:gridCol w:w="2610"/>
        <w:gridCol w:w="1359"/>
        <w:gridCol w:w="1275"/>
        <w:gridCol w:w="1560"/>
        <w:gridCol w:w="2516"/>
      </w:tblGrid>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pStyle w:val="af7"/>
              <w:rPr>
                <w:sz w:val="20"/>
                <w:szCs w:val="20"/>
              </w:rPr>
            </w:pPr>
            <w:r w:rsidRPr="00CB01EF">
              <w:rPr>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pStyle w:val="af7"/>
              <w:rPr>
                <w:sz w:val="20"/>
                <w:szCs w:val="20"/>
              </w:rPr>
            </w:pPr>
            <w:r w:rsidRPr="00CB01EF">
              <w:rPr>
                <w:sz w:val="20"/>
                <w:szCs w:val="20"/>
              </w:rPr>
              <w:t>Наименование программных мероприятий</w:t>
            </w:r>
          </w:p>
        </w:tc>
        <w:tc>
          <w:tcPr>
            <w:tcW w:w="1359"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pStyle w:val="af7"/>
              <w:rPr>
                <w:sz w:val="20"/>
                <w:szCs w:val="20"/>
              </w:rPr>
            </w:pPr>
            <w:r w:rsidRPr="00CB01EF">
              <w:rPr>
                <w:sz w:val="20"/>
                <w:szCs w:val="20"/>
              </w:rPr>
              <w:t xml:space="preserve">Затраты всего, </w:t>
            </w:r>
            <w:proofErr w:type="spellStart"/>
            <w:proofErr w:type="gramStart"/>
            <w:r w:rsidRPr="00CB01EF">
              <w:rPr>
                <w:sz w:val="20"/>
                <w:szCs w:val="20"/>
              </w:rPr>
              <w:t>тыс</w:t>
            </w:r>
            <w:proofErr w:type="spellEnd"/>
            <w:proofErr w:type="gramEnd"/>
            <w:r w:rsidRPr="00CB01EF">
              <w:rPr>
                <w:sz w:val="20"/>
                <w:szCs w:val="20"/>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pStyle w:val="af7"/>
              <w:rPr>
                <w:sz w:val="20"/>
                <w:szCs w:val="20"/>
              </w:rPr>
            </w:pPr>
            <w:r w:rsidRPr="00CB01EF">
              <w:rPr>
                <w:sz w:val="20"/>
                <w:szCs w:val="20"/>
              </w:rPr>
              <w:t>Срок реализации</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proofErr w:type="gramStart"/>
            <w:r w:rsidRPr="00CB01EF">
              <w:t>Исполни-</w:t>
            </w:r>
            <w:proofErr w:type="spellStart"/>
            <w:r w:rsidRPr="00CB01EF">
              <w:t>тели</w:t>
            </w:r>
            <w:proofErr w:type="spellEnd"/>
            <w:proofErr w:type="gramEnd"/>
            <w:r w:rsidRPr="00CB01EF">
              <w:t xml:space="preserve"> </w:t>
            </w:r>
            <w:proofErr w:type="spellStart"/>
            <w:r w:rsidRPr="00CB01EF">
              <w:t>програм-мных</w:t>
            </w:r>
            <w:proofErr w:type="spellEnd"/>
            <w:r w:rsidRPr="00CB01EF">
              <w:t xml:space="preserve"> </w:t>
            </w:r>
            <w:proofErr w:type="spellStart"/>
            <w:r w:rsidRPr="00CB01EF">
              <w:t>мероприя-тий</w:t>
            </w:r>
            <w:proofErr w:type="spellEnd"/>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Ожидаемый результат в количественном измерении</w:t>
            </w:r>
          </w:p>
        </w:tc>
      </w:tr>
      <w:tr w:rsidR="009A3CE9" w:rsidRPr="00CB01EF" w:rsidTr="00B2277C">
        <w:tc>
          <w:tcPr>
            <w:tcW w:w="10030" w:type="dxa"/>
            <w:gridSpan w:val="6"/>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1.Совершенствование условий для развития малого и среднего и предпринимательства</w:t>
            </w:r>
          </w:p>
        </w:tc>
      </w:tr>
      <w:tr w:rsidR="009A3CE9" w:rsidRPr="00CB01EF" w:rsidTr="00B2277C">
        <w:trPr>
          <w:trHeight w:val="2215"/>
        </w:trPr>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1.1.</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Создание муниципальной нормативно-правовой базы, регулирующей вопросы развития и поддержки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развития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1.2</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Взаимодействие с некоммерческими организациями, общественными объединениями предпринимателей, 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Привлечение некоммерческих организаций, общественных объединений предпринимателей к выработке предложений по вопросам развития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1.3</w:t>
            </w:r>
          </w:p>
        </w:tc>
        <w:tc>
          <w:tcPr>
            <w:tcW w:w="2610"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r w:rsidRPr="00CB01EF">
              <w:t xml:space="preserve">Развитие деятельности заготовительной продукции, </w:t>
            </w:r>
            <w:proofErr w:type="gramStart"/>
            <w:r w:rsidRPr="00CB01EF">
              <w:t>производимых</w:t>
            </w:r>
            <w:proofErr w:type="gramEnd"/>
            <w:r w:rsidRPr="00CB01EF">
              <w:t xml:space="preserve"> личными подсобными хозяйствами, крестьянскими фермерскими хозяйствами и другими сельхоз товаропроизводителями</w:t>
            </w:r>
          </w:p>
          <w:p w:rsidR="009A3CE9" w:rsidRPr="00CB01EF" w:rsidRDefault="009A3CE9" w:rsidP="00B2277C">
            <w:pPr>
              <w:spacing w:before="100" w:beforeAutospacing="1" w:after="100" w:afterAutospacing="1"/>
              <w:jc w:val="both"/>
            </w:pP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развития субъектов малого и среднего предпринимательства в сельском хозяйстве</w:t>
            </w:r>
          </w:p>
        </w:tc>
      </w:tr>
      <w:tr w:rsidR="009A3CE9" w:rsidRPr="00CB01EF" w:rsidTr="00B2277C">
        <w:tc>
          <w:tcPr>
            <w:tcW w:w="10030" w:type="dxa"/>
            <w:gridSpan w:val="6"/>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2. Финансовая поддержка субъектов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2.1</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Компенсация части затрат на обеспечение товарами повседневного спроса малочисленных и отдаленных населенных пунктов</w:t>
            </w:r>
          </w:p>
        </w:tc>
        <w:tc>
          <w:tcPr>
            <w:tcW w:w="1359"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освобождение от арендной платы за помещение</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субъектам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2.2</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начинающим субъектам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освобождение от арендной платы за помещение</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субъектам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2.3</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и развитие молодежного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__</w:t>
            </w:r>
          </w:p>
        </w:tc>
        <w:tc>
          <w:tcPr>
            <w:tcW w:w="127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субъектам малого и среднего предпринимательства в получении финансово-кредитных средств</w:t>
            </w:r>
          </w:p>
        </w:tc>
      </w:tr>
      <w:tr w:rsidR="009A3CE9" w:rsidRPr="00CB01EF" w:rsidTr="00B2277C">
        <w:tc>
          <w:tcPr>
            <w:tcW w:w="10030" w:type="dxa"/>
            <w:gridSpan w:val="6"/>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3. Информационная, консультационная и имущественная поддержка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lastRenderedPageBreak/>
              <w:t>3.1</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Осуществление и развитие организационной поддержки малого и среднего предпринимательства, в том числе:</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Пропаганда (популяризация) достижений предпринимателей</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3.2</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Организация участия в конкурсе предпринимателей «Лучший предприниматель года», «Лучшее оформление торгового предприятия»</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Информационное обеспечение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3.3</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Освещение на информационных стендах поселения информации: - порядок регистрации юридических лиц и индивидуальных предпринимателей; - законодательство в сфере предпринимательства;</w:t>
            </w:r>
          </w:p>
          <w:p w:rsidR="009A3CE9" w:rsidRPr="00CB01EF" w:rsidRDefault="009A3CE9" w:rsidP="00B2277C">
            <w:pPr>
              <w:spacing w:before="100" w:beforeAutospacing="1" w:after="100" w:afterAutospacing="1"/>
              <w:jc w:val="both"/>
            </w:pPr>
            <w:r w:rsidRPr="00CB01EF">
              <w:t>- поддержка в сфере предпринимательства – полезная информация;</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r w:rsidRPr="00CB01EF">
              <w:t>Администрация городского поселения</w:t>
            </w:r>
          </w:p>
          <w:p w:rsidR="009A3CE9" w:rsidRPr="00CB01EF" w:rsidRDefault="009A3CE9" w:rsidP="00B2277C">
            <w:pPr>
              <w:spacing w:before="100" w:beforeAutospacing="1" w:after="100" w:afterAutospacing="1"/>
              <w:jc w:val="both"/>
            </w:pP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Информационное обеспечение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3.4</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Освещение условий кредитования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__</w:t>
            </w:r>
          </w:p>
        </w:tc>
        <w:tc>
          <w:tcPr>
            <w:tcW w:w="127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развития субъектов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3.5</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Осуществление и развитие консультационной поддержки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субъектов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3.6</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Имущественная поддержка субъектов малого и среднего предпринимательства</w:t>
            </w:r>
          </w:p>
        </w:tc>
        <w:tc>
          <w:tcPr>
            <w:tcW w:w="1359"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_</w:t>
            </w:r>
          </w:p>
        </w:tc>
        <w:tc>
          <w:tcPr>
            <w:tcW w:w="127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Поддержка субъектов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3.7</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 xml:space="preserve"> Предоставление на условиях долгосрочной аренды (преференции)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владении и (или) в пользование муниципального имущества на возмездной и безвозмездной основе</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Пропаганда (популяризация) достижения предпринимателей</w:t>
            </w:r>
          </w:p>
        </w:tc>
      </w:tr>
      <w:tr w:rsidR="009A3CE9" w:rsidRPr="00CB01EF" w:rsidTr="00B2277C">
        <w:tc>
          <w:tcPr>
            <w:tcW w:w="10030" w:type="dxa"/>
            <w:gridSpan w:val="6"/>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4. Разработка и внедрение механизмов социальной защиты и охраны труда в сфере малого и среднего предпринимательства</w:t>
            </w:r>
          </w:p>
        </w:tc>
      </w:tr>
      <w:tr w:rsidR="009A3CE9" w:rsidRPr="00CB01EF" w:rsidTr="00B2277C">
        <w:tc>
          <w:tcPr>
            <w:tcW w:w="7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4.1</w:t>
            </w:r>
          </w:p>
        </w:tc>
        <w:tc>
          <w:tcPr>
            <w:tcW w:w="261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Консультационно-методическая помощь в вопросах организации работ по охране труда</w:t>
            </w:r>
          </w:p>
        </w:tc>
        <w:tc>
          <w:tcPr>
            <w:tcW w:w="1359"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__</w:t>
            </w:r>
          </w:p>
        </w:tc>
        <w:tc>
          <w:tcPr>
            <w:tcW w:w="1275" w:type="dxa"/>
            <w:tcBorders>
              <w:top w:val="single" w:sz="4" w:space="0" w:color="auto"/>
              <w:left w:val="single" w:sz="4" w:space="0" w:color="auto"/>
              <w:bottom w:val="single" w:sz="4" w:space="0" w:color="auto"/>
              <w:right w:val="single" w:sz="4" w:space="0" w:color="auto"/>
            </w:tcBorders>
          </w:tcPr>
          <w:p w:rsidR="009A3CE9" w:rsidRPr="00CB01EF" w:rsidRDefault="009A3CE9" w:rsidP="00B2277C">
            <w:pPr>
              <w:spacing w:before="100" w:beforeAutospacing="1" w:after="100" w:afterAutospacing="1"/>
              <w:jc w:val="both"/>
            </w:pPr>
          </w:p>
          <w:p w:rsidR="009A3CE9" w:rsidRPr="00CB01EF" w:rsidRDefault="009A3CE9" w:rsidP="00B2277C">
            <w:pPr>
              <w:spacing w:before="100" w:beforeAutospacing="1" w:after="100" w:afterAutospacing="1"/>
              <w:jc w:val="both"/>
            </w:pPr>
            <w:r w:rsidRPr="00CB01EF">
              <w:t>2020 год</w:t>
            </w:r>
          </w:p>
        </w:tc>
        <w:tc>
          <w:tcPr>
            <w:tcW w:w="1560"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Администрация городского поселения</w:t>
            </w:r>
          </w:p>
        </w:tc>
        <w:tc>
          <w:tcPr>
            <w:tcW w:w="2516"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both"/>
            </w:pPr>
            <w:r w:rsidRPr="00CB01EF">
              <w:t>Защита интересов СМСП</w:t>
            </w:r>
          </w:p>
        </w:tc>
      </w:tr>
    </w:tbl>
    <w:p w:rsidR="009A3CE9" w:rsidRPr="00CB01EF" w:rsidRDefault="009A3CE9" w:rsidP="009A3CE9">
      <w:pPr>
        <w:spacing w:before="100" w:beforeAutospacing="1" w:after="0" w:line="240" w:lineRule="auto"/>
        <w:rPr>
          <w:rFonts w:ascii="Times New Roman" w:hAnsi="Times New Roman" w:cs="Times New Roman"/>
          <w:sz w:val="20"/>
          <w:szCs w:val="20"/>
        </w:rPr>
      </w:pPr>
      <w:r w:rsidRPr="00CB01EF">
        <w:rPr>
          <w:rFonts w:ascii="Times New Roman" w:hAnsi="Times New Roman" w:cs="Times New Roman"/>
          <w:sz w:val="20"/>
          <w:szCs w:val="20"/>
        </w:rPr>
        <w:t xml:space="preserve">                           7. Ресурсное обеспечение Программы</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ab/>
        <w:t>Для реализации мероприятий программы предполагается привлечение финансовых ресурсов.</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lastRenderedPageBreak/>
        <w:tab/>
        <w:t>Формирование финансовых сре</w:t>
      </w:r>
      <w:proofErr w:type="gramStart"/>
      <w:r w:rsidRPr="00CB01EF">
        <w:rPr>
          <w:rFonts w:ascii="Times New Roman" w:hAnsi="Times New Roman" w:cs="Times New Roman"/>
          <w:sz w:val="20"/>
          <w:szCs w:val="20"/>
        </w:rPr>
        <w:t>дств пр</w:t>
      </w:r>
      <w:proofErr w:type="gramEnd"/>
      <w:r w:rsidRPr="00CB01EF">
        <w:rPr>
          <w:rFonts w:ascii="Times New Roman" w:hAnsi="Times New Roman" w:cs="Times New Roman"/>
          <w:sz w:val="20"/>
          <w:szCs w:val="20"/>
        </w:rPr>
        <w:t>едполагается осуществлять за счет средств бюджета Николаевского городского поселения.</w:t>
      </w:r>
    </w:p>
    <w:p w:rsidR="009A3CE9" w:rsidRPr="00CB01EF" w:rsidRDefault="009A3CE9" w:rsidP="009A3CE9">
      <w:pPr>
        <w:spacing w:before="100" w:beforeAutospacing="1" w:after="100" w:afterAutospacing="1" w:line="240" w:lineRule="auto"/>
        <w:jc w:val="center"/>
        <w:rPr>
          <w:rFonts w:ascii="Times New Roman" w:hAnsi="Times New Roman" w:cs="Times New Roman"/>
          <w:sz w:val="20"/>
          <w:szCs w:val="20"/>
        </w:rPr>
      </w:pPr>
      <w:r w:rsidRPr="00CB01EF">
        <w:rPr>
          <w:rFonts w:ascii="Times New Roman" w:hAnsi="Times New Roman" w:cs="Times New Roman"/>
          <w:sz w:val="20"/>
          <w:szCs w:val="20"/>
        </w:rPr>
        <w:t>Структура финансирования программы (</w:t>
      </w:r>
      <w:proofErr w:type="spellStart"/>
      <w:r w:rsidRPr="00CB01EF">
        <w:rPr>
          <w:rFonts w:ascii="Times New Roman" w:hAnsi="Times New Roman" w:cs="Times New Roman"/>
          <w:sz w:val="20"/>
          <w:szCs w:val="20"/>
        </w:rPr>
        <w:t>тыс</w:t>
      </w:r>
      <w:proofErr w:type="gramStart"/>
      <w:r w:rsidRPr="00CB01EF">
        <w:rPr>
          <w:rFonts w:ascii="Times New Roman" w:hAnsi="Times New Roman" w:cs="Times New Roman"/>
          <w:sz w:val="20"/>
          <w:szCs w:val="20"/>
        </w:rPr>
        <w:t>.р</w:t>
      </w:r>
      <w:proofErr w:type="gramEnd"/>
      <w:r w:rsidRPr="00CB01EF">
        <w:rPr>
          <w:rFonts w:ascii="Times New Roman" w:hAnsi="Times New Roman" w:cs="Times New Roman"/>
          <w:sz w:val="20"/>
          <w:szCs w:val="20"/>
        </w:rPr>
        <w:t>уб</w:t>
      </w:r>
      <w:proofErr w:type="spellEnd"/>
      <w:r w:rsidRPr="00CB01EF">
        <w:rPr>
          <w:rFonts w:ascii="Times New Roman" w:hAnsi="Times New Roman" w:cs="Times New Roman"/>
          <w:sz w:val="20"/>
          <w:szCs w:val="20"/>
        </w:rPr>
        <w:t>.)</w:t>
      </w:r>
    </w:p>
    <w:tbl>
      <w:tblPr>
        <w:tblStyle w:val="af"/>
        <w:tblW w:w="9889" w:type="dxa"/>
        <w:tblLook w:val="04A0" w:firstRow="1" w:lastRow="0" w:firstColumn="1" w:lastColumn="0" w:noHBand="0" w:noVBand="1"/>
      </w:tblPr>
      <w:tblGrid>
        <w:gridCol w:w="5211"/>
        <w:gridCol w:w="1985"/>
        <w:gridCol w:w="2693"/>
      </w:tblGrid>
      <w:tr w:rsidR="009A3CE9" w:rsidRPr="00CB01EF" w:rsidTr="00B2277C">
        <w:tc>
          <w:tcPr>
            <w:tcW w:w="5211"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Источники и направления расходов</w:t>
            </w:r>
          </w:p>
        </w:tc>
        <w:tc>
          <w:tcPr>
            <w:tcW w:w="198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Всего</w:t>
            </w:r>
          </w:p>
        </w:tc>
        <w:tc>
          <w:tcPr>
            <w:tcW w:w="2693"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2020</w:t>
            </w:r>
          </w:p>
        </w:tc>
      </w:tr>
      <w:tr w:rsidR="009A3CE9" w:rsidRPr="00CB01EF" w:rsidTr="00B2277C">
        <w:tc>
          <w:tcPr>
            <w:tcW w:w="5211"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Бюджет муниципального образования «Николаевское городское поселение»</w:t>
            </w:r>
          </w:p>
        </w:tc>
        <w:tc>
          <w:tcPr>
            <w:tcW w:w="198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10,0</w:t>
            </w:r>
          </w:p>
        </w:tc>
        <w:tc>
          <w:tcPr>
            <w:tcW w:w="2693"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10,0</w:t>
            </w:r>
          </w:p>
        </w:tc>
      </w:tr>
      <w:tr w:rsidR="009A3CE9" w:rsidRPr="00CB01EF" w:rsidTr="00B2277C">
        <w:tc>
          <w:tcPr>
            <w:tcW w:w="5211"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pPr>
            <w:r w:rsidRPr="00CB01EF">
              <w:t>Всего:</w:t>
            </w:r>
          </w:p>
        </w:tc>
        <w:tc>
          <w:tcPr>
            <w:tcW w:w="1985"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10,0</w:t>
            </w:r>
          </w:p>
        </w:tc>
        <w:tc>
          <w:tcPr>
            <w:tcW w:w="2693" w:type="dxa"/>
            <w:tcBorders>
              <w:top w:val="single" w:sz="4" w:space="0" w:color="auto"/>
              <w:left w:val="single" w:sz="4" w:space="0" w:color="auto"/>
              <w:bottom w:val="single" w:sz="4" w:space="0" w:color="auto"/>
              <w:right w:val="single" w:sz="4" w:space="0" w:color="auto"/>
            </w:tcBorders>
            <w:hideMark/>
          </w:tcPr>
          <w:p w:rsidR="009A3CE9" w:rsidRPr="00CB01EF" w:rsidRDefault="009A3CE9" w:rsidP="00B2277C">
            <w:pPr>
              <w:spacing w:before="100" w:beforeAutospacing="1" w:after="100" w:afterAutospacing="1"/>
              <w:jc w:val="center"/>
            </w:pPr>
            <w:r w:rsidRPr="00CB01EF">
              <w:t>10,0</w:t>
            </w:r>
          </w:p>
        </w:tc>
      </w:tr>
    </w:tbl>
    <w:p w:rsidR="009A3CE9" w:rsidRPr="00CB01EF" w:rsidRDefault="009A3CE9" w:rsidP="009A3CE9">
      <w:pPr>
        <w:spacing w:before="100" w:beforeAutospacing="1" w:after="100" w:afterAutospacing="1" w:line="240" w:lineRule="auto"/>
        <w:jc w:val="center"/>
        <w:rPr>
          <w:rFonts w:ascii="Times New Roman" w:hAnsi="Times New Roman" w:cs="Times New Roman"/>
          <w:sz w:val="20"/>
          <w:szCs w:val="20"/>
        </w:rPr>
      </w:pPr>
    </w:p>
    <w:p w:rsidR="009A3CE9" w:rsidRPr="00CB01EF" w:rsidRDefault="009A3CE9" w:rsidP="009A3CE9">
      <w:pPr>
        <w:spacing w:before="100" w:beforeAutospacing="1" w:after="100" w:afterAutospacing="1" w:line="240" w:lineRule="auto"/>
        <w:jc w:val="center"/>
        <w:rPr>
          <w:rFonts w:ascii="Times New Roman" w:hAnsi="Times New Roman" w:cs="Times New Roman"/>
          <w:sz w:val="20"/>
          <w:szCs w:val="20"/>
        </w:rPr>
      </w:pPr>
    </w:p>
    <w:p w:rsidR="009A3CE9" w:rsidRPr="00CB01EF" w:rsidRDefault="009A3CE9" w:rsidP="009A3CE9">
      <w:pPr>
        <w:spacing w:before="100" w:beforeAutospacing="1" w:after="100" w:afterAutospacing="1" w:line="240" w:lineRule="auto"/>
        <w:jc w:val="center"/>
        <w:rPr>
          <w:rFonts w:ascii="Times New Roman" w:hAnsi="Times New Roman" w:cs="Times New Roman"/>
          <w:sz w:val="20"/>
          <w:szCs w:val="20"/>
        </w:rPr>
      </w:pPr>
      <w:r w:rsidRPr="00CB01EF">
        <w:rPr>
          <w:rFonts w:ascii="Times New Roman" w:hAnsi="Times New Roman" w:cs="Times New Roman"/>
          <w:sz w:val="20"/>
          <w:szCs w:val="20"/>
        </w:rPr>
        <w:t>8. Организация управления Программой (механизм реализации Программы)</w:t>
      </w:r>
    </w:p>
    <w:p w:rsidR="009A3CE9" w:rsidRPr="00CB01EF" w:rsidRDefault="009A3CE9" w:rsidP="009A3CE9">
      <w:pPr>
        <w:spacing w:after="0" w:line="240" w:lineRule="auto"/>
        <w:jc w:val="both"/>
        <w:rPr>
          <w:rFonts w:ascii="Times New Roman" w:hAnsi="Times New Roman" w:cs="Times New Roman"/>
          <w:sz w:val="20"/>
          <w:szCs w:val="20"/>
        </w:rPr>
      </w:pPr>
      <w:r w:rsidRPr="00CB01EF">
        <w:rPr>
          <w:rFonts w:ascii="Times New Roman" w:hAnsi="Times New Roman" w:cs="Times New Roman"/>
          <w:sz w:val="20"/>
          <w:szCs w:val="20"/>
        </w:rPr>
        <w:t xml:space="preserve">       8.1 Механизм реализации Программы – это система программных мероприятий, скоординированных по срокам и ответственным исполнителям, обеспечивающая достижение намеченных результатов.</w:t>
      </w:r>
    </w:p>
    <w:p w:rsidR="009A3CE9" w:rsidRPr="00CB01EF" w:rsidRDefault="009A3CE9" w:rsidP="009A3CE9">
      <w:pPr>
        <w:spacing w:after="0"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Заказчиком Программы является муниципальное образование «Николаевское городское поселение» Смидовичского муниципального района ЕАО, в задачи которого входит организация выполнения мероприятий Программы и координация взаимодействия исполнителей. Выполнение мероприятий Программы осуществляется в соответствии с требованиями Федерального закона от 24.07.2007 г. № 209-ФЗ «О развитии малого и среднего предпринимательства в Российской Федерации».</w:t>
      </w:r>
    </w:p>
    <w:p w:rsidR="009A3CE9" w:rsidRPr="00CB01EF" w:rsidRDefault="009A3CE9" w:rsidP="009A3CE9">
      <w:pPr>
        <w:spacing w:after="0"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 xml:space="preserve">8.2 Исполнение </w:t>
      </w:r>
      <w:proofErr w:type="spellStart"/>
      <w:r w:rsidRPr="00CB01EF">
        <w:rPr>
          <w:rFonts w:ascii="Times New Roman" w:hAnsi="Times New Roman" w:cs="Times New Roman"/>
          <w:sz w:val="20"/>
          <w:szCs w:val="20"/>
        </w:rPr>
        <w:t>п.п</w:t>
      </w:r>
      <w:proofErr w:type="spellEnd"/>
      <w:r w:rsidRPr="00CB01EF">
        <w:rPr>
          <w:rFonts w:ascii="Times New Roman" w:hAnsi="Times New Roman" w:cs="Times New Roman"/>
          <w:sz w:val="20"/>
          <w:szCs w:val="20"/>
        </w:rPr>
        <w:t>. 3.3 - 3.4 Перечня мероприятий Программы осуществляется в  соответствии со ст.18 Федерального закона от 24.07.2007 г. № 209-ФЗ « О развитии малого т среднего предпринимательства в Российской Федерации».</w:t>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sz w:val="20"/>
          <w:szCs w:val="20"/>
        </w:rPr>
      </w:pPr>
      <w:r w:rsidRPr="00CB01EF">
        <w:rPr>
          <w:rFonts w:ascii="Times New Roman" w:hAnsi="Times New Roman" w:cs="Times New Roman"/>
          <w:sz w:val="20"/>
          <w:szCs w:val="20"/>
        </w:rPr>
        <w:t xml:space="preserve">               9. </w:t>
      </w:r>
      <w:proofErr w:type="gramStart"/>
      <w:r w:rsidRPr="00CB01EF">
        <w:rPr>
          <w:rFonts w:ascii="Times New Roman" w:hAnsi="Times New Roman" w:cs="Times New Roman"/>
          <w:sz w:val="20"/>
          <w:szCs w:val="20"/>
        </w:rPr>
        <w:t>Контроль за</w:t>
      </w:r>
      <w:proofErr w:type="gramEnd"/>
      <w:r w:rsidRPr="00CB01EF">
        <w:rPr>
          <w:rFonts w:ascii="Times New Roman" w:hAnsi="Times New Roman" w:cs="Times New Roman"/>
          <w:sz w:val="20"/>
          <w:szCs w:val="20"/>
        </w:rPr>
        <w:t xml:space="preserve"> ходом реализации Программы</w:t>
      </w:r>
    </w:p>
    <w:p w:rsidR="009A3CE9" w:rsidRPr="00CB01EF" w:rsidRDefault="009A3CE9" w:rsidP="009A3CE9">
      <w:pPr>
        <w:spacing w:before="100" w:beforeAutospacing="1" w:after="100" w:afterAutospacing="1" w:line="240" w:lineRule="auto"/>
        <w:ind w:firstLine="708"/>
        <w:jc w:val="both"/>
        <w:rPr>
          <w:rFonts w:ascii="Times New Roman" w:hAnsi="Times New Roman" w:cs="Times New Roman"/>
          <w:sz w:val="20"/>
          <w:szCs w:val="20"/>
        </w:rPr>
      </w:pPr>
      <w:proofErr w:type="gramStart"/>
      <w:r w:rsidRPr="00CB01EF">
        <w:rPr>
          <w:rFonts w:ascii="Times New Roman" w:hAnsi="Times New Roman" w:cs="Times New Roman"/>
          <w:sz w:val="20"/>
          <w:szCs w:val="20"/>
        </w:rPr>
        <w:t>Контроль за</w:t>
      </w:r>
      <w:proofErr w:type="gramEnd"/>
      <w:r w:rsidRPr="00CB01EF">
        <w:rPr>
          <w:rFonts w:ascii="Times New Roman" w:hAnsi="Times New Roman" w:cs="Times New Roman"/>
          <w:sz w:val="20"/>
          <w:szCs w:val="20"/>
        </w:rPr>
        <w:t xml:space="preserve"> ходом реализации Программы осуществляет глава администрации Николаевского городского поселения.</w:t>
      </w:r>
    </w:p>
    <w:p w:rsidR="009A3CE9" w:rsidRPr="00CB01EF" w:rsidRDefault="009A3CE9" w:rsidP="009A3CE9">
      <w:pPr>
        <w:spacing w:before="100" w:beforeAutospacing="1" w:after="100" w:afterAutospacing="1" w:line="240" w:lineRule="auto"/>
        <w:ind w:firstLine="708"/>
        <w:rPr>
          <w:rFonts w:ascii="Times New Roman" w:hAnsi="Times New Roman" w:cs="Times New Roman"/>
          <w:sz w:val="20"/>
          <w:szCs w:val="20"/>
        </w:rPr>
      </w:pPr>
      <w:r w:rsidRPr="00CB01EF">
        <w:rPr>
          <w:rFonts w:ascii="Times New Roman" w:hAnsi="Times New Roman" w:cs="Times New Roman"/>
          <w:sz w:val="20"/>
          <w:szCs w:val="20"/>
        </w:rPr>
        <w:t xml:space="preserve">   10. Оценка социально-экономической эффективности Программы</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Реализация Программы окажет позитивное влияние на экономическую и социальную ситуацию в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Эффективность реализации Программы зависит от уровня финансирования мероприятий Программы и их выполнения.</w:t>
      </w:r>
    </w:p>
    <w:p w:rsidR="009A3CE9" w:rsidRPr="00CB01EF" w:rsidRDefault="009A3CE9" w:rsidP="009A3CE9">
      <w:pPr>
        <w:spacing w:before="100" w:beforeAutospacing="1" w:after="0" w:line="240" w:lineRule="auto"/>
        <w:ind w:firstLine="709"/>
        <w:jc w:val="center"/>
        <w:rPr>
          <w:rFonts w:ascii="Times New Roman" w:hAnsi="Times New Roman" w:cs="Times New Roman"/>
          <w:sz w:val="20"/>
          <w:szCs w:val="20"/>
        </w:rPr>
      </w:pPr>
      <w:r w:rsidRPr="00CB01EF">
        <w:rPr>
          <w:rFonts w:ascii="Times New Roman" w:hAnsi="Times New Roman" w:cs="Times New Roman"/>
          <w:sz w:val="20"/>
          <w:szCs w:val="20"/>
        </w:rPr>
        <w:t>Результатами Программы в 2020 году должны стать:</w:t>
      </w:r>
    </w:p>
    <w:p w:rsidR="009A3CE9" w:rsidRPr="00CB01EF" w:rsidRDefault="009A3CE9" w:rsidP="009A3CE9">
      <w:pPr>
        <w:spacing w:after="0" w:line="240" w:lineRule="auto"/>
        <w:ind w:firstLine="709"/>
        <w:jc w:val="center"/>
        <w:rPr>
          <w:rFonts w:ascii="Times New Roman" w:hAnsi="Times New Roman" w:cs="Times New Roman"/>
          <w:sz w:val="20"/>
          <w:szCs w:val="20"/>
        </w:rPr>
      </w:pP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-увеличение числа субъектов малого и среднего предпринимательства;</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-создание новых предприятий, расширение видов платных услуг, оказываемых субъектам малого предпринимательства;</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-создание новых рабочих мест, снижение уровня безработицы;</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-увеличение налоговых поступление от малого и среднего предпринимательства в бюджеты всех уровней;</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-увеличение среднесписочной численности работников малого и среднего предпринимательства;</w:t>
      </w:r>
    </w:p>
    <w:p w:rsidR="009A3CE9" w:rsidRPr="00CB01EF"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-развитие инфраструктуры поселения и улучшение качества предоставляемых услуг;</w:t>
      </w:r>
    </w:p>
    <w:p w:rsidR="009A3CE9" w:rsidRDefault="009A3CE9" w:rsidP="009A3CE9">
      <w:pPr>
        <w:spacing w:after="0" w:line="240" w:lineRule="auto"/>
        <w:ind w:firstLine="709"/>
        <w:jc w:val="both"/>
        <w:rPr>
          <w:rFonts w:ascii="Times New Roman" w:hAnsi="Times New Roman" w:cs="Times New Roman"/>
          <w:sz w:val="20"/>
          <w:szCs w:val="20"/>
        </w:rPr>
      </w:pPr>
      <w:r w:rsidRPr="00CB01EF">
        <w:rPr>
          <w:rFonts w:ascii="Times New Roman" w:hAnsi="Times New Roman" w:cs="Times New Roman"/>
          <w:sz w:val="20"/>
          <w:szCs w:val="20"/>
        </w:rPr>
        <w:t>-увеличение объема товаров собственного производства, выполненных работ и услуг и организа</w:t>
      </w:r>
      <w:r>
        <w:rPr>
          <w:rFonts w:ascii="Times New Roman" w:hAnsi="Times New Roman" w:cs="Times New Roman"/>
          <w:sz w:val="20"/>
          <w:szCs w:val="20"/>
        </w:rPr>
        <w:t xml:space="preserve">циями малого и среднего </w:t>
      </w:r>
      <w:proofErr w:type="gramStart"/>
      <w:r>
        <w:rPr>
          <w:rFonts w:ascii="Times New Roman" w:hAnsi="Times New Roman" w:cs="Times New Roman"/>
          <w:sz w:val="20"/>
          <w:szCs w:val="20"/>
        </w:rPr>
        <w:t>бизне</w: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14:anchorId="49F458B0" wp14:editId="3DFB457C">
                <wp:simplePos x="0" y="0"/>
                <wp:positionH relativeFrom="column">
                  <wp:posOffset>1120140</wp:posOffset>
                </wp:positionH>
                <wp:positionV relativeFrom="paragraph">
                  <wp:posOffset>4714240</wp:posOffset>
                </wp:positionV>
                <wp:extent cx="123825" cy="45719"/>
                <wp:effectExtent l="0" t="0" r="2857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 cy="45719"/>
                        </a:xfrm>
                        <a:prstGeom prst="rect">
                          <a:avLst/>
                        </a:prstGeom>
                        <a:solidFill>
                          <a:srgbClr val="FFFFFF"/>
                        </a:solidFill>
                        <a:ln w="9525">
                          <a:solidFill>
                            <a:srgbClr val="000000"/>
                          </a:solidFill>
                          <a:miter lim="800000"/>
                          <a:headEnd/>
                          <a:tailEnd/>
                        </a:ln>
                      </wps:spPr>
                      <wps:txbx>
                        <w:txbxContent>
                          <w:p w:rsidR="009A3CE9" w:rsidRPr="00800847" w:rsidRDefault="009A3CE9" w:rsidP="009A3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88.2pt;margin-top:371.2pt;width:9.7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">
                <v:textbox>
                  <w:txbxContent>
                    <w:p w:rsidR="009A3CE9" w:rsidRPr="00800847" w:rsidRDefault="009A3CE9" w:rsidP="009A3CE9"/>
                  </w:txbxContent>
                </v:textbox>
              </v:rect>
            </w:pict>
          </mc:Fallback>
        </mc:AlternateContent>
      </w:r>
      <w:r>
        <w:rPr>
          <w:rFonts w:ascii="Times New Roman" w:hAnsi="Times New Roman" w:cs="Times New Roman"/>
          <w:sz w:val="20"/>
          <w:szCs w:val="20"/>
        </w:rPr>
        <w:t>с</w:t>
      </w:r>
      <w:proofErr w:type="gramEnd"/>
      <w:r>
        <w:rPr>
          <w:rFonts w:ascii="Times New Roman" w:hAnsi="Times New Roman" w:cs="Times New Roman"/>
          <w:sz w:val="20"/>
          <w:szCs w:val="20"/>
        </w:rPr>
        <w:t>.</w:t>
      </w:r>
    </w:p>
    <w:p w:rsidR="009A3CE9" w:rsidRDefault="009A3CE9"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Default="00A455D6" w:rsidP="009A3CE9">
      <w:pPr>
        <w:spacing w:after="0" w:line="240" w:lineRule="auto"/>
        <w:ind w:firstLine="709"/>
        <w:jc w:val="both"/>
        <w:rPr>
          <w:rFonts w:ascii="Times New Roman" w:hAnsi="Times New Roman" w:cs="Times New Roman"/>
          <w:sz w:val="20"/>
          <w:szCs w:val="20"/>
        </w:rPr>
      </w:pP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455D6">
        <w:rPr>
          <w:rFonts w:ascii="Times New Roman" w:eastAsia="Times New Roman" w:hAnsi="Times New Roman" w:cs="Times New Roman"/>
          <w:bCs/>
          <w:color w:val="000000"/>
          <w:sz w:val="20"/>
          <w:szCs w:val="20"/>
          <w:lang w:eastAsia="ru-RU"/>
        </w:rPr>
        <w:lastRenderedPageBreak/>
        <w:t>Муниципальное образование «Николаевское городское поселение»</w:t>
      </w: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455D6">
        <w:rPr>
          <w:rFonts w:ascii="Times New Roman" w:eastAsia="Times New Roman" w:hAnsi="Times New Roman" w:cs="Times New Roman"/>
          <w:bCs/>
          <w:color w:val="000000"/>
          <w:sz w:val="20"/>
          <w:szCs w:val="20"/>
          <w:lang w:eastAsia="ru-RU"/>
        </w:rPr>
        <w:t>Смидовичского муниципального района</w:t>
      </w: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455D6">
        <w:rPr>
          <w:rFonts w:ascii="Times New Roman" w:eastAsia="Times New Roman" w:hAnsi="Times New Roman" w:cs="Times New Roman"/>
          <w:bCs/>
          <w:color w:val="000000"/>
          <w:sz w:val="20"/>
          <w:szCs w:val="20"/>
          <w:lang w:eastAsia="ru-RU"/>
        </w:rPr>
        <w:t>Еврейской автономной области</w:t>
      </w: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455D6">
        <w:rPr>
          <w:rFonts w:ascii="Times New Roman" w:eastAsia="Times New Roman" w:hAnsi="Times New Roman" w:cs="Times New Roman"/>
          <w:bCs/>
          <w:color w:val="000000"/>
          <w:sz w:val="20"/>
          <w:szCs w:val="20"/>
          <w:lang w:eastAsia="ru-RU"/>
        </w:rPr>
        <w:t>АДМИНИСТРАЦИЯ ГОРОДСКОГО ПОСЕЛЕНИЯ</w:t>
      </w: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A455D6" w:rsidRPr="00A455D6" w:rsidRDefault="00A455D6" w:rsidP="00A455D6">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A455D6">
        <w:rPr>
          <w:rFonts w:ascii="Times New Roman" w:eastAsia="Times New Roman" w:hAnsi="Times New Roman" w:cs="Times New Roman"/>
          <w:bCs/>
          <w:color w:val="000000"/>
          <w:sz w:val="20"/>
          <w:szCs w:val="20"/>
          <w:lang w:eastAsia="ru-RU"/>
        </w:rPr>
        <w:t>ПОСТАНОВЛЕНИЕ</w:t>
      </w:r>
    </w:p>
    <w:p w:rsidR="00A455D6" w:rsidRPr="00A455D6" w:rsidRDefault="00A455D6" w:rsidP="00A455D6">
      <w:pPr>
        <w:tabs>
          <w:tab w:val="left" w:pos="454"/>
        </w:tabs>
        <w:spacing w:after="0" w:line="240" w:lineRule="auto"/>
        <w:jc w:val="center"/>
        <w:rPr>
          <w:rFonts w:ascii="Times New Roman" w:eastAsia="Times New Roman" w:hAnsi="Times New Roman" w:cs="Times New Roman"/>
          <w:sz w:val="20"/>
          <w:szCs w:val="20"/>
          <w:lang w:eastAsia="ru-RU"/>
        </w:rPr>
      </w:pPr>
    </w:p>
    <w:p w:rsidR="00A455D6" w:rsidRPr="00A455D6" w:rsidRDefault="00A455D6" w:rsidP="00A455D6">
      <w:pPr>
        <w:tabs>
          <w:tab w:val="left" w:pos="454"/>
        </w:tabs>
        <w:spacing w:after="0" w:line="240" w:lineRule="auto"/>
        <w:jc w:val="center"/>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 xml:space="preserve">25.12.2019 </w:t>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t>№ 416</w:t>
      </w:r>
    </w:p>
    <w:p w:rsidR="00A455D6" w:rsidRPr="00A455D6" w:rsidRDefault="00A455D6" w:rsidP="00A455D6">
      <w:pPr>
        <w:tabs>
          <w:tab w:val="left" w:pos="454"/>
        </w:tabs>
        <w:spacing w:after="0" w:line="240" w:lineRule="auto"/>
        <w:jc w:val="center"/>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пос. Николаевка</w:t>
      </w:r>
    </w:p>
    <w:p w:rsidR="00A455D6" w:rsidRPr="00A455D6" w:rsidRDefault="00A455D6" w:rsidP="00A455D6">
      <w:pPr>
        <w:tabs>
          <w:tab w:val="left" w:pos="454"/>
        </w:tabs>
        <w:spacing w:after="0" w:line="240" w:lineRule="auto"/>
        <w:jc w:val="center"/>
        <w:rPr>
          <w:rFonts w:ascii="Times New Roman" w:eastAsia="Times New Roman" w:hAnsi="Times New Roman" w:cs="Times New Roman"/>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tblGrid>
      <w:tr w:rsidR="00A455D6" w:rsidRPr="00A455D6" w:rsidTr="00A455D6">
        <w:trPr>
          <w:trHeight w:val="1130"/>
        </w:trPr>
        <w:tc>
          <w:tcPr>
            <w:tcW w:w="4659" w:type="dxa"/>
            <w:tcBorders>
              <w:top w:val="nil"/>
              <w:left w:val="nil"/>
              <w:bottom w:val="nil"/>
              <w:right w:val="nil"/>
            </w:tcBorders>
            <w:shd w:val="clear" w:color="auto" w:fill="auto"/>
          </w:tcPr>
          <w:p w:rsidR="00A455D6" w:rsidRPr="00A455D6" w:rsidRDefault="00A455D6" w:rsidP="00A455D6">
            <w:pPr>
              <w:tabs>
                <w:tab w:val="left" w:pos="454"/>
              </w:tabs>
              <w:spacing w:line="240" w:lineRule="auto"/>
              <w:jc w:val="both"/>
              <w:rPr>
                <w:rFonts w:ascii="Times New Roman" w:eastAsia="Calibri" w:hAnsi="Times New Roman" w:cs="Times New Roman"/>
                <w:sz w:val="20"/>
                <w:szCs w:val="20"/>
                <w:lang w:eastAsia="ru-RU"/>
              </w:rPr>
            </w:pPr>
            <w:bookmarkStart w:id="7" w:name="_GoBack"/>
            <w:bookmarkEnd w:id="7"/>
            <w:r w:rsidRPr="00A455D6">
              <w:rPr>
                <w:rFonts w:ascii="Times New Roman" w:eastAsia="Calibri" w:hAnsi="Times New Roman" w:cs="Times New Roman"/>
                <w:sz w:val="20"/>
                <w:szCs w:val="20"/>
                <w:lang w:eastAsia="ru-RU"/>
              </w:rPr>
              <w:t xml:space="preserve">О повышении размеров базовых окладов (базовых должностных окладов), базовых ставок заработной платы работников муниципальных учреждений </w:t>
            </w:r>
          </w:p>
        </w:tc>
      </w:tr>
    </w:tbl>
    <w:p w:rsidR="00A455D6" w:rsidRPr="00A455D6" w:rsidRDefault="00A455D6" w:rsidP="00A455D6">
      <w:pPr>
        <w:tabs>
          <w:tab w:val="left" w:pos="454"/>
        </w:tabs>
        <w:spacing w:after="0" w:line="240" w:lineRule="auto"/>
        <w:jc w:val="both"/>
        <w:rPr>
          <w:rFonts w:ascii="Times New Roman" w:eastAsia="Times New Roman" w:hAnsi="Times New Roman" w:cs="Times New Roman"/>
          <w:sz w:val="20"/>
          <w:szCs w:val="20"/>
          <w:lang w:eastAsia="ru-RU"/>
        </w:rPr>
      </w:pPr>
    </w:p>
    <w:p w:rsidR="00A455D6" w:rsidRPr="00A455D6" w:rsidRDefault="00A455D6" w:rsidP="00A455D6">
      <w:pPr>
        <w:tabs>
          <w:tab w:val="left" w:pos="454"/>
        </w:tabs>
        <w:spacing w:before="120" w:after="0"/>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t xml:space="preserve">В соответствии со статьей 134 Трудового кодекса Российской Федерации и в целях повышения заработной платы работников муниципальных учреждений администрация городского поселения </w:t>
      </w:r>
    </w:p>
    <w:p w:rsidR="00A455D6" w:rsidRPr="00A455D6" w:rsidRDefault="00A455D6" w:rsidP="00A455D6">
      <w:pPr>
        <w:tabs>
          <w:tab w:val="left" w:pos="454"/>
        </w:tabs>
        <w:spacing w:before="120" w:after="0"/>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 xml:space="preserve">ПОСТАНОВЛЯЕТ: </w:t>
      </w:r>
    </w:p>
    <w:p w:rsidR="00A455D6" w:rsidRPr="00A455D6" w:rsidRDefault="00A455D6" w:rsidP="00A455D6">
      <w:pPr>
        <w:tabs>
          <w:tab w:val="left" w:pos="454"/>
        </w:tabs>
        <w:spacing w:before="120" w:after="0"/>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t>1. Повысить с 01 октября 2019 года в 1,043 раза  размеры базовых окладов (базовых должностных окладов), базовых ставок заработной платы работников муниципальных учреждений, установленные постановлением администрации  городского поселения:</w:t>
      </w:r>
    </w:p>
    <w:p w:rsidR="00A455D6" w:rsidRPr="00A455D6" w:rsidRDefault="00A455D6" w:rsidP="00A455D6">
      <w:pPr>
        <w:tabs>
          <w:tab w:val="left" w:pos="454"/>
        </w:tabs>
        <w:spacing w:before="120" w:after="0"/>
        <w:jc w:val="both"/>
        <w:rPr>
          <w:rFonts w:ascii="Times New Roman" w:eastAsia="Times New Roman" w:hAnsi="Times New Roman" w:cs="Times New Roman"/>
          <w:bCs/>
          <w:sz w:val="20"/>
          <w:szCs w:val="20"/>
          <w:lang w:eastAsia="ru-RU"/>
        </w:rPr>
      </w:pP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t>- от 22.03.2019 № 89 "</w:t>
      </w:r>
      <w:r w:rsidRPr="00A455D6">
        <w:rPr>
          <w:rFonts w:ascii="Times New Roman" w:eastAsia="Times New Roman" w:hAnsi="Times New Roman" w:cs="Times New Roman"/>
          <w:bCs/>
          <w:sz w:val="20"/>
          <w:szCs w:val="20"/>
          <w:lang w:eastAsia="ru-RU"/>
        </w:rPr>
        <w:t xml:space="preserve">О системе оплаты труда работников МКУ «НЦХУ» администрации «Николаевского городского поселения». </w:t>
      </w:r>
    </w:p>
    <w:p w:rsidR="00A455D6" w:rsidRPr="00A455D6" w:rsidRDefault="00A455D6" w:rsidP="00A455D6">
      <w:pPr>
        <w:tabs>
          <w:tab w:val="left" w:pos="454"/>
        </w:tabs>
        <w:spacing w:before="120" w:after="0"/>
        <w:jc w:val="both"/>
        <w:rPr>
          <w:rFonts w:ascii="Times New Roman" w:eastAsia="Times New Roman" w:hAnsi="Times New Roman" w:cs="Times New Roman"/>
          <w:bCs/>
          <w:sz w:val="20"/>
          <w:szCs w:val="20"/>
          <w:lang w:eastAsia="ru-RU"/>
        </w:rPr>
      </w:pPr>
      <w:r w:rsidRPr="00A455D6">
        <w:rPr>
          <w:rFonts w:ascii="Times New Roman" w:eastAsia="Times New Roman" w:hAnsi="Times New Roman" w:cs="Times New Roman"/>
          <w:bCs/>
          <w:sz w:val="20"/>
          <w:szCs w:val="20"/>
          <w:lang w:eastAsia="ru-RU"/>
        </w:rPr>
        <w:tab/>
      </w:r>
      <w:r w:rsidRPr="00A455D6">
        <w:rPr>
          <w:rFonts w:ascii="Times New Roman" w:eastAsia="Times New Roman" w:hAnsi="Times New Roman" w:cs="Times New Roman"/>
          <w:bCs/>
          <w:sz w:val="20"/>
          <w:szCs w:val="20"/>
          <w:lang w:eastAsia="ru-RU"/>
        </w:rPr>
        <w:tab/>
        <w:t xml:space="preserve">2. Руководителю муниципального учреждения повысить размеры окладов (должностных окладов), ставок заработной платы работников муниципального учреждения в соответствии с </w:t>
      </w:r>
      <w:hyperlink r:id="rId14" w:history="1">
        <w:r w:rsidRPr="00A455D6">
          <w:rPr>
            <w:rFonts w:ascii="Times New Roman" w:eastAsia="Times New Roman" w:hAnsi="Times New Roman" w:cs="Times New Roman"/>
            <w:bCs/>
            <w:sz w:val="20"/>
            <w:szCs w:val="20"/>
            <w:lang w:eastAsia="ru-RU"/>
          </w:rPr>
          <w:t>пунктом 1</w:t>
        </w:r>
      </w:hyperlink>
      <w:r w:rsidRPr="00A455D6">
        <w:rPr>
          <w:rFonts w:ascii="Times New Roman" w:eastAsia="Times New Roman" w:hAnsi="Times New Roman" w:cs="Times New Roman"/>
          <w:bCs/>
          <w:sz w:val="20"/>
          <w:szCs w:val="20"/>
          <w:lang w:eastAsia="ru-RU"/>
        </w:rPr>
        <w:t xml:space="preserve"> настоящего постановления.</w:t>
      </w:r>
    </w:p>
    <w:p w:rsidR="00A455D6" w:rsidRPr="00A455D6" w:rsidRDefault="00A455D6" w:rsidP="00A455D6">
      <w:pPr>
        <w:tabs>
          <w:tab w:val="left" w:pos="454"/>
        </w:tabs>
        <w:spacing w:before="120" w:after="0"/>
        <w:jc w:val="both"/>
        <w:rPr>
          <w:rFonts w:ascii="Times New Roman" w:eastAsia="Times New Roman" w:hAnsi="Times New Roman" w:cs="Times New Roman"/>
          <w:bCs/>
          <w:sz w:val="20"/>
          <w:szCs w:val="20"/>
          <w:lang w:eastAsia="ru-RU"/>
        </w:rPr>
      </w:pPr>
      <w:r w:rsidRPr="00A455D6">
        <w:rPr>
          <w:rFonts w:ascii="Times New Roman" w:eastAsia="Times New Roman" w:hAnsi="Times New Roman" w:cs="Times New Roman"/>
          <w:sz w:val="20"/>
          <w:szCs w:val="20"/>
          <w:lang w:eastAsia="ru-RU"/>
        </w:rPr>
        <w:tab/>
      </w:r>
      <w:r w:rsidRPr="00A455D6">
        <w:rPr>
          <w:rFonts w:ascii="Times New Roman" w:eastAsia="Times New Roman" w:hAnsi="Times New Roman" w:cs="Times New Roman"/>
          <w:sz w:val="20"/>
          <w:szCs w:val="20"/>
          <w:lang w:eastAsia="ru-RU"/>
        </w:rPr>
        <w:tab/>
        <w:t xml:space="preserve">3. Установить, что при повышении базовых окладов (базовых должностных окладов), базовых ставок заработной платы работников муниципального учреждения </w:t>
      </w:r>
      <w:r w:rsidRPr="00A455D6">
        <w:rPr>
          <w:rFonts w:ascii="Times New Roman" w:eastAsia="Times New Roman" w:hAnsi="Times New Roman" w:cs="Times New Roman"/>
          <w:bCs/>
          <w:sz w:val="20"/>
          <w:szCs w:val="20"/>
          <w:lang w:eastAsia="ru-RU"/>
        </w:rPr>
        <w:t xml:space="preserve">их размеры подлежат округлению до целого рубля в сторону увеличения. </w:t>
      </w:r>
    </w:p>
    <w:p w:rsidR="00A455D6" w:rsidRPr="00A455D6" w:rsidRDefault="00A455D6" w:rsidP="00A455D6">
      <w:pPr>
        <w:tabs>
          <w:tab w:val="left" w:pos="454"/>
        </w:tabs>
        <w:spacing w:before="120" w:after="0"/>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bCs/>
          <w:sz w:val="20"/>
          <w:szCs w:val="20"/>
          <w:lang w:eastAsia="ru-RU"/>
        </w:rPr>
        <w:tab/>
      </w:r>
      <w:r w:rsidRPr="00A455D6">
        <w:rPr>
          <w:rFonts w:ascii="Times New Roman" w:eastAsia="Times New Roman" w:hAnsi="Times New Roman" w:cs="Times New Roman"/>
          <w:bCs/>
          <w:sz w:val="20"/>
          <w:szCs w:val="20"/>
          <w:lang w:eastAsia="ru-RU"/>
        </w:rPr>
        <w:tab/>
        <w:t>4</w:t>
      </w:r>
      <w:r w:rsidRPr="00A455D6">
        <w:rPr>
          <w:rFonts w:ascii="Times New Roman" w:eastAsia="Times New Roman" w:hAnsi="Times New Roman" w:cs="Times New Roman"/>
          <w:sz w:val="20"/>
          <w:szCs w:val="20"/>
          <w:lang w:eastAsia="ru-RU"/>
        </w:rPr>
        <w:t xml:space="preserve">. </w:t>
      </w:r>
      <w:proofErr w:type="gramStart"/>
      <w:r w:rsidRPr="00A455D6">
        <w:rPr>
          <w:rFonts w:ascii="Times New Roman" w:eastAsia="Times New Roman" w:hAnsi="Times New Roman" w:cs="Times New Roman"/>
          <w:sz w:val="20"/>
          <w:szCs w:val="20"/>
          <w:lang w:eastAsia="ru-RU"/>
        </w:rPr>
        <w:t>Контроль за</w:t>
      </w:r>
      <w:proofErr w:type="gramEnd"/>
      <w:r w:rsidRPr="00A455D6">
        <w:rPr>
          <w:rFonts w:ascii="Times New Roman" w:eastAsia="Times New Roman" w:hAnsi="Times New Roman" w:cs="Times New Roman"/>
          <w:sz w:val="20"/>
          <w:szCs w:val="20"/>
          <w:lang w:eastAsia="ru-RU"/>
        </w:rPr>
        <w:t xml:space="preserve"> выполнением настоящего постановления оставляю за собой.  </w:t>
      </w:r>
    </w:p>
    <w:p w:rsidR="00A455D6" w:rsidRPr="00A455D6" w:rsidRDefault="00A455D6" w:rsidP="00A455D6">
      <w:pPr>
        <w:widowControl w:val="0"/>
        <w:tabs>
          <w:tab w:val="left" w:pos="0"/>
        </w:tabs>
        <w:autoSpaceDE w:val="0"/>
        <w:autoSpaceDN w:val="0"/>
        <w:adjustRightInd w:val="0"/>
        <w:spacing w:before="120" w:after="0"/>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ab/>
      </w:r>
    </w:p>
    <w:p w:rsidR="00A455D6" w:rsidRPr="00A455D6" w:rsidRDefault="00A455D6" w:rsidP="00A455D6">
      <w:pPr>
        <w:widowControl w:val="0"/>
        <w:tabs>
          <w:tab w:val="left" w:pos="0"/>
        </w:tabs>
        <w:autoSpaceDE w:val="0"/>
        <w:autoSpaceDN w:val="0"/>
        <w:adjustRightInd w:val="0"/>
        <w:spacing w:before="120" w:after="0"/>
        <w:ind w:firstLine="709"/>
        <w:jc w:val="both"/>
        <w:rPr>
          <w:rFonts w:ascii="Times New Roman" w:eastAsia="Times New Roman" w:hAnsi="Times New Roman" w:cs="Times New Roman"/>
          <w:color w:val="000000"/>
          <w:sz w:val="20"/>
          <w:szCs w:val="20"/>
          <w:lang w:eastAsia="ru-RU"/>
        </w:rPr>
      </w:pPr>
      <w:r w:rsidRPr="00A455D6">
        <w:rPr>
          <w:rFonts w:ascii="Times New Roman" w:eastAsia="Times New Roman" w:hAnsi="Times New Roman" w:cs="Times New Roman"/>
          <w:sz w:val="20"/>
          <w:szCs w:val="20"/>
          <w:lang w:eastAsia="ru-RU"/>
        </w:rPr>
        <w:t xml:space="preserve">5. </w:t>
      </w:r>
      <w:r w:rsidRPr="00A455D6">
        <w:rPr>
          <w:rFonts w:ascii="Times New Roman" w:eastAsia="Times New Roman" w:hAnsi="Times New Roman" w:cs="Times New Roman"/>
          <w:color w:val="000000"/>
          <w:sz w:val="20"/>
          <w:szCs w:val="20"/>
          <w:lang w:eastAsia="ru-RU"/>
        </w:rPr>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A455D6" w:rsidRPr="00A455D6" w:rsidRDefault="00A455D6" w:rsidP="00A455D6">
      <w:pPr>
        <w:widowControl w:val="0"/>
        <w:tabs>
          <w:tab w:val="left" w:pos="0"/>
        </w:tabs>
        <w:autoSpaceDE w:val="0"/>
        <w:autoSpaceDN w:val="0"/>
        <w:adjustRightInd w:val="0"/>
        <w:spacing w:before="120" w:after="0"/>
        <w:ind w:firstLine="709"/>
        <w:jc w:val="both"/>
        <w:rPr>
          <w:rFonts w:ascii="Times New Roman" w:eastAsia="Times New Roman" w:hAnsi="Times New Roman" w:cs="Times New Roman"/>
          <w:color w:val="000000"/>
          <w:sz w:val="20"/>
          <w:szCs w:val="20"/>
          <w:lang w:eastAsia="ru-RU"/>
        </w:rPr>
      </w:pPr>
      <w:r w:rsidRPr="00A455D6">
        <w:rPr>
          <w:rFonts w:ascii="Times New Roman" w:eastAsia="Times New Roman" w:hAnsi="Times New Roman" w:cs="Arial"/>
          <w:sz w:val="20"/>
          <w:szCs w:val="20"/>
          <w:lang w:eastAsia="ru-RU"/>
        </w:rPr>
        <w:t xml:space="preserve">6. Настоящее постановление вступает в силу после дня его официального опубликования и распространяется на правоотношения, возникшие с 01 октября 2019 года.    </w:t>
      </w:r>
    </w:p>
    <w:p w:rsidR="00A455D6" w:rsidRPr="00A455D6" w:rsidRDefault="00A455D6" w:rsidP="00A455D6">
      <w:pPr>
        <w:tabs>
          <w:tab w:val="left" w:pos="454"/>
        </w:tabs>
        <w:spacing w:after="0"/>
        <w:ind w:firstLine="454"/>
        <w:jc w:val="both"/>
        <w:rPr>
          <w:rFonts w:ascii="Times New Roman" w:eastAsia="Times New Roman" w:hAnsi="Times New Roman" w:cs="Times New Roman"/>
          <w:sz w:val="20"/>
          <w:szCs w:val="20"/>
          <w:lang w:eastAsia="ru-RU"/>
        </w:rPr>
      </w:pPr>
      <w:r w:rsidRPr="00A455D6">
        <w:rPr>
          <w:rFonts w:ascii="Times New Roman" w:eastAsia="Times New Roman" w:hAnsi="Times New Roman" w:cs="Times New Roman"/>
          <w:sz w:val="20"/>
          <w:szCs w:val="20"/>
          <w:lang w:eastAsia="ru-RU"/>
        </w:rPr>
        <w:t xml:space="preserve">  </w:t>
      </w:r>
    </w:p>
    <w:p w:rsidR="00A455D6" w:rsidRPr="00A455D6" w:rsidRDefault="00A455D6" w:rsidP="00A455D6">
      <w:pPr>
        <w:spacing w:before="120"/>
        <w:rPr>
          <w:rFonts w:ascii="Times New Roman" w:eastAsia="Calibri" w:hAnsi="Times New Roman" w:cs="Times New Roman"/>
          <w:color w:val="000000"/>
          <w:sz w:val="20"/>
          <w:szCs w:val="20"/>
        </w:rPr>
      </w:pPr>
    </w:p>
    <w:p w:rsidR="00A455D6" w:rsidRPr="00A455D6" w:rsidRDefault="00A455D6" w:rsidP="00A455D6">
      <w:pPr>
        <w:spacing w:after="0" w:line="240" w:lineRule="auto"/>
        <w:rPr>
          <w:rFonts w:ascii="Times New Roman" w:eastAsia="Calibri" w:hAnsi="Times New Roman" w:cs="Times New Roman"/>
          <w:color w:val="000000"/>
          <w:sz w:val="20"/>
          <w:szCs w:val="20"/>
        </w:rPr>
      </w:pPr>
      <w:r w:rsidRPr="00A455D6">
        <w:rPr>
          <w:rFonts w:ascii="Times New Roman" w:eastAsia="Calibri" w:hAnsi="Times New Roman" w:cs="Times New Roman"/>
          <w:color w:val="000000"/>
          <w:sz w:val="20"/>
          <w:szCs w:val="20"/>
        </w:rPr>
        <w:t xml:space="preserve">Глава администрации </w:t>
      </w:r>
    </w:p>
    <w:p w:rsidR="00A455D6" w:rsidRPr="00A455D6" w:rsidRDefault="00A455D6" w:rsidP="00A455D6">
      <w:pPr>
        <w:spacing w:after="0" w:line="240" w:lineRule="auto"/>
        <w:rPr>
          <w:rFonts w:ascii="Times New Roman" w:eastAsia="Calibri" w:hAnsi="Times New Roman" w:cs="Times New Roman"/>
          <w:color w:val="000000"/>
          <w:sz w:val="20"/>
          <w:szCs w:val="20"/>
        </w:rPr>
      </w:pPr>
      <w:r w:rsidRPr="00A455D6">
        <w:rPr>
          <w:rFonts w:ascii="Times New Roman" w:eastAsia="Calibri" w:hAnsi="Times New Roman" w:cs="Times New Roman"/>
          <w:color w:val="000000"/>
          <w:sz w:val="20"/>
          <w:szCs w:val="20"/>
        </w:rPr>
        <w:t xml:space="preserve">Николаевского городского поселения  </w:t>
      </w:r>
      <w:r w:rsidRPr="00A455D6">
        <w:rPr>
          <w:rFonts w:ascii="Times New Roman" w:eastAsia="Calibri" w:hAnsi="Times New Roman" w:cs="Times New Roman"/>
          <w:color w:val="000000"/>
          <w:sz w:val="20"/>
          <w:szCs w:val="20"/>
        </w:rPr>
        <w:tab/>
      </w:r>
      <w:r w:rsidRPr="00A455D6">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Pr="00A455D6">
        <w:rPr>
          <w:rFonts w:ascii="Times New Roman" w:eastAsia="Calibri" w:hAnsi="Times New Roman" w:cs="Times New Roman"/>
          <w:color w:val="000000"/>
          <w:sz w:val="20"/>
          <w:szCs w:val="20"/>
        </w:rPr>
        <w:tab/>
      </w:r>
      <w:r w:rsidRPr="00A455D6">
        <w:rPr>
          <w:rFonts w:ascii="Times New Roman" w:eastAsia="Calibri" w:hAnsi="Times New Roman" w:cs="Times New Roman"/>
          <w:color w:val="000000"/>
          <w:sz w:val="20"/>
          <w:szCs w:val="20"/>
        </w:rPr>
        <w:tab/>
        <w:t>И.В. Марданов</w:t>
      </w:r>
    </w:p>
    <w:p w:rsidR="00A455D6" w:rsidRPr="00A455D6" w:rsidRDefault="00A455D6" w:rsidP="00A455D6">
      <w:pPr>
        <w:tabs>
          <w:tab w:val="left" w:pos="454"/>
        </w:tabs>
        <w:spacing w:after="0" w:line="240" w:lineRule="auto"/>
        <w:ind w:firstLine="454"/>
        <w:jc w:val="both"/>
        <w:rPr>
          <w:rFonts w:ascii="Times New Roman" w:eastAsia="Times New Roman" w:hAnsi="Times New Roman" w:cs="Times New Roman"/>
          <w:sz w:val="20"/>
          <w:szCs w:val="20"/>
          <w:lang w:eastAsia="ru-RU"/>
        </w:rPr>
      </w:pPr>
    </w:p>
    <w:p w:rsidR="00A455D6" w:rsidRPr="00A455D6" w:rsidRDefault="00A455D6" w:rsidP="00A455D6">
      <w:pPr>
        <w:rPr>
          <w:rFonts w:ascii="Calibri" w:eastAsia="Calibri" w:hAnsi="Calibri" w:cs="Times New Roman"/>
          <w:sz w:val="20"/>
          <w:szCs w:val="20"/>
        </w:rPr>
      </w:pPr>
    </w:p>
    <w:p w:rsidR="00A455D6" w:rsidRPr="001D25DF" w:rsidRDefault="00A455D6" w:rsidP="009A3CE9">
      <w:pPr>
        <w:spacing w:after="0" w:line="240" w:lineRule="auto"/>
        <w:ind w:firstLine="709"/>
        <w:jc w:val="both"/>
        <w:rPr>
          <w:rFonts w:ascii="Times New Roman" w:hAnsi="Times New Roman" w:cs="Times New Roman"/>
          <w:sz w:val="20"/>
          <w:szCs w:val="20"/>
        </w:rPr>
        <w:sectPr w:rsidR="00A455D6" w:rsidRPr="001D25DF" w:rsidSect="00A6335C">
          <w:headerReference w:type="default" r:id="rId15"/>
          <w:pgSz w:w="11906" w:h="16838"/>
          <w:pgMar w:top="1134" w:right="850" w:bottom="426" w:left="1701" w:header="709" w:footer="709" w:gutter="0"/>
          <w:cols w:space="708"/>
          <w:titlePg/>
          <w:docGrid w:linePitch="360"/>
        </w:sectPr>
      </w:pPr>
    </w:p>
    <w:p w:rsidR="005D655F" w:rsidRDefault="005D655F" w:rsidP="009A3CE9">
      <w:pPr>
        <w:tabs>
          <w:tab w:val="left" w:pos="1455"/>
        </w:tabs>
        <w:spacing w:after="0" w:line="240" w:lineRule="auto"/>
        <w:rPr>
          <w:rFonts w:ascii="Times New Roman" w:eastAsia="Times New Roman" w:hAnsi="Times New Roman" w:cs="Times New Roman"/>
          <w:color w:val="000000"/>
          <w:sz w:val="20"/>
          <w:szCs w:val="20"/>
          <w:lang w:eastAsia="ru-RU"/>
        </w:rPr>
      </w:pPr>
    </w:p>
    <w:p w:rsidR="005D655F" w:rsidRPr="00A6335C" w:rsidRDefault="005D655F" w:rsidP="00A6335C">
      <w:pPr>
        <w:spacing w:after="0" w:line="240" w:lineRule="auto"/>
        <w:rPr>
          <w:rFonts w:ascii="Times New Roman" w:eastAsia="Times New Roman" w:hAnsi="Times New Roman" w:cs="Times New Roman"/>
          <w:color w:val="000000"/>
          <w:sz w:val="20"/>
          <w:szCs w:val="20"/>
          <w:lang w:eastAsia="ru-RU"/>
        </w:rPr>
      </w:pPr>
    </w:p>
    <w:p w:rsidR="00A6335C" w:rsidRPr="00A6335C" w:rsidRDefault="00A6335C" w:rsidP="00A6335C">
      <w:pPr>
        <w:spacing w:after="0"/>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Муниципальное образование  «Николаевское городское  поселение»</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Смидовичского муниципального района</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Еврейской автономной области</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АДМИНИСТРАЦИЯ ГОРОДСКОГО ПОСЕЛЕНИЯ</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ПОСТАНОВЛЕНИЕ</w:t>
      </w:r>
    </w:p>
    <w:p w:rsidR="00A6335C" w:rsidRPr="00A6335C" w:rsidRDefault="00A6335C" w:rsidP="00A6335C">
      <w:pPr>
        <w:shd w:val="clear" w:color="auto" w:fill="FFFFFF"/>
        <w:spacing w:after="0"/>
        <w:ind w:right="-186"/>
        <w:jc w:val="center"/>
        <w:rPr>
          <w:rFonts w:ascii="Times New Roman" w:eastAsia="Times New Roman" w:hAnsi="Times New Roman" w:cs="Times New Roman"/>
          <w:color w:val="000000"/>
          <w:sz w:val="20"/>
          <w:szCs w:val="20"/>
          <w:lang w:eastAsia="ru-RU"/>
        </w:rPr>
      </w:pPr>
    </w:p>
    <w:p w:rsidR="00A6335C" w:rsidRPr="00A6335C" w:rsidRDefault="00A6335C" w:rsidP="00A6335C">
      <w:pPr>
        <w:shd w:val="clear" w:color="auto" w:fill="FFFFFF"/>
        <w:spacing w:after="0"/>
        <w:ind w:right="-1"/>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xml:space="preserve">26.12.2019 </w:t>
      </w:r>
      <w:r w:rsidR="0089330A">
        <w:rPr>
          <w:rFonts w:ascii="Times New Roman" w:eastAsia="Times New Roman" w:hAnsi="Times New Roman" w:cs="Times New Roman"/>
          <w:color w:val="000000"/>
          <w:sz w:val="20"/>
          <w:szCs w:val="20"/>
          <w:lang w:eastAsia="ru-RU"/>
        </w:rPr>
        <w:t>                     </w:t>
      </w:r>
      <w:r w:rsidRPr="00A6335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A6335C">
        <w:rPr>
          <w:rFonts w:ascii="Times New Roman" w:eastAsia="Times New Roman" w:hAnsi="Times New Roman" w:cs="Times New Roman"/>
          <w:color w:val="000000"/>
          <w:sz w:val="20"/>
          <w:szCs w:val="20"/>
          <w:lang w:eastAsia="ru-RU"/>
        </w:rPr>
        <w:t xml:space="preserve">                   №</w:t>
      </w:r>
      <w:r w:rsidRPr="00A6335C">
        <w:rPr>
          <w:rFonts w:ascii="Times New Roman" w:eastAsia="Times New Roman" w:hAnsi="Times New Roman" w:cs="Times New Roman"/>
          <w:color w:val="000000"/>
          <w:sz w:val="20"/>
          <w:szCs w:val="20"/>
          <w:u w:val="single"/>
          <w:lang w:eastAsia="ru-RU"/>
        </w:rPr>
        <w:t xml:space="preserve"> 417</w:t>
      </w:r>
    </w:p>
    <w:p w:rsidR="00A6335C" w:rsidRPr="00A6335C" w:rsidRDefault="00A6335C" w:rsidP="0089330A">
      <w:pPr>
        <w:shd w:val="clear" w:color="auto" w:fill="FFFFFF"/>
        <w:spacing w:after="0"/>
        <w:ind w:right="-1"/>
        <w:jc w:val="center"/>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пос. Николаевка</w:t>
      </w:r>
    </w:p>
    <w:p w:rsidR="00A6335C" w:rsidRPr="00A6335C" w:rsidRDefault="00A6335C" w:rsidP="0089330A">
      <w:pPr>
        <w:shd w:val="clear" w:color="auto" w:fill="FFFFFF"/>
        <w:spacing w:after="0"/>
        <w:jc w:val="center"/>
        <w:rPr>
          <w:rFonts w:ascii="Times New Roman" w:eastAsia="Times New Roman" w:hAnsi="Times New Roman" w:cs="Times New Roman"/>
          <w:color w:val="000000"/>
          <w:sz w:val="20"/>
          <w:szCs w:val="20"/>
          <w:lang w:eastAsia="ru-RU"/>
        </w:rPr>
      </w:pPr>
    </w:p>
    <w:p w:rsidR="00A6335C" w:rsidRPr="00A6335C" w:rsidRDefault="00A6335C" w:rsidP="00A6335C">
      <w:pPr>
        <w:shd w:val="clear" w:color="auto" w:fill="FFFFFF"/>
        <w:spacing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xml:space="preserve"> О внесении изменений в административный регламент  предоставления муниципальной услуги «</w:t>
      </w:r>
      <w:r w:rsidRPr="00A6335C">
        <w:rPr>
          <w:rFonts w:ascii="Times New Roman" w:eastAsia="Calibri" w:hAnsi="Times New Roman" w:cs="Times New Roman"/>
          <w:sz w:val="20"/>
          <w:szCs w:val="20"/>
        </w:rPr>
        <w:t>Присвоение, изменение или аннулирование адресов»</w:t>
      </w:r>
      <w:r w:rsidRPr="00A6335C">
        <w:rPr>
          <w:rFonts w:ascii="Times New Roman" w:eastAsia="Times New Roman" w:hAnsi="Times New Roman" w:cs="Times New Roman"/>
          <w:color w:val="000000"/>
          <w:sz w:val="20"/>
          <w:szCs w:val="20"/>
          <w:lang w:eastAsia="ru-RU"/>
        </w:rPr>
        <w:t>, утвержденный постановлением администрации городского поселения от 13</w:t>
      </w:r>
      <w:r w:rsidRPr="00A6335C">
        <w:rPr>
          <w:rFonts w:ascii="Times New Roman" w:eastAsia="Times New Roman" w:hAnsi="Times New Roman" w:cs="Times New Roman"/>
          <w:sz w:val="20"/>
          <w:szCs w:val="20"/>
          <w:lang w:eastAsia="ru-RU"/>
        </w:rPr>
        <w:t xml:space="preserve">.10.2016  № 589 </w:t>
      </w:r>
    </w:p>
    <w:p w:rsidR="00A6335C" w:rsidRPr="00A6335C" w:rsidRDefault="00A6335C" w:rsidP="00A6335C">
      <w:pPr>
        <w:shd w:val="clear" w:color="auto" w:fill="FFFFFF"/>
        <w:spacing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w:t>
      </w:r>
    </w:p>
    <w:p w:rsidR="00A6335C" w:rsidRPr="00A6335C" w:rsidRDefault="00A6335C" w:rsidP="00A6335C">
      <w:pPr>
        <w:suppressAutoHyphens/>
        <w:spacing w:after="0"/>
        <w:ind w:firstLine="709"/>
        <w:jc w:val="both"/>
        <w:rPr>
          <w:rFonts w:ascii="Times New Roman" w:eastAsia="Times New Roman" w:hAnsi="Times New Roman" w:cs="Times New Roman"/>
          <w:sz w:val="20"/>
          <w:szCs w:val="20"/>
          <w:lang w:eastAsia="zh-CN"/>
        </w:rPr>
      </w:pPr>
      <w:r w:rsidRPr="00A6335C">
        <w:rPr>
          <w:rFonts w:ascii="Times New Roman" w:eastAsia="Times New Roman" w:hAnsi="Times New Roman" w:cs="Times New Roman"/>
          <w:color w:val="000000"/>
          <w:sz w:val="20"/>
          <w:szCs w:val="20"/>
          <w:lang w:eastAsia="ru-RU"/>
        </w:rPr>
        <w:t xml:space="preserve">  </w:t>
      </w:r>
      <w:proofErr w:type="gramStart"/>
      <w:r w:rsidRPr="00A6335C">
        <w:rPr>
          <w:rFonts w:ascii="Times New Roman" w:eastAsia="Times New Roman" w:hAnsi="Times New Roman" w:cs="Times New Roman"/>
          <w:sz w:val="20"/>
          <w:szCs w:val="20"/>
          <w:lang w:eastAsia="zh-CN"/>
        </w:rPr>
        <w:t>В соответствии с Федеральным законом от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 июля 2010 г. N 210-ФЗ "Об организации предоставления государственных и муниципальных услуг", Федеральным законом от 06.10.2003 г. № 131-ФЗ «Об</w:t>
      </w:r>
      <w:proofErr w:type="gramEnd"/>
      <w:r w:rsidRPr="00A6335C">
        <w:rPr>
          <w:rFonts w:ascii="Times New Roman" w:eastAsia="Times New Roman" w:hAnsi="Times New Roman" w:cs="Times New Roman"/>
          <w:sz w:val="20"/>
          <w:szCs w:val="20"/>
          <w:lang w:eastAsia="zh-CN"/>
        </w:rPr>
        <w:t xml:space="preserve"> общих принципах организации местного самоуправления в Российской Федерации», Уставом муниципального образования «</w:t>
      </w:r>
      <w:proofErr w:type="gramStart"/>
      <w:r w:rsidRPr="00A6335C">
        <w:rPr>
          <w:rFonts w:ascii="Times New Roman" w:eastAsia="Times New Roman" w:hAnsi="Times New Roman" w:cs="Times New Roman"/>
          <w:sz w:val="20"/>
          <w:szCs w:val="20"/>
          <w:lang w:eastAsia="zh-CN"/>
        </w:rPr>
        <w:t>Николаевское</w:t>
      </w:r>
      <w:proofErr w:type="gramEnd"/>
      <w:r w:rsidRPr="00A6335C">
        <w:rPr>
          <w:rFonts w:ascii="Times New Roman" w:eastAsia="Times New Roman" w:hAnsi="Times New Roman" w:cs="Times New Roman"/>
          <w:sz w:val="20"/>
          <w:szCs w:val="20"/>
          <w:lang w:eastAsia="zh-CN"/>
        </w:rPr>
        <w:t xml:space="preserve"> городское поселения», администрация городского поселения</w:t>
      </w:r>
    </w:p>
    <w:p w:rsidR="00A6335C" w:rsidRPr="00A6335C" w:rsidRDefault="00A6335C" w:rsidP="00A6335C">
      <w:pPr>
        <w:shd w:val="clear" w:color="auto" w:fill="FFFFFF"/>
        <w:spacing w:after="0"/>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ПОСТАНОВЛЯЕТ:</w:t>
      </w:r>
    </w:p>
    <w:p w:rsidR="00A6335C" w:rsidRPr="00A6335C" w:rsidRDefault="00A6335C" w:rsidP="00A6335C">
      <w:pPr>
        <w:shd w:val="clear" w:color="auto" w:fill="FFFFFF"/>
        <w:spacing w:after="0"/>
        <w:ind w:firstLine="709"/>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 Внести в административный регламент предоставления муниципальной услуги «</w:t>
      </w:r>
      <w:r w:rsidRPr="00A6335C">
        <w:rPr>
          <w:rFonts w:ascii="Times New Roman" w:eastAsia="Calibri" w:hAnsi="Times New Roman" w:cs="Times New Roman"/>
          <w:sz w:val="20"/>
          <w:szCs w:val="20"/>
        </w:rPr>
        <w:t>Присвоение, изменение или аннулирование адресов»</w:t>
      </w:r>
      <w:r w:rsidRPr="00A6335C">
        <w:rPr>
          <w:rFonts w:ascii="Times New Roman" w:eastAsia="Times New Roman" w:hAnsi="Times New Roman" w:cs="Times New Roman"/>
          <w:color w:val="000000"/>
          <w:sz w:val="20"/>
          <w:szCs w:val="20"/>
          <w:lang w:eastAsia="ru-RU"/>
        </w:rPr>
        <w:t>, утвержденный постановлением администрации городского поселения от 13</w:t>
      </w:r>
      <w:r w:rsidRPr="00A6335C">
        <w:rPr>
          <w:rFonts w:ascii="Times New Roman" w:eastAsia="Times New Roman" w:hAnsi="Times New Roman" w:cs="Times New Roman"/>
          <w:sz w:val="20"/>
          <w:szCs w:val="20"/>
          <w:lang w:eastAsia="ru-RU"/>
        </w:rPr>
        <w:t xml:space="preserve">.10.2016  № 589 (в ред. постановления от 10.05.2018 № 203), </w:t>
      </w:r>
      <w:r w:rsidRPr="00A6335C">
        <w:rPr>
          <w:rFonts w:ascii="Times New Roman" w:eastAsia="Calibri" w:hAnsi="Times New Roman" w:cs="Times New Roman"/>
          <w:sz w:val="20"/>
          <w:szCs w:val="20"/>
        </w:rPr>
        <w:t>следующие изменения</w:t>
      </w:r>
      <w:r w:rsidRPr="00A6335C">
        <w:rPr>
          <w:rFonts w:ascii="Times New Roman" w:eastAsia="Times New Roman" w:hAnsi="Times New Roman" w:cs="Times New Roman"/>
          <w:color w:val="000000"/>
          <w:sz w:val="20"/>
          <w:szCs w:val="20"/>
          <w:lang w:eastAsia="ru-RU"/>
        </w:rPr>
        <w:t xml:space="preserve">: </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1.1. В абзаце 5 пункта 2.6.1. подраздела 2.6 раздела 2 административного регламента слова «Едином государственном реестре прав на недвижимое имущество и сделок с ним» заменить словами «Едином государственном реестре недвижимости»;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1.2. Пункт 2.18.2 подраздела 2.18 раздела 2 признать утратившим силу;</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1.3. Абзац 8 подраздела 1.2 раздела 1 административного регламента изложить в следующей редакции: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roofErr w:type="gramStart"/>
      <w:r w:rsidRPr="00A6335C">
        <w:rPr>
          <w:rFonts w:ascii="Times New Roman" w:eastAsia="Times New Roman" w:hAnsi="Times New Roman" w:cs="Times New Roman"/>
          <w:color w:val="000000"/>
          <w:sz w:val="20"/>
          <w:szCs w:val="20"/>
          <w:lang w:eastAsia="ru-RU"/>
        </w:rPr>
        <w:t>.»;</w:t>
      </w:r>
      <w:proofErr w:type="gramEnd"/>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1.4. В подпунктах «а», «б», «в» пункта 2.3.2 подраздела 2.3 раздела 2, подпункте «б» пункта 2.3.4 подраздела 2.3 раздела 2, подразделе 2.5 раздела 2 административного регламента слова «О государственном кадастре недвижимости» заменить словами «О кадастровой деятельности»;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 xml:space="preserve">1.5. </w:t>
      </w:r>
      <w:proofErr w:type="gramStart"/>
      <w:r w:rsidRPr="00A6335C">
        <w:rPr>
          <w:rFonts w:ascii="Times New Roman" w:eastAsia="Times New Roman" w:hAnsi="Times New Roman" w:cs="Times New Roman"/>
          <w:color w:val="000000"/>
          <w:sz w:val="20"/>
          <w:szCs w:val="20"/>
          <w:lang w:eastAsia="ru-RU"/>
        </w:rPr>
        <w:t>В подразделе 2.5 раздела 2 административного регламента слова «Постановление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заменить словами «Постановление Правительства РФ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A6335C">
        <w:rPr>
          <w:rFonts w:ascii="Times New Roman" w:eastAsia="Times New Roman" w:hAnsi="Times New Roman" w:cs="Times New Roman"/>
          <w:color w:val="000000"/>
          <w:sz w:val="20"/>
          <w:szCs w:val="20"/>
          <w:lang w:eastAsia="ru-RU"/>
        </w:rPr>
        <w:t xml:space="preserve"> и муниципальных функций в электронной форме";</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1.6. Наименование подраздела 2.10 раздела 2 административного регламента изложить в следующей редакции:</w:t>
      </w:r>
    </w:p>
    <w:p w:rsidR="005D655F" w:rsidRDefault="005D655F" w:rsidP="00A6335C">
      <w:pPr>
        <w:shd w:val="clear" w:color="auto" w:fill="FFFFFF"/>
        <w:spacing w:before="120" w:after="0"/>
        <w:jc w:val="center"/>
        <w:rPr>
          <w:rFonts w:ascii="Times New Roman" w:eastAsia="Times New Roman" w:hAnsi="Times New Roman" w:cs="Times New Roman"/>
          <w:color w:val="000000"/>
          <w:sz w:val="20"/>
          <w:szCs w:val="20"/>
          <w:lang w:eastAsia="ru-RU"/>
        </w:rPr>
      </w:pPr>
    </w:p>
    <w:p w:rsidR="005D655F" w:rsidRDefault="005D655F" w:rsidP="00A6335C">
      <w:pPr>
        <w:shd w:val="clear" w:color="auto" w:fill="FFFFFF"/>
        <w:spacing w:before="120" w:after="0"/>
        <w:jc w:val="center"/>
        <w:rPr>
          <w:rFonts w:ascii="Times New Roman" w:eastAsia="Times New Roman" w:hAnsi="Times New Roman" w:cs="Times New Roman"/>
          <w:color w:val="000000"/>
          <w:sz w:val="20"/>
          <w:szCs w:val="20"/>
          <w:lang w:eastAsia="ru-RU"/>
        </w:rPr>
      </w:pPr>
    </w:p>
    <w:p w:rsidR="00A6335C" w:rsidRPr="00A6335C" w:rsidRDefault="00A6335C" w:rsidP="00A6335C">
      <w:pPr>
        <w:shd w:val="clear" w:color="auto" w:fill="FFFFFF"/>
        <w:spacing w:before="120" w:after="0"/>
        <w:jc w:val="center"/>
        <w:rPr>
          <w:rFonts w:ascii="Times New Roman" w:eastAsia="Times New Roman" w:hAnsi="Times New Roman" w:cs="Times New Roman"/>
          <w:color w:val="000000"/>
          <w:sz w:val="20"/>
          <w:szCs w:val="20"/>
          <w:lang w:eastAsia="ru-RU"/>
        </w:rPr>
      </w:pPr>
      <w:r w:rsidRPr="005D655F">
        <w:rPr>
          <w:rFonts w:ascii="Times New Roman" w:eastAsia="Times New Roman" w:hAnsi="Times New Roman" w:cs="Times New Roman"/>
          <w:color w:val="000000"/>
          <w:sz w:val="20"/>
          <w:szCs w:val="20"/>
          <w:lang w:eastAsia="ru-RU"/>
        </w:rPr>
        <w:lastRenderedPageBreak/>
        <w:t>«</w:t>
      </w:r>
      <w:r w:rsidRPr="00A6335C">
        <w:rPr>
          <w:rFonts w:ascii="Times New Roman" w:eastAsia="Times New Roman" w:hAnsi="Times New Roman" w:cs="Times New Roman"/>
          <w:color w:val="000000"/>
          <w:sz w:val="20"/>
          <w:szCs w:val="20"/>
          <w:lang w:eastAsia="ru-RU"/>
        </w:rPr>
        <w:t>2.10. Исчерпывающий перечень оснований для приостановления или отказа в предоставлении муниципальной услуги».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1.7. Абзац четвертый пункта 3.1.3.4 подраздела 3.1 раздела 3 административного регламента изложить в следующей редакции: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«Административная процедура выполняется в течение пяти рабочих дней и составляет 5 рабочих дней со дня поступления письма, содержащего информацию о муниципальной услуге, подписанного главой городского поселения, специалисту, ответственному за регистрацию корреспонденции</w:t>
      </w:r>
      <w:proofErr w:type="gramStart"/>
      <w:r w:rsidRPr="00A6335C">
        <w:rPr>
          <w:rFonts w:ascii="Times New Roman" w:eastAsia="Times New Roman" w:hAnsi="Times New Roman" w:cs="Times New Roman"/>
          <w:color w:val="000000"/>
          <w:sz w:val="20"/>
          <w:szCs w:val="20"/>
          <w:lang w:eastAsia="ru-RU"/>
        </w:rPr>
        <w:t>.»;</w:t>
      </w:r>
      <w:proofErr w:type="gramEnd"/>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1.8. Наименование пункта 3.2.3. подраздела 3.2. раздела 3. Административного регламента изложить в следующей редакции:</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«3.2.3. Подготовка постановления о присвоении, изменении и (или) аннулировании адреса объекта адресации либо решения об отказе в присвоении, изменении  и (или) аннулировании адреса объекта адресации, внесение сведений в федеральную информационную адресную систему (далее - ФИАС)»;</w:t>
      </w:r>
    </w:p>
    <w:p w:rsidR="00A6335C" w:rsidRPr="00A6335C" w:rsidRDefault="00A6335C" w:rsidP="00A6335C">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Times New Roman" w:hAnsi="Times New Roman" w:cs="Times New Roman"/>
          <w:color w:val="000000"/>
          <w:sz w:val="20"/>
          <w:szCs w:val="20"/>
          <w:lang w:eastAsia="ru-RU"/>
        </w:rPr>
        <w:t>1.9. Абзацы первый, четвертый, пятый, седьмой пункта 3.2.3 подраздела 3.2 раздела 3, абзац первый пункта 3.2.4 подраздела 3.2 раздела 3 административного регламента после слов «о присвоении» дополнить словом «изменении» в соответствующем падеже.</w:t>
      </w:r>
    </w:p>
    <w:p w:rsidR="00A6335C" w:rsidRPr="00A6335C" w:rsidRDefault="00A6335C" w:rsidP="00A6335C">
      <w:pPr>
        <w:shd w:val="clear" w:color="auto" w:fill="FFFFFF"/>
        <w:spacing w:before="120" w:after="0"/>
        <w:jc w:val="both"/>
        <w:rPr>
          <w:rFonts w:ascii="Times New Roman" w:eastAsia="Calibri" w:hAnsi="Times New Roman" w:cs="Times New Roman"/>
          <w:sz w:val="20"/>
          <w:szCs w:val="20"/>
        </w:rPr>
      </w:pPr>
      <w:r w:rsidRPr="00A6335C">
        <w:rPr>
          <w:rFonts w:ascii="Times New Roman" w:eastAsia="Times New Roman" w:hAnsi="Times New Roman" w:cs="Times New Roman"/>
          <w:color w:val="000000"/>
          <w:sz w:val="20"/>
          <w:szCs w:val="20"/>
          <w:lang w:eastAsia="ru-RU"/>
        </w:rPr>
        <w:t xml:space="preserve">2. </w:t>
      </w:r>
      <w:r w:rsidRPr="00A6335C">
        <w:rPr>
          <w:rFonts w:ascii="Times New Roman" w:eastAsia="Calibri" w:hAnsi="Times New Roman" w:cs="Times New Roman"/>
          <w:sz w:val="20"/>
          <w:szCs w:val="20"/>
        </w:rPr>
        <w:t>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89330A" w:rsidRDefault="00A6335C" w:rsidP="0089330A">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Calibri" w:hAnsi="Times New Roman" w:cs="Times New Roman"/>
          <w:sz w:val="20"/>
          <w:szCs w:val="20"/>
        </w:rPr>
        <w:t>3</w:t>
      </w:r>
      <w:r w:rsidRPr="00A6335C">
        <w:rPr>
          <w:rFonts w:ascii="Times New Roman" w:eastAsia="Times New Roman" w:hAnsi="Times New Roman" w:cs="Times New Roman"/>
          <w:color w:val="000000"/>
          <w:sz w:val="20"/>
          <w:szCs w:val="20"/>
          <w:lang w:eastAsia="ru-RU"/>
        </w:rPr>
        <w:t xml:space="preserve">. Настоящее постановление вступает в силу после дня </w:t>
      </w:r>
      <w:r w:rsidR="0089330A">
        <w:rPr>
          <w:rFonts w:ascii="Times New Roman" w:eastAsia="Times New Roman" w:hAnsi="Times New Roman" w:cs="Times New Roman"/>
          <w:color w:val="000000"/>
          <w:sz w:val="20"/>
          <w:szCs w:val="20"/>
          <w:lang w:eastAsia="ru-RU"/>
        </w:rPr>
        <w:t>его официального опубликования</w:t>
      </w:r>
    </w:p>
    <w:p w:rsidR="00A6335C" w:rsidRPr="00A6335C" w:rsidRDefault="00A6335C" w:rsidP="0089330A">
      <w:pPr>
        <w:shd w:val="clear" w:color="auto" w:fill="FFFFFF"/>
        <w:spacing w:before="120" w:after="0"/>
        <w:jc w:val="both"/>
        <w:rPr>
          <w:rFonts w:ascii="Times New Roman" w:eastAsia="Times New Roman" w:hAnsi="Times New Roman" w:cs="Times New Roman"/>
          <w:color w:val="000000"/>
          <w:sz w:val="20"/>
          <w:szCs w:val="20"/>
          <w:lang w:eastAsia="ru-RU"/>
        </w:rPr>
      </w:pPr>
      <w:r w:rsidRPr="00A6335C">
        <w:rPr>
          <w:rFonts w:ascii="Times New Roman" w:eastAsia="Calibri" w:hAnsi="Times New Roman" w:cs="Times New Roman"/>
          <w:sz w:val="20"/>
          <w:szCs w:val="20"/>
        </w:rPr>
        <w:t>Глава администрации</w:t>
      </w:r>
    </w:p>
    <w:p w:rsidR="00A6335C" w:rsidRPr="00A6335C" w:rsidRDefault="00A6335C" w:rsidP="00A6335C">
      <w:pPr>
        <w:tabs>
          <w:tab w:val="left" w:pos="540"/>
        </w:tabs>
        <w:spacing w:after="0"/>
        <w:ind w:right="-6"/>
        <w:jc w:val="both"/>
        <w:rPr>
          <w:rFonts w:ascii="Times New Roman" w:eastAsia="Times New Roman" w:hAnsi="Times New Roman" w:cs="Times New Roman"/>
          <w:sz w:val="20"/>
          <w:szCs w:val="20"/>
          <w:lang w:eastAsia="ru-RU"/>
        </w:rPr>
      </w:pPr>
      <w:r w:rsidRPr="00A6335C">
        <w:rPr>
          <w:rFonts w:ascii="Times New Roman" w:eastAsia="Times New Roman" w:hAnsi="Times New Roman" w:cs="Times New Roman"/>
          <w:sz w:val="20"/>
          <w:szCs w:val="20"/>
          <w:lang w:eastAsia="ru-RU"/>
        </w:rPr>
        <w:t xml:space="preserve">городского поселения                                                     </w:t>
      </w:r>
      <w:r w:rsidR="0089330A">
        <w:rPr>
          <w:rFonts w:ascii="Times New Roman" w:eastAsia="Times New Roman" w:hAnsi="Times New Roman" w:cs="Times New Roman"/>
          <w:sz w:val="20"/>
          <w:szCs w:val="20"/>
          <w:lang w:eastAsia="ru-RU"/>
        </w:rPr>
        <w:t xml:space="preserve">                                                           </w:t>
      </w:r>
      <w:r w:rsidRPr="00A6335C">
        <w:rPr>
          <w:rFonts w:ascii="Times New Roman" w:eastAsia="Times New Roman" w:hAnsi="Times New Roman" w:cs="Times New Roman"/>
          <w:sz w:val="20"/>
          <w:szCs w:val="20"/>
          <w:lang w:eastAsia="ru-RU"/>
        </w:rPr>
        <w:t xml:space="preserve">       И.В. Марданов</w:t>
      </w:r>
    </w:p>
    <w:p w:rsidR="00A6335C" w:rsidRDefault="00A6335C" w:rsidP="00A6335C">
      <w:pPr>
        <w:tabs>
          <w:tab w:val="left" w:pos="540"/>
        </w:tabs>
        <w:spacing w:after="0"/>
        <w:ind w:right="-6"/>
        <w:jc w:val="both"/>
        <w:rPr>
          <w:rFonts w:ascii="Times New Roman" w:eastAsia="Times New Roman" w:hAnsi="Times New Roman" w:cs="Times New Roman"/>
          <w:sz w:val="20"/>
          <w:szCs w:val="20"/>
          <w:lang w:eastAsia="ru-RU"/>
        </w:rPr>
      </w:pPr>
    </w:p>
    <w:p w:rsidR="00A6335C" w:rsidRDefault="00A6335C" w:rsidP="00A6335C">
      <w:pPr>
        <w:tabs>
          <w:tab w:val="left" w:pos="540"/>
        </w:tabs>
        <w:spacing w:after="0"/>
        <w:ind w:right="-6"/>
        <w:jc w:val="both"/>
        <w:rPr>
          <w:rFonts w:ascii="Times New Roman" w:eastAsia="Times New Roman" w:hAnsi="Times New Roman" w:cs="Times New Roman"/>
          <w:sz w:val="20"/>
          <w:szCs w:val="20"/>
          <w:lang w:eastAsia="ru-RU"/>
        </w:rPr>
      </w:pP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Смидовичского муниципального района</w:t>
      </w: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Еврейской автономной области</w:t>
      </w: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АДМИНИСТРАЦИЯ ГОРОДСКОГО ПОСЕЛЕНИЯ</w:t>
      </w: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ПОСТАНОВЛЕНИЕ</w:t>
      </w:r>
    </w:p>
    <w:p w:rsidR="0089330A" w:rsidRPr="0089330A" w:rsidRDefault="0089330A" w:rsidP="0089330A">
      <w:pPr>
        <w:spacing w:after="0"/>
        <w:ind w:firstLine="567"/>
        <w:jc w:val="center"/>
        <w:rPr>
          <w:rFonts w:ascii="Times New Roman" w:eastAsia="Times New Roman" w:hAnsi="Times New Roman" w:cs="Times New Roman"/>
          <w:sz w:val="20"/>
          <w:szCs w:val="20"/>
          <w:lang w:eastAsia="ru-RU"/>
        </w:rPr>
      </w:pPr>
    </w:p>
    <w:p w:rsidR="0089330A" w:rsidRPr="0089330A" w:rsidRDefault="0089330A" w:rsidP="0089330A">
      <w:pPr>
        <w:tabs>
          <w:tab w:val="left" w:pos="8205"/>
        </w:tabs>
        <w:spacing w:after="0"/>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26.12.2019 </w:t>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t xml:space="preserve"> № 418</w:t>
      </w:r>
    </w:p>
    <w:p w:rsidR="0089330A" w:rsidRPr="0089330A" w:rsidRDefault="0089330A" w:rsidP="0089330A">
      <w:pPr>
        <w:spacing w:after="0"/>
        <w:ind w:firstLine="567"/>
        <w:jc w:val="both"/>
        <w:rPr>
          <w:rFonts w:ascii="Times New Roman" w:eastAsia="Times New Roman" w:hAnsi="Times New Roman" w:cs="Times New Roman"/>
          <w:sz w:val="20"/>
          <w:szCs w:val="20"/>
          <w:lang w:eastAsia="ru-RU"/>
        </w:rPr>
      </w:pPr>
    </w:p>
    <w:p w:rsidR="0089330A" w:rsidRPr="0089330A" w:rsidRDefault="0089330A" w:rsidP="0089330A">
      <w:pPr>
        <w:suppressAutoHyphens/>
        <w:autoSpaceDE w:val="0"/>
        <w:spacing w:after="0"/>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xml:space="preserve">Об утверждении административного регламента по исполнению муниципальной функции «Осуществление муниципального </w:t>
      </w:r>
      <w:proofErr w:type="gramStart"/>
      <w:r w:rsidRPr="0089330A">
        <w:rPr>
          <w:rFonts w:ascii="Times New Roman" w:eastAsia="Times New Roman" w:hAnsi="Times New Roman" w:cs="Times New Roman"/>
          <w:kern w:val="2"/>
          <w:sz w:val="20"/>
          <w:szCs w:val="20"/>
          <w:lang w:eastAsia="ar-SA"/>
        </w:rPr>
        <w:t>контроля за</w:t>
      </w:r>
      <w:proofErr w:type="gramEnd"/>
      <w:r w:rsidRPr="0089330A">
        <w:rPr>
          <w:rFonts w:ascii="Times New Roman" w:eastAsia="Times New Roman" w:hAnsi="Times New Roman" w:cs="Times New Roman"/>
          <w:kern w:val="2"/>
          <w:sz w:val="20"/>
          <w:szCs w:val="20"/>
          <w:lang w:eastAsia="ar-SA"/>
        </w:rPr>
        <w:t xml:space="preserve"> сохранностью автомобильных дорог в границах Николаевского городского поселения» </w:t>
      </w:r>
    </w:p>
    <w:p w:rsidR="0089330A" w:rsidRPr="0089330A" w:rsidRDefault="0089330A" w:rsidP="0089330A">
      <w:pPr>
        <w:spacing w:after="0"/>
        <w:ind w:firstLine="567"/>
        <w:jc w:val="both"/>
        <w:rPr>
          <w:rFonts w:ascii="Times New Roman" w:eastAsia="Times New Roman" w:hAnsi="Times New Roman" w:cs="Times New Roman"/>
          <w:sz w:val="20"/>
          <w:szCs w:val="20"/>
          <w:lang w:eastAsia="ru-RU"/>
        </w:rPr>
      </w:pPr>
    </w:p>
    <w:p w:rsidR="0089330A" w:rsidRPr="0089330A" w:rsidRDefault="0089330A" w:rsidP="0089330A">
      <w:pPr>
        <w:autoSpaceDE w:val="0"/>
        <w:autoSpaceDN w:val="0"/>
        <w:spacing w:after="0"/>
        <w:ind w:firstLine="709"/>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постановлением правительства ЕАО от 22.05.2013 № 229-пп «Об утверждении Порядка разработки</w:t>
      </w:r>
      <w:proofErr w:type="gramEnd"/>
      <w:r w:rsidRPr="0089330A">
        <w:rPr>
          <w:rFonts w:ascii="Times New Roman" w:eastAsia="Times New Roman" w:hAnsi="Times New Roman" w:cs="Times New Roman"/>
          <w:sz w:val="20"/>
          <w:szCs w:val="20"/>
          <w:lang w:eastAsia="ru-RU"/>
        </w:rPr>
        <w:t xml:space="preserve"> и принятия административных регламентов осуществления муниципального контроля» и Уставом муниципального образования «Николаевское городское поселение» администрация  городского поселения</w:t>
      </w:r>
    </w:p>
    <w:p w:rsidR="0089330A" w:rsidRPr="0089330A" w:rsidRDefault="0089330A" w:rsidP="0089330A">
      <w:pPr>
        <w:autoSpaceDE w:val="0"/>
        <w:autoSpaceDN w:val="0"/>
        <w:adjustRightInd w:val="0"/>
        <w:spacing w:after="0"/>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ПОСТАНОВЛЯЕТ:</w:t>
      </w:r>
    </w:p>
    <w:p w:rsidR="0089330A" w:rsidRPr="0089330A" w:rsidRDefault="0089330A" w:rsidP="0089330A">
      <w:pPr>
        <w:spacing w:after="0"/>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1. Утвердить прилагаемый административный регламент по исполнению муниципальной функции «Осуществление муниципального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сохранностью автомобильных дорог в границах Николаевского городского поселения».</w:t>
      </w:r>
    </w:p>
    <w:p w:rsidR="0089330A" w:rsidRPr="0089330A" w:rsidRDefault="0089330A" w:rsidP="0089330A">
      <w:pPr>
        <w:autoSpaceDE w:val="0"/>
        <w:autoSpaceDN w:val="0"/>
        <w:adjustRightInd w:val="0"/>
        <w:spacing w:after="0"/>
        <w:ind w:firstLine="567"/>
        <w:jc w:val="both"/>
        <w:outlineLvl w:val="0"/>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Признать утратившим силу некоторые постановления администрации Николаевского городского поселения:</w:t>
      </w:r>
    </w:p>
    <w:p w:rsidR="0089330A" w:rsidRPr="0089330A" w:rsidRDefault="0089330A" w:rsidP="0089330A">
      <w:pPr>
        <w:autoSpaceDE w:val="0"/>
        <w:autoSpaceDN w:val="0"/>
        <w:adjustRightInd w:val="0"/>
        <w:spacing w:after="0"/>
        <w:ind w:firstLine="567"/>
        <w:jc w:val="both"/>
        <w:outlineLvl w:val="0"/>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lastRenderedPageBreak/>
        <w:t xml:space="preserve">- от 14.12.2012 № 102 «Об утверждении административного регламента по исполнению муниципальной функции «Осуществление муниципального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сохранностью автомобильных дорог в границах Николаевского городского поселения»;</w:t>
      </w:r>
    </w:p>
    <w:p w:rsidR="0089330A" w:rsidRPr="0089330A" w:rsidRDefault="0089330A" w:rsidP="0089330A">
      <w:pPr>
        <w:autoSpaceDE w:val="0"/>
        <w:autoSpaceDN w:val="0"/>
        <w:adjustRightInd w:val="0"/>
        <w:spacing w:after="0"/>
        <w:ind w:firstLine="567"/>
        <w:jc w:val="both"/>
        <w:outlineLvl w:val="0"/>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 от 15.04.2013 № 36 «О внесении изменений в «Административный регламент по исполнению муниципальной функции «Осуществление муниципального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сохранностью автомобильных дорог в границах Николаевского городского поселения», утвержденный постановлением администрации от 14.12.2012 № 102».</w:t>
      </w:r>
    </w:p>
    <w:p w:rsidR="0089330A" w:rsidRPr="0089330A" w:rsidRDefault="0089330A" w:rsidP="0089330A">
      <w:pPr>
        <w:autoSpaceDE w:val="0"/>
        <w:autoSpaceDN w:val="0"/>
        <w:adjustRightInd w:val="0"/>
        <w:spacing w:after="0"/>
        <w:ind w:firstLine="567"/>
        <w:jc w:val="both"/>
        <w:outlineLvl w:val="0"/>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«Исток».</w:t>
      </w:r>
    </w:p>
    <w:p w:rsidR="0089330A" w:rsidRPr="0089330A" w:rsidRDefault="0089330A" w:rsidP="0089330A">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4. </w:t>
      </w:r>
      <w:proofErr w:type="gramStart"/>
      <w:r w:rsidRPr="0089330A">
        <w:rPr>
          <w:rFonts w:ascii="Times New Roman" w:eastAsia="Times New Roman" w:hAnsi="Times New Roman" w:cs="Times New Roman"/>
          <w:sz w:val="20"/>
          <w:szCs w:val="20"/>
          <w:lang w:eastAsia="ru-RU"/>
        </w:rPr>
        <w:t>Контроль за</w:t>
      </w:r>
      <w:proofErr w:type="gramEnd"/>
      <w:r w:rsidRPr="0089330A">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89330A" w:rsidRPr="0089330A" w:rsidRDefault="0089330A" w:rsidP="0089330A">
      <w:pPr>
        <w:spacing w:after="0"/>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5. Настоящее постановление вступает в силу после дня его официального опубликования. </w:t>
      </w:r>
    </w:p>
    <w:p w:rsidR="0089330A" w:rsidRPr="0089330A" w:rsidRDefault="0089330A" w:rsidP="0089330A">
      <w:pPr>
        <w:autoSpaceDE w:val="0"/>
        <w:autoSpaceDN w:val="0"/>
        <w:adjustRightInd w:val="0"/>
        <w:spacing w:after="0"/>
        <w:ind w:firstLine="567"/>
        <w:jc w:val="right"/>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ind w:firstLine="567"/>
        <w:jc w:val="right"/>
        <w:rPr>
          <w:rFonts w:ascii="Times New Roman" w:eastAsia="Times New Roman" w:hAnsi="Times New Roman" w:cs="Times New Roman"/>
          <w:sz w:val="20"/>
          <w:szCs w:val="20"/>
          <w:lang w:eastAsia="ru-RU"/>
        </w:rPr>
      </w:pPr>
    </w:p>
    <w:p w:rsidR="0089330A" w:rsidRPr="0089330A" w:rsidRDefault="0089330A" w:rsidP="0089330A">
      <w:pPr>
        <w:spacing w:after="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Глава администрации</w:t>
      </w:r>
    </w:p>
    <w:p w:rsidR="0089330A" w:rsidRPr="0089330A" w:rsidRDefault="0089330A" w:rsidP="0089330A">
      <w:pPr>
        <w:spacing w:after="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городского поселения</w:t>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Pr="0089330A">
        <w:rPr>
          <w:rFonts w:ascii="Times New Roman" w:eastAsia="Times New Roman" w:hAnsi="Times New Roman" w:cs="Times New Roman"/>
          <w:sz w:val="20"/>
          <w:szCs w:val="20"/>
          <w:lang w:eastAsia="ru-RU"/>
        </w:rPr>
        <w:tab/>
      </w:r>
      <w:r w:rsidR="005D655F">
        <w:rPr>
          <w:rFonts w:ascii="Times New Roman" w:eastAsia="Times New Roman" w:hAnsi="Times New Roman" w:cs="Times New Roman"/>
          <w:sz w:val="20"/>
          <w:szCs w:val="20"/>
          <w:lang w:eastAsia="ru-RU"/>
        </w:rPr>
        <w:t xml:space="preserve">               </w:t>
      </w:r>
      <w:r w:rsidRPr="0089330A">
        <w:rPr>
          <w:rFonts w:ascii="Times New Roman" w:eastAsia="Times New Roman" w:hAnsi="Times New Roman" w:cs="Times New Roman"/>
          <w:sz w:val="20"/>
          <w:szCs w:val="20"/>
          <w:lang w:eastAsia="ru-RU"/>
        </w:rPr>
        <w:t>И.В. Марданов</w:t>
      </w:r>
    </w:p>
    <w:p w:rsidR="0089330A" w:rsidRPr="0089330A" w:rsidRDefault="0089330A" w:rsidP="0089330A">
      <w:pPr>
        <w:spacing w:after="0"/>
        <w:ind w:firstLine="567"/>
        <w:jc w:val="both"/>
        <w:rPr>
          <w:rFonts w:ascii="Times New Roman" w:eastAsia="Times New Roman" w:hAnsi="Times New Roman" w:cs="Times New Roman"/>
          <w:sz w:val="20"/>
          <w:szCs w:val="20"/>
          <w:lang w:eastAsia="ru-RU"/>
        </w:rPr>
      </w:pPr>
    </w:p>
    <w:p w:rsidR="005D655F" w:rsidRDefault="005D655F" w:rsidP="0089330A">
      <w:pPr>
        <w:autoSpaceDE w:val="0"/>
        <w:autoSpaceDN w:val="0"/>
        <w:adjustRightInd w:val="0"/>
        <w:spacing w:after="0" w:line="240" w:lineRule="auto"/>
        <w:ind w:left="4536"/>
        <w:jc w:val="center"/>
        <w:rPr>
          <w:rFonts w:ascii="Times New Roman" w:eastAsia="Times New Roman" w:hAnsi="Times New Roman" w:cs="Times New Roman"/>
          <w:bCs/>
          <w:sz w:val="20"/>
          <w:szCs w:val="20"/>
          <w:lang w:eastAsia="ru-RU"/>
        </w:rPr>
      </w:pPr>
    </w:p>
    <w:p w:rsidR="005D655F" w:rsidRDefault="005D655F" w:rsidP="0089330A">
      <w:pPr>
        <w:autoSpaceDE w:val="0"/>
        <w:autoSpaceDN w:val="0"/>
        <w:adjustRightInd w:val="0"/>
        <w:spacing w:after="0" w:line="240" w:lineRule="auto"/>
        <w:ind w:left="4536"/>
        <w:jc w:val="center"/>
        <w:rPr>
          <w:rFonts w:ascii="Times New Roman" w:eastAsia="Times New Roman" w:hAnsi="Times New Roman" w:cs="Times New Roman"/>
          <w:bCs/>
          <w:sz w:val="20"/>
          <w:szCs w:val="20"/>
          <w:lang w:eastAsia="ru-RU"/>
        </w:rPr>
      </w:pPr>
    </w:p>
    <w:p w:rsidR="0089330A" w:rsidRPr="0089330A" w:rsidRDefault="0089330A" w:rsidP="0089330A">
      <w:pPr>
        <w:autoSpaceDE w:val="0"/>
        <w:autoSpaceDN w:val="0"/>
        <w:adjustRightInd w:val="0"/>
        <w:spacing w:after="0" w:line="240" w:lineRule="auto"/>
        <w:ind w:left="4536"/>
        <w:jc w:val="center"/>
        <w:rPr>
          <w:rFonts w:ascii="Times New Roman" w:eastAsia="Times New Roman" w:hAnsi="Times New Roman" w:cs="Times New Roman"/>
          <w:bCs/>
          <w:sz w:val="20"/>
          <w:szCs w:val="20"/>
          <w:lang w:eastAsia="ru-RU"/>
        </w:rPr>
      </w:pPr>
      <w:r w:rsidRPr="0089330A">
        <w:rPr>
          <w:rFonts w:ascii="Times New Roman" w:eastAsia="Times New Roman" w:hAnsi="Times New Roman" w:cs="Times New Roman"/>
          <w:bCs/>
          <w:sz w:val="20"/>
          <w:szCs w:val="20"/>
          <w:lang w:eastAsia="ru-RU"/>
        </w:rPr>
        <w:t>УТВЕРЖДЕН</w:t>
      </w:r>
    </w:p>
    <w:p w:rsidR="0089330A" w:rsidRPr="0089330A" w:rsidRDefault="0089330A" w:rsidP="0089330A">
      <w:pPr>
        <w:spacing w:after="0" w:line="240" w:lineRule="auto"/>
        <w:ind w:left="4536"/>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постановлением администрации городского поселения </w:t>
      </w:r>
    </w:p>
    <w:p w:rsidR="0089330A" w:rsidRPr="0089330A" w:rsidRDefault="0089330A" w:rsidP="0089330A">
      <w:pPr>
        <w:spacing w:after="0" w:line="240" w:lineRule="auto"/>
        <w:ind w:left="4536"/>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от 26.12.2019 № 418</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0"/>
          <w:szCs w:val="20"/>
          <w:lang w:eastAsia="ru-RU"/>
        </w:rPr>
      </w:pPr>
    </w:p>
    <w:p w:rsidR="0089330A" w:rsidRPr="0089330A" w:rsidRDefault="0089330A" w:rsidP="0089330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АДМИНИСТРАТИВНЫЙ РЕГЛАМЕНТ</w:t>
      </w:r>
    </w:p>
    <w:p w:rsidR="0089330A" w:rsidRPr="0089330A" w:rsidRDefault="0089330A" w:rsidP="0089330A">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r w:rsidRPr="0089330A">
        <w:rPr>
          <w:rFonts w:ascii="Times New Roman" w:eastAsia="Times New Roman" w:hAnsi="Times New Roman" w:cs="Times New Roman"/>
          <w:bCs/>
          <w:sz w:val="20"/>
          <w:szCs w:val="20"/>
          <w:lang w:eastAsia="ru-RU"/>
        </w:rPr>
        <w:t xml:space="preserve">по исполнению муниципальной функции «Осуществление муниципального </w:t>
      </w:r>
      <w:proofErr w:type="gramStart"/>
      <w:r w:rsidRPr="0089330A">
        <w:rPr>
          <w:rFonts w:ascii="Times New Roman" w:eastAsia="Times New Roman" w:hAnsi="Times New Roman" w:cs="Times New Roman"/>
          <w:bCs/>
          <w:sz w:val="20"/>
          <w:szCs w:val="20"/>
          <w:lang w:eastAsia="ru-RU"/>
        </w:rPr>
        <w:t>контроля за</w:t>
      </w:r>
      <w:proofErr w:type="gramEnd"/>
      <w:r w:rsidRPr="0089330A">
        <w:rPr>
          <w:rFonts w:ascii="Times New Roman" w:eastAsia="Times New Roman" w:hAnsi="Times New Roman" w:cs="Times New Roman"/>
          <w:bCs/>
          <w:sz w:val="20"/>
          <w:szCs w:val="20"/>
          <w:lang w:eastAsia="ru-RU"/>
        </w:rPr>
        <w:t xml:space="preserve"> сохранностью автомобильных дорог в границах Николаевского городского поселения»</w:t>
      </w:r>
    </w:p>
    <w:p w:rsidR="0089330A" w:rsidRPr="0089330A" w:rsidRDefault="0089330A" w:rsidP="0089330A">
      <w:pPr>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val="en-US" w:eastAsia="ar-SA"/>
        </w:rPr>
        <w:t>I</w:t>
      </w:r>
      <w:r w:rsidRPr="0089330A">
        <w:rPr>
          <w:rFonts w:ascii="Times New Roman" w:eastAsia="Times New Roman" w:hAnsi="Times New Roman" w:cs="Times New Roman"/>
          <w:kern w:val="2"/>
          <w:sz w:val="20"/>
          <w:szCs w:val="20"/>
          <w:lang w:eastAsia="ar-SA"/>
        </w:rPr>
        <w:t>. Общие положения</w:t>
      </w:r>
    </w:p>
    <w:p w:rsidR="0089330A" w:rsidRPr="0089330A" w:rsidRDefault="0089330A" w:rsidP="0089330A">
      <w:pPr>
        <w:suppressAutoHyphens/>
        <w:autoSpaceDE w:val="0"/>
        <w:spacing w:after="0" w:line="240" w:lineRule="auto"/>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roofErr w:type="gramStart"/>
      <w:r w:rsidRPr="0089330A">
        <w:rPr>
          <w:rFonts w:ascii="Times New Roman" w:eastAsia="Times New Roman" w:hAnsi="Times New Roman" w:cs="Times New Roman"/>
          <w:kern w:val="2"/>
          <w:sz w:val="20"/>
          <w:szCs w:val="20"/>
          <w:lang w:eastAsia="ar-SA"/>
        </w:rPr>
        <w:t>Административный регламент исполнения муниципальной функции «Осуществление муниципального контроля за сохранностью автомобильных дорог в границах Николаевского городского поселения» (далее - административный регламент) разработан в целях повышения качества исполнения муниципальной функции по осуществлению контроля за обеспечением сохранности автомобильных дорог общего пользования местного значения Николаевского городского поселения и определяет сроки и последовательность действий (административных процедур) при осуществлении муниципальной функции.</w:t>
      </w:r>
      <w:proofErr w:type="gramEnd"/>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tabs>
          <w:tab w:val="left" w:pos="7471"/>
        </w:tabs>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1.1. Наименование муниципального контроля</w:t>
      </w:r>
    </w:p>
    <w:p w:rsidR="0089330A" w:rsidRPr="0089330A" w:rsidRDefault="0089330A" w:rsidP="0089330A">
      <w:pPr>
        <w:tabs>
          <w:tab w:val="left" w:pos="7471"/>
        </w:tabs>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tabs>
          <w:tab w:val="left" w:pos="7471"/>
        </w:tabs>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xml:space="preserve">Муниципальная функция «Осуществление муниципального </w:t>
      </w:r>
      <w:proofErr w:type="gramStart"/>
      <w:r w:rsidRPr="0089330A">
        <w:rPr>
          <w:rFonts w:ascii="Times New Roman" w:eastAsia="Times New Roman" w:hAnsi="Times New Roman" w:cs="Times New Roman"/>
          <w:kern w:val="2"/>
          <w:sz w:val="20"/>
          <w:szCs w:val="20"/>
          <w:lang w:eastAsia="ar-SA"/>
        </w:rPr>
        <w:t>контроля за</w:t>
      </w:r>
      <w:proofErr w:type="gramEnd"/>
      <w:r w:rsidRPr="0089330A">
        <w:rPr>
          <w:rFonts w:ascii="Times New Roman" w:eastAsia="Times New Roman" w:hAnsi="Times New Roman" w:cs="Times New Roman"/>
          <w:kern w:val="2"/>
          <w:sz w:val="20"/>
          <w:szCs w:val="20"/>
          <w:lang w:eastAsia="ar-SA"/>
        </w:rPr>
        <w:t xml:space="preserve"> сохранностью автомобильных дорог в границах Николаевского городского поселения» (далее – муниципальная функция).</w:t>
      </w:r>
    </w:p>
    <w:p w:rsidR="0089330A" w:rsidRPr="0089330A" w:rsidRDefault="0089330A" w:rsidP="0089330A">
      <w:pPr>
        <w:tabs>
          <w:tab w:val="left" w:pos="7471"/>
        </w:tabs>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tabs>
          <w:tab w:val="left" w:pos="7471"/>
        </w:tabs>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1.2. Наименование органа местного самоуправления либо его структурного подразделения, осуществляющего муниципальный контроль</w:t>
      </w:r>
    </w:p>
    <w:p w:rsidR="0089330A" w:rsidRPr="0089330A" w:rsidRDefault="0089330A" w:rsidP="0089330A">
      <w:pPr>
        <w:tabs>
          <w:tab w:val="left" w:pos="7471"/>
        </w:tabs>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Муниципальный </w:t>
      </w:r>
      <w:proofErr w:type="gramStart"/>
      <w:r w:rsidRPr="0089330A">
        <w:rPr>
          <w:rFonts w:ascii="Times New Roman" w:eastAsia="Times New Roman" w:hAnsi="Times New Roman" w:cs="Times New Roman"/>
          <w:sz w:val="20"/>
          <w:szCs w:val="20"/>
          <w:lang w:eastAsia="ru-RU"/>
        </w:rPr>
        <w:t>контроль за</w:t>
      </w:r>
      <w:proofErr w:type="gramEnd"/>
      <w:r w:rsidRPr="0089330A">
        <w:rPr>
          <w:rFonts w:ascii="Times New Roman" w:eastAsia="Times New Roman" w:hAnsi="Times New Roman" w:cs="Times New Roman"/>
          <w:sz w:val="20"/>
          <w:szCs w:val="20"/>
          <w:lang w:eastAsia="ru-RU"/>
        </w:rPr>
        <w:t xml:space="preserve"> обеспечением сохранности автомобильных дорог общего пользования местного значения осуществляется специалистами администрации Николаевского городского поселения (далее – администрация поселения).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При осуществлении муниципального контроля администрация городского поселения взаимодействует </w:t>
      </w:r>
      <w:proofErr w:type="gramStart"/>
      <w:r w:rsidRPr="0089330A">
        <w:rPr>
          <w:rFonts w:ascii="Times New Roman" w:eastAsia="Times New Roman" w:hAnsi="Times New Roman" w:cs="Times New Roman"/>
          <w:sz w:val="20"/>
          <w:szCs w:val="20"/>
          <w:lang w:eastAsia="ru-RU"/>
        </w:rPr>
        <w:t>с</w:t>
      </w:r>
      <w:proofErr w:type="gramEnd"/>
      <w:r w:rsidRPr="0089330A">
        <w:rPr>
          <w:rFonts w:ascii="Times New Roman" w:eastAsia="Times New Roman" w:hAnsi="Times New Roman" w:cs="Times New Roman"/>
          <w:sz w:val="20"/>
          <w:szCs w:val="20"/>
          <w:lang w:eastAsia="ru-RU"/>
        </w:rPr>
        <w:t>:</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Управлением автомобильных дорог и транспорта правительства Еврейской автономной области;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органами прокуратуры по вопросам согласования проведения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органами внутренних дел для оказания содействия при проведении проверок.</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1.3. Нормативные правовые акты, регулирующие осуществление муниципального контроля</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89330A">
        <w:rPr>
          <w:rFonts w:ascii="Times New Roman" w:eastAsia="Times New Roman" w:hAnsi="Times New Roman" w:cs="Times New Roman"/>
          <w:sz w:val="20"/>
          <w:szCs w:val="20"/>
          <w:lang w:eastAsia="ru-RU"/>
        </w:rPr>
        <w:t xml:space="preserve">- Конституцией Российской Федерации </w:t>
      </w:r>
      <w:r w:rsidRPr="0089330A">
        <w:rPr>
          <w:rFonts w:ascii="Times New Roman" w:eastAsia="Times New Roman" w:hAnsi="Times New Roman" w:cs="Times New Roman"/>
          <w:iCs/>
          <w:sz w:val="20"/>
          <w:szCs w:val="20"/>
          <w:lang w:eastAsia="ru-RU"/>
        </w:rPr>
        <w:t>(«Российская газета», № 95, 05.05.2006);</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89330A" w:rsidRPr="0089330A" w:rsidRDefault="0089330A" w:rsidP="0089330A">
      <w:pPr>
        <w:tabs>
          <w:tab w:val="left" w:pos="723"/>
        </w:tabs>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Федеральный закон от 21.07.2005 № 94-ФЗ «О размещении заказов на поставки товаров, выполнение работ, оказание услуг для государственных и муниципальных нужд» («Российская газета», N 163, 28.07.2005);</w:t>
      </w:r>
    </w:p>
    <w:p w:rsidR="0089330A" w:rsidRPr="0089330A" w:rsidRDefault="0089330A" w:rsidP="0089330A">
      <w:pPr>
        <w:spacing w:after="0" w:line="240" w:lineRule="auto"/>
        <w:ind w:firstLine="708"/>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Федеральным законом от 10.12.95 № 196-ФЗ «О безопасности дорожного движения» («Российская газета», № 245, 26.12.1995);</w:t>
      </w:r>
    </w:p>
    <w:p w:rsidR="0089330A" w:rsidRPr="0089330A" w:rsidRDefault="0089330A" w:rsidP="0089330A">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89330A">
        <w:rPr>
          <w:rFonts w:ascii="Times New Roman" w:eastAsia="Times New Roman" w:hAnsi="Times New Roman" w:cs="Times New Roman"/>
          <w:iCs/>
          <w:sz w:val="20"/>
          <w:szCs w:val="20"/>
          <w:lang w:eastAsia="ru-RU"/>
        </w:rPr>
        <w:t xml:space="preserve">- </w:t>
      </w:r>
      <w:r w:rsidRPr="0089330A">
        <w:rPr>
          <w:rFonts w:ascii="Times New Roman" w:eastAsia="Times New Roman" w:hAnsi="Times New Roman" w:cs="Times New Roman"/>
          <w:sz w:val="20"/>
          <w:szCs w:val="20"/>
          <w:lang w:eastAsia="ru-RU"/>
        </w:rPr>
        <w:t xml:space="preserve">Федеральным законом </w:t>
      </w:r>
      <w:r w:rsidRPr="0089330A">
        <w:rPr>
          <w:rFonts w:ascii="Times New Roman" w:eastAsia="Times New Roman" w:hAnsi="Times New Roman" w:cs="Times New Roman"/>
          <w:iCs/>
          <w:sz w:val="20"/>
          <w:szCs w:val="20"/>
          <w:lang w:eastAsia="ru-RU"/>
        </w:rPr>
        <w:t>от 02.05.2006 N 59-ФЗ «О порядке рассмотрения обращений граждан Российской Федерации» («Российская газета», № 95, 05.05.2006);</w:t>
      </w:r>
    </w:p>
    <w:p w:rsidR="0089330A" w:rsidRPr="0089330A" w:rsidRDefault="0089330A" w:rsidP="0089330A">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89330A">
        <w:rPr>
          <w:rFonts w:ascii="Times New Roman" w:eastAsia="Times New Roman" w:hAnsi="Times New Roman" w:cs="Times New Roman"/>
          <w:sz w:val="20"/>
          <w:szCs w:val="20"/>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9330A">
        <w:rPr>
          <w:rFonts w:ascii="Times New Roman" w:eastAsia="Times New Roman" w:hAnsi="Times New Roman" w:cs="Times New Roman"/>
          <w:iCs/>
          <w:sz w:val="20"/>
          <w:szCs w:val="20"/>
          <w:lang w:eastAsia="ru-RU"/>
        </w:rPr>
        <w:t xml:space="preserve"> («Российская газета», № 254, 14.11.2007);</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Приказ Министерства транспорта Российской Федерации от 27.08.2009 №149 «Об утверждении порядка осуществления временных ограничений или прекращения движения транспортных средств по автомобильным дорогам» (Зарегистрирован Минюстом России 10.12.2009 г., регистрационный N 15477);</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Уставом муниципального образования «Николаевское городское поселение» Смидовичского муниципального образования Еврейской автономной области («Районный вестник», ноябрь 2005);</w:t>
      </w:r>
    </w:p>
    <w:p w:rsidR="0089330A" w:rsidRPr="0089330A" w:rsidRDefault="0089330A" w:rsidP="0089330A">
      <w:pPr>
        <w:spacing w:after="0" w:line="240" w:lineRule="auto"/>
        <w:ind w:firstLine="709"/>
        <w:jc w:val="both"/>
        <w:rPr>
          <w:rFonts w:ascii="Times New Roman" w:eastAsia="Times New Roman" w:hAnsi="Times New Roman" w:cs="Times New Roman"/>
          <w:spacing w:val="2"/>
          <w:sz w:val="20"/>
          <w:szCs w:val="20"/>
          <w:lang w:eastAsia="ru-RU"/>
        </w:rPr>
      </w:pPr>
      <w:r w:rsidRPr="0089330A">
        <w:rPr>
          <w:rFonts w:ascii="Times New Roman" w:eastAsia="Times New Roman" w:hAnsi="Times New Roman" w:cs="Times New Roman"/>
          <w:spacing w:val="2"/>
          <w:sz w:val="20"/>
          <w:szCs w:val="20"/>
          <w:lang w:eastAsia="ru-RU"/>
        </w:rPr>
        <w:t>- настоящим административным регламентом.</w:t>
      </w:r>
    </w:p>
    <w:p w:rsidR="0089330A" w:rsidRPr="0089330A" w:rsidRDefault="0089330A" w:rsidP="0089330A">
      <w:pPr>
        <w:spacing w:after="0" w:line="240" w:lineRule="auto"/>
        <w:ind w:firstLine="709"/>
        <w:jc w:val="both"/>
        <w:rPr>
          <w:rFonts w:ascii="Times New Roman" w:eastAsia="Times New Roman" w:hAnsi="Times New Roman" w:cs="Times New Roman"/>
          <w:spacing w:val="2"/>
          <w:sz w:val="20"/>
          <w:szCs w:val="20"/>
          <w:lang w:eastAsia="ru-RU"/>
        </w:rPr>
      </w:pPr>
      <w:r w:rsidRPr="0089330A">
        <w:rPr>
          <w:rFonts w:ascii="Times New Roman" w:eastAsia="Times New Roman" w:hAnsi="Times New Roman" w:cs="Times New Roman"/>
          <w:spacing w:val="2"/>
          <w:sz w:val="20"/>
          <w:szCs w:val="20"/>
          <w:lang w:eastAsia="ru-RU"/>
        </w:rPr>
        <w:t xml:space="preserve">Настоящий перечень нормативных правовых актов размещен на официальном сайте администрации в сети Интернет </w:t>
      </w:r>
      <w:hyperlink r:id="rId16" w:history="1">
        <w:r w:rsidRPr="0089330A">
          <w:rPr>
            <w:rFonts w:ascii="Times New Roman" w:eastAsia="Times New Roman" w:hAnsi="Times New Roman" w:cs="Times New Roman"/>
            <w:color w:val="0000FF"/>
            <w:spacing w:val="2"/>
            <w:sz w:val="20"/>
            <w:szCs w:val="20"/>
            <w:lang w:eastAsia="ru-RU"/>
          </w:rPr>
          <w:t>http://nikolaevka-eao.ucoz.site</w:t>
        </w:r>
      </w:hyperlink>
      <w:r w:rsidRPr="0089330A">
        <w:rPr>
          <w:rFonts w:ascii="Times New Roman" w:eastAsia="Times New Roman" w:hAnsi="Times New Roman" w:cs="Times New Roman"/>
          <w:spacing w:val="2"/>
          <w:sz w:val="20"/>
          <w:szCs w:val="20"/>
          <w:lang w:eastAsia="ru-RU"/>
        </w:rPr>
        <w:t>, в реестре государственных и муниципальных услуг (функций) Еврейской автономной области и на портале государственных и муниципальных услуг (функций) Еврейской автономной области.</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1.4. Предмет муниципального контроля (надзора)</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xml:space="preserve">Предметом муниципального надзора является </w:t>
      </w:r>
      <w:proofErr w:type="gramStart"/>
      <w:r w:rsidRPr="0089330A">
        <w:rPr>
          <w:rFonts w:ascii="Times New Roman" w:eastAsia="Times New Roman" w:hAnsi="Times New Roman" w:cs="Times New Roman"/>
          <w:kern w:val="2"/>
          <w:sz w:val="20"/>
          <w:szCs w:val="20"/>
          <w:lang w:eastAsia="ar-SA"/>
        </w:rPr>
        <w:t>контроль за</w:t>
      </w:r>
      <w:proofErr w:type="gramEnd"/>
      <w:r w:rsidRPr="0089330A">
        <w:rPr>
          <w:rFonts w:ascii="Times New Roman" w:eastAsia="Times New Roman" w:hAnsi="Times New Roman" w:cs="Times New Roman"/>
          <w:kern w:val="2"/>
          <w:sz w:val="20"/>
          <w:szCs w:val="20"/>
          <w:lang w:eastAsia="ar-SA"/>
        </w:rPr>
        <w:t xml:space="preserve"> обеспечением сохранности автомобильных дорог общего пользования местного значения в границах населенных пунктов Николаевского городского поселения.</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1.5. Права и обязанности должностных лиц при осуществлении муниципального контроля</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При проведении проверок специалисты администрации городского поселения имеют право:</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об использовании земель автомобильных дорог общего пользования местного значения;</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 лицах, осуществляющих деятельность в сфере использования автомобильных дорог общего пользования местного значения, в отношении которых проводится проверка;</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общего пользования местного значения, об устранении выявленных в ходе проверок нарушений указанных требований;</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 направлять документы </w:t>
      </w:r>
      <w:proofErr w:type="gramStart"/>
      <w:r w:rsidRPr="0089330A">
        <w:rPr>
          <w:rFonts w:ascii="Times New Roman" w:eastAsia="Times New Roman" w:hAnsi="Times New Roman" w:cs="Times New Roman"/>
          <w:sz w:val="20"/>
          <w:szCs w:val="20"/>
          <w:lang w:eastAsia="ru-RU"/>
        </w:rPr>
        <w:t>о проверках в соответствующие органы для возбуждения дел об административных правонарушениях с целью</w:t>
      </w:r>
      <w:proofErr w:type="gramEnd"/>
      <w:r w:rsidRPr="0089330A">
        <w:rPr>
          <w:rFonts w:ascii="Times New Roman" w:eastAsia="Times New Roman" w:hAnsi="Times New Roman" w:cs="Times New Roman"/>
          <w:sz w:val="20"/>
          <w:szCs w:val="20"/>
          <w:lang w:eastAsia="ru-RU"/>
        </w:rPr>
        <w:t xml:space="preserve"> привлечения виновных лиц к административной ответственности;</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Должностные лица администрации городского поселения при осуществлении муниципального контроля обязаны:</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roofErr w:type="gramStart"/>
      <w:r w:rsidRPr="0089330A">
        <w:rPr>
          <w:rFonts w:ascii="Times New Roman" w:eastAsia="Times New Roman" w:hAnsi="Times New Roman" w:cs="Times New Roman"/>
          <w:kern w:val="2"/>
          <w:sz w:val="20"/>
          <w:szCs w:val="20"/>
          <w:lang w:eastAsia="ar-SA"/>
        </w:rPr>
        <w:t>а) обязаны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89330A">
        <w:rPr>
          <w:rFonts w:ascii="Times New Roman" w:eastAsia="Times New Roman" w:hAnsi="Times New Roman" w:cs="Times New Roman"/>
          <w:kern w:val="2"/>
          <w:sz w:val="20"/>
          <w:szCs w:val="20"/>
          <w:lang w:eastAsia="ar-SA"/>
        </w:rPr>
        <w:t>, утвержденный распоряжением Правительства Российской Федерации от 19.04.2016 N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б)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xml:space="preserve">Должностным лицам администрации городского поселения при осуществлении муниципального контроля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89330A">
        <w:rPr>
          <w:rFonts w:ascii="Times New Roman" w:eastAsia="Times New Roman" w:hAnsi="Times New Roman" w:cs="Times New Roman"/>
          <w:kern w:val="2"/>
          <w:sz w:val="20"/>
          <w:szCs w:val="20"/>
          <w:lang w:eastAsia="ar-SA"/>
        </w:rPr>
        <w:lastRenderedPageBreak/>
        <w:t>органам или органам местного самоуправления организаций, включенные в межведомственный перечень.</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1.6. Права и обязанности лиц, в отношении которых осуществляются мероприятия по муниципальному контролю</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непосредственно присутствовать при проведении проверки, давать объяснения по вопросам, относящимся к предмету проверки;</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330A" w:rsidRPr="0089330A" w:rsidRDefault="0089330A" w:rsidP="0089330A">
      <w:pPr>
        <w:widowControl w:val="0"/>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При проведении проверок лица, в отношении которых проводится проверка, имеют право:</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требовать от специалистов, осуществляющих проверку, соблюдения требований, установленных нормативными правовыми актами Российской федерации, Еврейской автономной области, муниципальными правовыми актами Николаевского городского поселения, в том числе настоящим Административным регламентом;</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знакомиться с документами и (или) информацией, полученными ответственным органом,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1.7. Описание результата исполнения муниципальной функции</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 в границах населенных пунктов Николаевского городского поселения.</w:t>
      </w:r>
    </w:p>
    <w:p w:rsidR="0089330A" w:rsidRPr="0089330A" w:rsidRDefault="0089330A" w:rsidP="0089330A">
      <w:pPr>
        <w:autoSpaceDE w:val="0"/>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bCs/>
          <w:kern w:val="2"/>
          <w:sz w:val="20"/>
          <w:szCs w:val="20"/>
          <w:lang w:eastAsia="ar-SA"/>
        </w:rPr>
        <w:t>II. Т</w:t>
      </w:r>
      <w:r w:rsidRPr="0089330A">
        <w:rPr>
          <w:rFonts w:ascii="Times New Roman" w:eastAsia="Times New Roman" w:hAnsi="Times New Roman" w:cs="Times New Roman"/>
          <w:kern w:val="2"/>
          <w:sz w:val="20"/>
          <w:szCs w:val="20"/>
          <w:lang w:eastAsia="ar-SA"/>
        </w:rPr>
        <w:t>ребования к порядку осуществления муниципального контроля</w:t>
      </w:r>
    </w:p>
    <w:p w:rsidR="0089330A" w:rsidRPr="0089330A" w:rsidRDefault="0089330A" w:rsidP="0089330A">
      <w:pPr>
        <w:suppressAutoHyphens/>
        <w:autoSpaceDE w:val="0"/>
        <w:spacing w:after="0" w:line="240" w:lineRule="auto"/>
        <w:ind w:firstLine="709"/>
        <w:jc w:val="center"/>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2.1. П</w:t>
      </w:r>
      <w:r w:rsidRPr="0089330A">
        <w:rPr>
          <w:rFonts w:ascii="PT Serif" w:eastAsia="Times New Roman" w:hAnsi="PT Serif" w:cs="Courier New"/>
          <w:color w:val="22272F"/>
          <w:kern w:val="2"/>
          <w:sz w:val="20"/>
          <w:szCs w:val="20"/>
          <w:shd w:val="clear" w:color="auto" w:fill="FFFFFF"/>
          <w:lang w:eastAsia="ar-SA"/>
        </w:rPr>
        <w:t>орядок информирования об осуществлении муниципального контроля</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Информация об условиях и порядке проведения проверок предоставляется специалистами администрации городского  поселения любым лицам:</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при непосредственном обращении в администрацию городского поселения, расположенную по адресу: Еврейская автономная область, Смидовичский район, пос. Николаевка, ул. Комсомольская, 10.</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по письменным обращениям, направленным в администрацию городского поселения;</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по телефонам администрации городского поселения: (42632)21-4-69, 21-4-60.</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 по электронной почте: </w:t>
      </w:r>
      <w:hyperlink r:id="rId17" w:history="1">
        <w:r w:rsidRPr="0089330A">
          <w:rPr>
            <w:rFonts w:ascii="Times New Roman" w:eastAsia="Times New Roman" w:hAnsi="Times New Roman" w:cs="Times New Roman"/>
            <w:color w:val="0000FF"/>
            <w:sz w:val="20"/>
            <w:szCs w:val="20"/>
            <w:lang w:val="en-US" w:eastAsia="ru-RU"/>
          </w:rPr>
          <w:t>nikgorpos</w:t>
        </w:r>
        <w:r w:rsidRPr="0089330A">
          <w:rPr>
            <w:rFonts w:ascii="Times New Roman" w:eastAsia="Times New Roman" w:hAnsi="Times New Roman" w:cs="Times New Roman"/>
            <w:color w:val="0000FF"/>
            <w:sz w:val="20"/>
            <w:szCs w:val="20"/>
            <w:lang w:eastAsia="ru-RU"/>
          </w:rPr>
          <w:t>@</w:t>
        </w:r>
        <w:r w:rsidRPr="0089330A">
          <w:rPr>
            <w:rFonts w:ascii="Times New Roman" w:eastAsia="Times New Roman" w:hAnsi="Times New Roman" w:cs="Times New Roman"/>
            <w:color w:val="0000FF"/>
            <w:sz w:val="20"/>
            <w:szCs w:val="20"/>
            <w:lang w:val="en-US" w:eastAsia="ru-RU"/>
          </w:rPr>
          <w:t>mail</w:t>
        </w:r>
        <w:r w:rsidRPr="0089330A">
          <w:rPr>
            <w:rFonts w:ascii="Times New Roman" w:eastAsia="Times New Roman" w:hAnsi="Times New Roman" w:cs="Times New Roman"/>
            <w:color w:val="0000FF"/>
            <w:sz w:val="20"/>
            <w:szCs w:val="20"/>
            <w:lang w:eastAsia="ru-RU"/>
          </w:rPr>
          <w:t>.</w:t>
        </w:r>
        <w:r w:rsidRPr="0089330A">
          <w:rPr>
            <w:rFonts w:ascii="Times New Roman" w:eastAsia="Times New Roman" w:hAnsi="Times New Roman" w:cs="Times New Roman"/>
            <w:color w:val="0000FF"/>
            <w:sz w:val="20"/>
            <w:szCs w:val="20"/>
            <w:lang w:val="en-US" w:eastAsia="ru-RU"/>
          </w:rPr>
          <w:t>ru</w:t>
        </w:r>
      </w:hyperlink>
      <w:r w:rsidRPr="0089330A">
        <w:rPr>
          <w:rFonts w:ascii="Times New Roman" w:eastAsia="Times New Roman" w:hAnsi="Times New Roman" w:cs="Times New Roman"/>
          <w:sz w:val="20"/>
          <w:szCs w:val="20"/>
          <w:lang w:eastAsia="ru-RU"/>
        </w:rPr>
        <w:t>.</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bookmarkStart w:id="8" w:name="sub_22"/>
      <w:r w:rsidRPr="0089330A">
        <w:rPr>
          <w:rFonts w:ascii="Times New Roman" w:eastAsia="Times New Roman" w:hAnsi="Times New Roman" w:cs="Times New Roman"/>
          <w:sz w:val="20"/>
          <w:szCs w:val="20"/>
          <w:lang w:eastAsia="ru-RU"/>
        </w:rPr>
        <w:lastRenderedPageBreak/>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bookmarkStart w:id="9" w:name="sub_23"/>
      <w:bookmarkEnd w:id="8"/>
      <w:r w:rsidRPr="0089330A">
        <w:rPr>
          <w:rFonts w:ascii="Times New Roman" w:eastAsia="Times New Roman" w:hAnsi="Times New Roman" w:cs="Times New Roman"/>
          <w:sz w:val="20"/>
          <w:szCs w:val="20"/>
          <w:lang w:eastAsia="ru-RU"/>
        </w:rPr>
        <w:t>При информировании по телефону специалист администрации городского поселения предоставляет информацию:</w:t>
      </w:r>
    </w:p>
    <w:bookmarkEnd w:id="9"/>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 номерах, под которыми зарегистрированы отдельные дела о проведении проверок;</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 нормативных правовых актах, на основании которых администрация поселения осуществляет муниципальный контроль;</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 необходимости представления дополнительных документов и сведений.</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Информирование по иным вопросам осуществляется только на основании письменного обращения или устного обращения непосредственно в администрацию городского поселения.</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bookmarkStart w:id="10" w:name="sub_24"/>
      <w:r w:rsidRPr="0089330A">
        <w:rPr>
          <w:rFonts w:ascii="Times New Roman" w:eastAsia="Times New Roman" w:hAnsi="Times New Roman" w:cs="Times New Roman"/>
          <w:sz w:val="20"/>
          <w:szCs w:val="20"/>
          <w:lang w:eastAsia="ru-RU"/>
        </w:rPr>
        <w:t>На официальном сайте Смидовичского района  Еврейской автономной области, на страничке Николаевского городского поселения размещается следующая информация:</w:t>
      </w:r>
    </w:p>
    <w:bookmarkEnd w:id="10"/>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нормативные правовые акты и методические документы, регулирующие осуществление муниципального контроля;</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текст настоящего административного регламента;</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адрес, режим работы, номера телефонов администрации поселения;</w:t>
      </w:r>
    </w:p>
    <w:p w:rsidR="0089330A" w:rsidRPr="0089330A" w:rsidRDefault="0089330A" w:rsidP="0089330A">
      <w:pPr>
        <w:spacing w:after="0" w:line="240" w:lineRule="auto"/>
        <w:ind w:firstLine="720"/>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план проведения плановых проверок администрации поселения.</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eastAsia="ar-SA"/>
        </w:rPr>
        <w:t xml:space="preserve">Информация по вопросам исполнения муниципальной функции  предоставляется специалистом администрации городского поселения, осуществляющим исполнение  муниципальной функции. </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Заинтересованное лицо информируется по вопросам исполнения муниципальной функции: </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непосредственно в администрации городского поселения;</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 использованием средств телефонной связи, электронной почты и интернет – портала.</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2.2. </w:t>
      </w:r>
      <w:r w:rsidRPr="0089330A">
        <w:rPr>
          <w:rFonts w:ascii="PT Serif" w:eastAsia="Times New Roman" w:hAnsi="PT Serif" w:cs="Times New Roman"/>
          <w:color w:val="22272F"/>
          <w:sz w:val="20"/>
          <w:szCs w:val="20"/>
          <w:shd w:val="clear" w:color="auto" w:fill="FFFFFF"/>
          <w:lang w:eastAsia="ru-RU"/>
        </w:rPr>
        <w:t>Срок осуществления муниципального контроля</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Исполнение муниципального контроля (функции) осуществляется постоянно.</w:t>
      </w:r>
    </w:p>
    <w:p w:rsidR="0089330A" w:rsidRPr="0089330A" w:rsidRDefault="0089330A" w:rsidP="0089330A">
      <w:pPr>
        <w:spacing w:after="0" w:line="240" w:lineRule="auto"/>
        <w:ind w:firstLine="567"/>
        <w:jc w:val="center"/>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исполнении государственной функции участвуют иные организации)</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Муниципальный контроль осуществляется бесплатно.</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val="en-US" w:eastAsia="ru-RU"/>
        </w:rPr>
        <w:t>III</w:t>
      </w:r>
      <w:r w:rsidRPr="0089330A">
        <w:rPr>
          <w:rFonts w:ascii="Times New Roman" w:eastAsia="Times New Roman" w:hAnsi="Times New Roman" w:cs="Times New Roman"/>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p>
    <w:p w:rsidR="0089330A" w:rsidRPr="0089330A" w:rsidRDefault="0089330A" w:rsidP="0089330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3.1. Осуществление муниципального контроля включает в себя следующие административные процедуры:</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составление ежегодного плана проведения плановых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прием и регистрация обращений и заявлений;</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подготовка решения о проведении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4) проведение документарной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 проведение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6) оформление результатов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Блок-схема осуществления муниципального контроля приведена в приложении к настоящему административному регламенту.</w:t>
      </w:r>
    </w:p>
    <w:p w:rsidR="0089330A" w:rsidRPr="0089330A" w:rsidRDefault="0089330A" w:rsidP="0089330A">
      <w:pPr>
        <w:widowControl w:val="0"/>
        <w:autoSpaceDE w:val="0"/>
        <w:autoSpaceDN w:val="0"/>
        <w:adjustRightInd w:val="0"/>
        <w:spacing w:before="120" w:after="120" w:line="240" w:lineRule="auto"/>
        <w:ind w:firstLine="709"/>
        <w:jc w:val="center"/>
        <w:outlineLvl w:val="2"/>
        <w:rPr>
          <w:rFonts w:ascii="Times New Roman" w:eastAsia="Times New Roman" w:hAnsi="Times New Roman" w:cs="Times New Roman"/>
          <w:sz w:val="20"/>
          <w:szCs w:val="20"/>
          <w:lang w:eastAsia="ru-RU"/>
        </w:rPr>
      </w:pPr>
      <w:bookmarkStart w:id="11" w:name="Par125"/>
      <w:bookmarkEnd w:id="11"/>
      <w:r w:rsidRPr="0089330A">
        <w:rPr>
          <w:rFonts w:ascii="Times New Roman" w:eastAsia="Times New Roman" w:hAnsi="Times New Roman" w:cs="Times New Roman"/>
          <w:sz w:val="20"/>
          <w:szCs w:val="20"/>
          <w:lang w:eastAsia="ru-RU"/>
        </w:rPr>
        <w:t>3.2. Составление ежегодного плана проведения плановых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3.2.2. Специалист, ответственный за составление плана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составляет сопроводительное письмо в органы прокуратуры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3 лет со дня: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государственной регистрации юридического лица, индивидуального предпринимателя;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окончания проведения последней плановой проверки юридического лица, индивидуального предпринимателя;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w:t>
      </w:r>
      <w:r w:rsidRPr="0089330A">
        <w:rPr>
          <w:rFonts w:ascii="Times New Roman" w:eastAsia="Times New Roman" w:hAnsi="Times New Roman" w:cs="Times New Roman"/>
          <w:sz w:val="20"/>
          <w:szCs w:val="20"/>
          <w:lang w:eastAsia="ru-RU"/>
        </w:rPr>
        <w:lastRenderedPageBreak/>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в срок до 01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городского поселения.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3.2.3. </w:t>
      </w:r>
      <w:proofErr w:type="gramStart"/>
      <w:r w:rsidRPr="0089330A">
        <w:rPr>
          <w:rFonts w:ascii="Times New Roman" w:eastAsia="Times New Roman" w:hAnsi="Times New Roman" w:cs="Times New Roman"/>
          <w:sz w:val="20"/>
          <w:szCs w:val="20"/>
          <w:lang w:eastAsia="ru-RU"/>
        </w:rPr>
        <w:t>Глава городского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01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3.2.4.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городского поселения в срок не </w:t>
      </w:r>
      <w:proofErr w:type="gramStart"/>
      <w:r w:rsidRPr="0089330A">
        <w:rPr>
          <w:rFonts w:ascii="Times New Roman" w:eastAsia="Times New Roman" w:hAnsi="Times New Roman" w:cs="Times New Roman"/>
          <w:sz w:val="20"/>
          <w:szCs w:val="20"/>
          <w:lang w:eastAsia="ru-RU"/>
        </w:rPr>
        <w:t>позднее</w:t>
      </w:r>
      <w:proofErr w:type="gramEnd"/>
      <w:r w:rsidRPr="0089330A">
        <w:rPr>
          <w:rFonts w:ascii="Times New Roman" w:eastAsia="Times New Roman" w:hAnsi="Times New Roman" w:cs="Times New Roman"/>
          <w:sz w:val="20"/>
          <w:szCs w:val="20"/>
          <w:lang w:eastAsia="ru-RU"/>
        </w:rPr>
        <w:t xml:space="preserve"> чем за 2 рабочих дня до 01 сентября текущего года, предшествующего году проверки. Глава городского поселения в течение 1 рабочего дня утверждает представленный исправленный проект плана, подписывает сопроводительное письмо.</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3.2.5. Утвержденный и подписанный главой городского поселения проект ежегодного плана вместе с сопроводительным письмом направляется специалистом, ответственным за делопроизводство, в срок до 01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или нарочно под роспись. Проекты ежегодных планов направляются на бумажном носителе с приложением копии в электронном виде.</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городского поселения, заверяется его личной подписью и печатью администрации городского поселения.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3.2.7. Утвержденный и подписанный главой городского поселения ежегодный план вместе с сопроводительным письмом направляется специалистом, ответственным за делопроизводство, в срок до 01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Ежегодные планы проверок направляются на бумажном носителе с приложением копии в электронном виде.</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3.2.8. Утвержденный главой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Николаевского городского поселения в сети Интернет </w:t>
      </w:r>
      <w:hyperlink r:id="rId18" w:history="1">
        <w:r w:rsidRPr="0089330A">
          <w:rPr>
            <w:rFonts w:ascii="Times New Roman" w:eastAsia="Times New Roman" w:hAnsi="Times New Roman" w:cs="Times New Roman"/>
            <w:color w:val="0000FF"/>
            <w:sz w:val="20"/>
            <w:szCs w:val="20"/>
            <w:lang w:eastAsia="ru-RU"/>
          </w:rPr>
          <w:t>http://nikolaevka-eao.ucoz.site</w:t>
        </w:r>
      </w:hyperlink>
      <w:r w:rsidRPr="0089330A">
        <w:rPr>
          <w:rFonts w:ascii="Times New Roman" w:eastAsia="Times New Roman" w:hAnsi="Times New Roman" w:cs="Times New Roman"/>
          <w:sz w:val="20"/>
          <w:szCs w:val="20"/>
          <w:lang w:eastAsia="ru-RU"/>
        </w:rPr>
        <w:t xml:space="preserve"> либо иным доступным способом специалистом, ответственным за делопроизводство, в течение 1 рабочего дня.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3.2.9. Результатом исполнения административной процедуры является размещенный на официальном сайте администрации Николаевского городского поселения в сети Интернет </w:t>
      </w:r>
      <w:hyperlink r:id="rId19" w:history="1">
        <w:r w:rsidRPr="0089330A">
          <w:rPr>
            <w:rFonts w:ascii="Times New Roman" w:eastAsia="Times New Roman" w:hAnsi="Times New Roman" w:cs="Times New Roman"/>
            <w:color w:val="0000FF"/>
            <w:sz w:val="20"/>
            <w:szCs w:val="20"/>
            <w:lang w:eastAsia="ru-RU"/>
          </w:rPr>
          <w:t>http://nikolaevka-eao.ucoz.site</w:t>
        </w:r>
      </w:hyperlink>
      <w:r w:rsidRPr="0089330A">
        <w:rPr>
          <w:rFonts w:ascii="Times New Roman" w:eastAsia="Times New Roman" w:hAnsi="Times New Roman" w:cs="Times New Roman"/>
          <w:sz w:val="20"/>
          <w:szCs w:val="20"/>
          <w:lang w:eastAsia="ru-RU"/>
        </w:rPr>
        <w:t xml:space="preserve"> либо в СМИ план проверок.</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3.2.10. Максимальный срок выполнения указанных административных действий составляет 10 часов.</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Максимальный срок исполнения указанной административной процедуры - 30 календарных дней.</w:t>
      </w:r>
    </w:p>
    <w:p w:rsidR="0089330A" w:rsidRPr="0089330A" w:rsidRDefault="0089330A" w:rsidP="0089330A">
      <w:pPr>
        <w:widowControl w:val="0"/>
        <w:autoSpaceDE w:val="0"/>
        <w:autoSpaceDN w:val="0"/>
        <w:adjustRightInd w:val="0"/>
        <w:spacing w:before="120" w:after="120" w:line="240" w:lineRule="auto"/>
        <w:ind w:firstLine="709"/>
        <w:jc w:val="center"/>
        <w:outlineLvl w:val="2"/>
        <w:rPr>
          <w:rFonts w:ascii="Times New Roman" w:eastAsia="Times New Roman" w:hAnsi="Times New Roman" w:cs="Times New Roman"/>
          <w:sz w:val="20"/>
          <w:szCs w:val="20"/>
          <w:lang w:eastAsia="ru-RU"/>
        </w:rPr>
      </w:pPr>
      <w:bookmarkStart w:id="12" w:name="Par143"/>
      <w:bookmarkEnd w:id="12"/>
      <w:r w:rsidRPr="0089330A">
        <w:rPr>
          <w:rFonts w:ascii="Times New Roman" w:eastAsia="Times New Roman" w:hAnsi="Times New Roman" w:cs="Times New Roman"/>
          <w:sz w:val="20"/>
          <w:szCs w:val="20"/>
          <w:lang w:eastAsia="ru-RU"/>
        </w:rPr>
        <w:t>3.3. Подготовка распоряжения о проведении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3" w:name="Par144"/>
      <w:bookmarkEnd w:id="13"/>
      <w:r w:rsidRPr="0089330A">
        <w:rPr>
          <w:rFonts w:ascii="Times New Roman" w:eastAsia="Times New Roman" w:hAnsi="Times New Roman" w:cs="Times New Roman"/>
          <w:sz w:val="20"/>
          <w:szCs w:val="20"/>
          <w:lang w:eastAsia="ru-RU"/>
        </w:rPr>
        <w:t>3.3.1. Юридическими фактами, являющимися основаниями для подготовки распоряжения о проведении проверки, являются: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наступление даты, за 5 дней предшествующей дате проведения плановой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(основание для проведения внеплановой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3) поступление специалисту, ответственному за подготовку распоряжения о проведении проверки, решения главы городского поселения,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4) поступление в администрацию Николаевского городского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в) нарушение прав потребителей (в случае обращения граждан, права которых нарушены);</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lastRenderedPageBreak/>
        <w:t>5) в отношении принятия решения о выездной проверке -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3.3.2. Специалист, ответственный за подготовку распоряжения о проведении проверки, в случае подготовки распоряжения о проведении внеплановой проверки по основаниям, указанным в подпункте 3.3.1 настоящего административного регламента, по результатам рассмотрения изложенных в заявлении или обращении фактов устанавливает:</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принадлежность предмета обращения к одному из следующих фактов:</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в) нарушение прав потребителей (в случае обращения граждан, права которых нарушены);</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необходимость принятия неотложных мер при проведении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3.3.3. </w:t>
      </w:r>
      <w:proofErr w:type="gramStart"/>
      <w:r w:rsidRPr="0089330A">
        <w:rPr>
          <w:rFonts w:ascii="Times New Roman" w:eastAsia="Times New Roman" w:hAnsi="Times New Roman" w:cs="Times New Roman"/>
          <w:sz w:val="20"/>
          <w:szCs w:val="20"/>
          <w:lang w:eastAsia="ru-RU"/>
        </w:rPr>
        <w:t>Специалист, ответственный за подготовку распоряжения о проведении проверки, готовит проект распоряжения о проведении выездной проверки по форме, которое оформляется в соответствии с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4 экземплярах:</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при указании в плане проверок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3.3.4. </w:t>
      </w:r>
      <w:proofErr w:type="gramStart"/>
      <w:r w:rsidRPr="0089330A">
        <w:rPr>
          <w:rFonts w:ascii="Times New Roman" w:eastAsia="Times New Roman" w:hAnsi="Times New Roman" w:cs="Times New Roman"/>
          <w:sz w:val="20"/>
          <w:szCs w:val="20"/>
          <w:lang w:eastAsia="ru-RU"/>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по форме, которое оформляется в соответствии с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3 экземплярах.</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3.3.5. </w:t>
      </w:r>
      <w:proofErr w:type="gramStart"/>
      <w:r w:rsidRPr="0089330A">
        <w:rPr>
          <w:rFonts w:ascii="Times New Roman" w:eastAsia="Times New Roman" w:hAnsi="Times New Roman" w:cs="Times New Roman"/>
          <w:sz w:val="20"/>
          <w:szCs w:val="20"/>
          <w:lang w:eastAsia="ru-RU"/>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которое оформляется в соответствии с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необходимости проведения</w:t>
      </w:r>
      <w:proofErr w:type="gramEnd"/>
      <w:r w:rsidRPr="0089330A">
        <w:rPr>
          <w:rFonts w:ascii="Times New Roman" w:eastAsia="Times New Roman" w:hAnsi="Times New Roman" w:cs="Times New Roman"/>
          <w:sz w:val="20"/>
          <w:szCs w:val="20"/>
          <w:lang w:eastAsia="ru-RU"/>
        </w:rPr>
        <w:t xml:space="preserve"> внеплановой выездной проверки на основании поступивших в администрацию городского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в) нарушение прав потребителей (в случае обращения граждан, права которых нарушены).</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3.3.6. Специалист, ответственный за подготовку распоряжения о проведении проверок, передает </w:t>
      </w:r>
      <w:r w:rsidRPr="0089330A">
        <w:rPr>
          <w:rFonts w:ascii="Times New Roman" w:eastAsia="Times New Roman" w:hAnsi="Times New Roman" w:cs="Times New Roman"/>
          <w:sz w:val="20"/>
          <w:szCs w:val="20"/>
          <w:lang w:eastAsia="ru-RU"/>
        </w:rPr>
        <w:lastRenderedPageBreak/>
        <w:t>подготовленные проекты распоряжения о проведении проверки, заявления о согласовании с органами прокуратуры главе городского поселения.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3.3.7. Глава городского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3.3.8.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проект распоряжения о проведении проверок и проекты соответствующих документов не соответствуют законодательству, глава городского поселения возвращает их специалисту, ответственному за подготовку распоряжения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с требованиями законодательства и направить его главе городского поселения для повторного рассмотрения и принятия соответствующего решения.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3.3.9. Глава городского поселения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3.3.10. Специалист, ответственный за проведение проверки направляет субъекту проверки копию распоряжения о проведении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3.3.11. 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приказа о проведении проверки заказным почтовым отправлением с уведомлением о вручении или иным доступным способом.</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3.3.12. В случае выявления фактов, указанных в подпункте 3.3.1, специалист, ответственный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направляет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нарочно под роспись.</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3.3.13. Результатом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3.3.14. Максимальный срок выполнения указанных административных действий составляет 4 часа.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Максимальный срок исполнения указанной административной процедуры - 2 рабочих дня.</w:t>
      </w:r>
    </w:p>
    <w:p w:rsidR="0089330A" w:rsidRPr="0089330A" w:rsidRDefault="0089330A" w:rsidP="0089330A">
      <w:pPr>
        <w:widowControl w:val="0"/>
        <w:autoSpaceDE w:val="0"/>
        <w:autoSpaceDN w:val="0"/>
        <w:adjustRightInd w:val="0"/>
        <w:spacing w:before="120" w:after="120" w:line="240" w:lineRule="auto"/>
        <w:ind w:firstLine="709"/>
        <w:jc w:val="center"/>
        <w:outlineLvl w:val="2"/>
        <w:rPr>
          <w:rFonts w:ascii="Times New Roman" w:eastAsia="Times New Roman" w:hAnsi="Times New Roman" w:cs="Times New Roman"/>
          <w:sz w:val="20"/>
          <w:szCs w:val="20"/>
          <w:lang w:eastAsia="ru-RU"/>
        </w:rPr>
      </w:pPr>
      <w:bookmarkStart w:id="14" w:name="Par184"/>
      <w:bookmarkEnd w:id="14"/>
      <w:r w:rsidRPr="0089330A">
        <w:rPr>
          <w:rFonts w:ascii="Times New Roman" w:eastAsia="Times New Roman" w:hAnsi="Times New Roman" w:cs="Times New Roman"/>
          <w:sz w:val="20"/>
          <w:szCs w:val="20"/>
          <w:lang w:eastAsia="ru-RU"/>
        </w:rPr>
        <w:t>3.4. Проведение документарной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городского поселения.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3.4.2. </w:t>
      </w:r>
      <w:proofErr w:type="gramStart"/>
      <w:r w:rsidRPr="0089330A">
        <w:rPr>
          <w:rFonts w:ascii="Times New Roman" w:eastAsia="Times New Roman" w:hAnsi="Times New Roman" w:cs="Times New Roman"/>
          <w:sz w:val="20"/>
          <w:szCs w:val="20"/>
          <w:lang w:eastAsia="ru-RU"/>
        </w:rPr>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городского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3.4.3.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3.4.4.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достоверность сведений, содержащихся в документах, имеющихся в распоряжении администрации городского поселения,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lastRenderedPageBreak/>
        <w:t>2) прилагает к запросу заверенную печатью копию распоряжения администрации городского поселения о проведении документарной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направляет запрос заказным почтовым отправлением с уведомлением о вручении;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4) уведомляет субъекта проверки посредством телефонной или электронной связи о направлении запроса.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3.4.6.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3.4.7.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городского поселения и (или) полученным в ходе осуществления государственного контроля (надзора), специалист, ответственный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готовит письмо субъекту проверки с требованием представить в течение 10 рабочих дней необходимые пояснения в письменной форме, содержащее перечень вопросов, требующих пояснения, заверяя его подписью главы администрации;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направляет подготовленное письмо заказным почтовым отправлением с уведомлением о вручении;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 уведомляет субъекта проверки посредством телефонной или электронной связи о направлении письма.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3.4.8.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3.4.9.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распоряжения о проведении проверок, для подготовки распоряжения о проведении внеплановой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3.4.10. Результатом исполнения административной процедуры является акт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89330A" w:rsidRPr="0089330A" w:rsidRDefault="0089330A" w:rsidP="0089330A">
      <w:pPr>
        <w:widowControl w:val="0"/>
        <w:autoSpaceDE w:val="0"/>
        <w:autoSpaceDN w:val="0"/>
        <w:adjustRightInd w:val="0"/>
        <w:spacing w:before="120" w:after="120" w:line="240" w:lineRule="auto"/>
        <w:ind w:firstLine="709"/>
        <w:jc w:val="center"/>
        <w:outlineLvl w:val="2"/>
        <w:rPr>
          <w:rFonts w:ascii="Times New Roman" w:eastAsia="Times New Roman" w:hAnsi="Times New Roman" w:cs="Times New Roman"/>
          <w:sz w:val="20"/>
          <w:szCs w:val="20"/>
          <w:lang w:eastAsia="ru-RU"/>
        </w:rPr>
      </w:pPr>
      <w:bookmarkStart w:id="15" w:name="Par205"/>
      <w:bookmarkEnd w:id="15"/>
      <w:r w:rsidRPr="0089330A">
        <w:rPr>
          <w:rFonts w:ascii="Times New Roman" w:eastAsia="Times New Roman" w:hAnsi="Times New Roman" w:cs="Times New Roman"/>
          <w:sz w:val="20"/>
          <w:szCs w:val="20"/>
          <w:lang w:eastAsia="ru-RU"/>
        </w:rPr>
        <w:t>3.5. Проведение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3.5.1. </w:t>
      </w:r>
      <w:proofErr w:type="gramStart"/>
      <w:r w:rsidRPr="0089330A">
        <w:rPr>
          <w:rFonts w:ascii="Times New Roman" w:eastAsia="Times New Roman" w:hAnsi="Times New Roman" w:cs="Times New Roman"/>
          <w:sz w:val="20"/>
          <w:szCs w:val="20"/>
          <w:lang w:eastAsia="ru-RU"/>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администрации Николаевского городского поселения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3.5.2.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3.5.3. </w:t>
      </w:r>
      <w:proofErr w:type="gramStart"/>
      <w:r w:rsidRPr="0089330A">
        <w:rPr>
          <w:rFonts w:ascii="Times New Roman" w:eastAsia="Times New Roman" w:hAnsi="Times New Roman" w:cs="Times New Roman"/>
          <w:sz w:val="20"/>
          <w:szCs w:val="20"/>
          <w:lang w:eastAsia="ru-RU"/>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проведении выездной проверки и с полномочиями проводящих выездную проверку лиц в целях уведомления их с целями, задачами, основаниями проведения выездной проверки, видами и объемом мероприятий по контролю, со сроками и с условиями</w:t>
      </w:r>
      <w:proofErr w:type="gramEnd"/>
      <w:r w:rsidRPr="0089330A">
        <w:rPr>
          <w:rFonts w:ascii="Times New Roman" w:eastAsia="Times New Roman" w:hAnsi="Times New Roman" w:cs="Times New Roman"/>
          <w:sz w:val="20"/>
          <w:szCs w:val="20"/>
          <w:lang w:eastAsia="ru-RU"/>
        </w:rPr>
        <w:t xml:space="preserve">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3.5.4.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3.5.5.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3.5.6. </w:t>
      </w:r>
      <w:proofErr w:type="gramStart"/>
      <w:r w:rsidRPr="0089330A">
        <w:rPr>
          <w:rFonts w:ascii="Times New Roman" w:eastAsia="Times New Roman" w:hAnsi="Times New Roman" w:cs="Times New Roman"/>
          <w:sz w:val="20"/>
          <w:szCs w:val="20"/>
          <w:lang w:eastAsia="ru-RU"/>
        </w:rPr>
        <w:t xml:space="preserve">В случае проведения внеплановой выездной проверки, если установлена необходимость </w:t>
      </w:r>
      <w:r w:rsidRPr="0089330A">
        <w:rPr>
          <w:rFonts w:ascii="Times New Roman" w:eastAsia="Times New Roman" w:hAnsi="Times New Roman" w:cs="Times New Roman"/>
          <w:sz w:val="20"/>
          <w:szCs w:val="20"/>
          <w:lang w:eastAsia="ru-RU"/>
        </w:rPr>
        <w:lastRenderedPageBreak/>
        <w:t>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89330A">
        <w:rPr>
          <w:rFonts w:ascii="Times New Roman" w:eastAsia="Times New Roman" w:hAnsi="Times New Roman" w:cs="Times New Roman"/>
          <w:sz w:val="20"/>
          <w:szCs w:val="20"/>
          <w:lang w:eastAsia="ru-RU"/>
        </w:rPr>
        <w:t xml:space="preserve"> проверки, прекращает осуществление муниципального контроля.</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3.5.7. Результатом исполнения административной процедуры является акт проверки.</w:t>
      </w:r>
    </w:p>
    <w:p w:rsidR="0089330A" w:rsidRPr="0089330A" w:rsidRDefault="0089330A" w:rsidP="0089330A">
      <w:pPr>
        <w:widowControl w:val="0"/>
        <w:autoSpaceDE w:val="0"/>
        <w:autoSpaceDN w:val="0"/>
        <w:adjustRightInd w:val="0"/>
        <w:spacing w:before="120" w:after="120" w:line="240" w:lineRule="auto"/>
        <w:ind w:firstLine="709"/>
        <w:jc w:val="center"/>
        <w:outlineLvl w:val="2"/>
        <w:rPr>
          <w:rFonts w:ascii="Times New Roman" w:eastAsia="Times New Roman" w:hAnsi="Times New Roman" w:cs="Times New Roman"/>
          <w:sz w:val="20"/>
          <w:szCs w:val="20"/>
          <w:lang w:eastAsia="ru-RU"/>
        </w:rPr>
      </w:pPr>
      <w:bookmarkStart w:id="16" w:name="Par214"/>
      <w:bookmarkEnd w:id="16"/>
      <w:r w:rsidRPr="0089330A">
        <w:rPr>
          <w:rFonts w:ascii="Times New Roman" w:eastAsia="Times New Roman" w:hAnsi="Times New Roman" w:cs="Times New Roman"/>
          <w:sz w:val="20"/>
          <w:szCs w:val="20"/>
          <w:lang w:eastAsia="ru-RU"/>
        </w:rPr>
        <w:t>3.6. Оформление результатов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3.6.1. </w:t>
      </w:r>
      <w:proofErr w:type="gramStart"/>
      <w:r w:rsidRPr="0089330A">
        <w:rPr>
          <w:rFonts w:ascii="Times New Roman" w:eastAsia="Times New Roman" w:hAnsi="Times New Roman" w:cs="Times New Roman"/>
          <w:sz w:val="20"/>
          <w:szCs w:val="20"/>
          <w:lang w:eastAsia="ru-RU"/>
        </w:rPr>
        <w:t>Юридическим фактом, являющимся основанием для начала оформления результатов проверки, является составление акта проверки, который оформляется в двух экземплярах, по типовой форме в соответствии с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3.6.2. Специалист, ответственный за проведение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3) осуществляет запись о проведенной проверке, содержащую сведения об администрации Побединского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имени, отчества и должности должностного лица или должностных лиц, проводящих проверку, заверяя ее</w:t>
      </w:r>
      <w:proofErr w:type="gramEnd"/>
      <w:r w:rsidRPr="0089330A">
        <w:rPr>
          <w:rFonts w:ascii="Times New Roman" w:eastAsia="Times New Roman" w:hAnsi="Times New Roman" w:cs="Times New Roman"/>
          <w:sz w:val="20"/>
          <w:szCs w:val="20"/>
          <w:lang w:eastAsia="ru-RU"/>
        </w:rPr>
        <w:t xml:space="preserve">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3.6.3. </w:t>
      </w:r>
      <w:proofErr w:type="gramStart"/>
      <w:r w:rsidRPr="0089330A">
        <w:rPr>
          <w:rFonts w:ascii="Times New Roman" w:eastAsia="Times New Roman" w:hAnsi="Times New Roman" w:cs="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направляет акт проверки заказным почтовым отправлением с уведомлением о вручении.</w:t>
      </w:r>
      <w:proofErr w:type="gramEnd"/>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3.6.4. При поступлении уведомления о вручении специалист, ответственный за проведение проверки, приобщает данное уведомление к экземпляру акта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3.6.5. </w:t>
      </w:r>
      <w:proofErr w:type="gramStart"/>
      <w:r w:rsidRPr="0089330A">
        <w:rPr>
          <w:rFonts w:ascii="Times New Roman" w:eastAsia="Times New Roman" w:hAnsi="Times New Roman" w:cs="Times New Roman"/>
          <w:sz w:val="20"/>
          <w:szCs w:val="20"/>
          <w:lang w:eastAsia="ru-RU"/>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w:t>
      </w:r>
      <w:proofErr w:type="gramEnd"/>
      <w:r w:rsidRPr="0089330A">
        <w:rPr>
          <w:rFonts w:ascii="Times New Roman" w:eastAsia="Times New Roman" w:hAnsi="Times New Roman" w:cs="Times New Roman"/>
          <w:sz w:val="20"/>
          <w:szCs w:val="20"/>
          <w:lang w:eastAsia="ru-RU"/>
        </w:rPr>
        <w:t xml:space="preserve">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3.6.6. В случае</w:t>
      </w:r>
      <w:proofErr w:type="gramStart"/>
      <w:r w:rsidRPr="0089330A">
        <w:rPr>
          <w:rFonts w:ascii="Times New Roman" w:eastAsia="Times New Roman" w:hAnsi="Times New Roman" w:cs="Times New Roman"/>
          <w:sz w:val="20"/>
          <w:szCs w:val="20"/>
          <w:lang w:eastAsia="ru-RU"/>
        </w:rPr>
        <w:t>,</w:t>
      </w:r>
      <w:proofErr w:type="gramEnd"/>
      <w:r w:rsidRPr="0089330A">
        <w:rPr>
          <w:rFonts w:ascii="Times New Roman" w:eastAsia="Times New Roman" w:hAnsi="Times New Roman" w:cs="Times New Roman"/>
          <w:sz w:val="20"/>
          <w:szCs w:val="20"/>
          <w:lang w:eastAsia="ru-RU"/>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направляет копию акта проверки в орган прокуратуры,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3.6.7. </w:t>
      </w:r>
      <w:proofErr w:type="gramStart"/>
      <w:r w:rsidRPr="0089330A">
        <w:rPr>
          <w:rFonts w:ascii="Times New Roman" w:eastAsia="Times New Roman" w:hAnsi="Times New Roman" w:cs="Times New Roman"/>
          <w:sz w:val="20"/>
          <w:szCs w:val="20"/>
          <w:lang w:eastAsia="ru-RU"/>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89330A">
        <w:rPr>
          <w:rFonts w:ascii="Times New Roman" w:eastAsia="Times New Roman" w:hAnsi="Times New Roman" w:cs="Times New Roman"/>
          <w:sz w:val="20"/>
          <w:szCs w:val="20"/>
          <w:lang w:eastAsia="ru-RU"/>
        </w:rPr>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3.6.8. Максимальный срок выполнения указанных административных действий составляет 4 часа.</w:t>
      </w:r>
    </w:p>
    <w:p w:rsidR="0089330A" w:rsidRPr="0089330A" w:rsidRDefault="0089330A" w:rsidP="0089330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Максимальный срок исполнения указанной административной процедуры - 6 рабочих дней.</w:t>
      </w:r>
    </w:p>
    <w:p w:rsidR="0089330A" w:rsidRPr="0089330A" w:rsidRDefault="0089330A" w:rsidP="0089330A">
      <w:pPr>
        <w:suppressAutoHyphens/>
        <w:autoSpaceDE w:val="0"/>
        <w:spacing w:after="0" w:line="240" w:lineRule="auto"/>
        <w:ind w:firstLine="709"/>
        <w:jc w:val="both"/>
        <w:rPr>
          <w:rFonts w:ascii="Times New Roman" w:eastAsia="Times New Roman" w:hAnsi="Times New Roman" w:cs="Times New Roman"/>
          <w:kern w:val="2"/>
          <w:sz w:val="20"/>
          <w:szCs w:val="20"/>
          <w:lang w:eastAsia="ar-SA"/>
        </w:rPr>
      </w:pP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r w:rsidRPr="0089330A">
        <w:rPr>
          <w:rFonts w:ascii="Times New Roman" w:eastAsia="Times New Roman" w:hAnsi="Times New Roman" w:cs="Times New Roman"/>
          <w:kern w:val="2"/>
          <w:sz w:val="20"/>
          <w:szCs w:val="20"/>
          <w:lang w:val="en-US" w:eastAsia="ar-SA"/>
        </w:rPr>
        <w:t>IV</w:t>
      </w:r>
      <w:r w:rsidRPr="0089330A">
        <w:rPr>
          <w:rFonts w:ascii="Times New Roman" w:eastAsia="Times New Roman" w:hAnsi="Times New Roman" w:cs="Times New Roman"/>
          <w:kern w:val="2"/>
          <w:sz w:val="20"/>
          <w:szCs w:val="20"/>
          <w:lang w:eastAsia="ar-SA"/>
        </w:rPr>
        <w:t>. Порядок и формы контроля за осуществлением муниципального контроля</w:t>
      </w:r>
    </w:p>
    <w:p w:rsidR="0089330A" w:rsidRPr="0089330A" w:rsidRDefault="0089330A" w:rsidP="0089330A">
      <w:pPr>
        <w:suppressAutoHyphens/>
        <w:autoSpaceDE w:val="0"/>
        <w:spacing w:after="0" w:line="240" w:lineRule="auto"/>
        <w:jc w:val="center"/>
        <w:rPr>
          <w:rFonts w:ascii="Times New Roman" w:eastAsia="Times New Roman" w:hAnsi="Times New Roman" w:cs="Times New Roman"/>
          <w:kern w:val="2"/>
          <w:sz w:val="20"/>
          <w:szCs w:val="20"/>
          <w:lang w:eastAsia="ar-SA"/>
        </w:rPr>
      </w:pPr>
    </w:p>
    <w:p w:rsidR="0089330A" w:rsidRPr="0089330A" w:rsidRDefault="0089330A" w:rsidP="0089330A">
      <w:pPr>
        <w:autoSpaceDE w:val="0"/>
        <w:autoSpaceDN w:val="0"/>
        <w:adjustRightInd w:val="0"/>
        <w:spacing w:after="0" w:line="240" w:lineRule="auto"/>
        <w:ind w:firstLine="567"/>
        <w:jc w:val="center"/>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4.1. Порядок осуществления текущего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w:t>
      </w:r>
      <w:r w:rsidRPr="0089330A">
        <w:rPr>
          <w:rFonts w:ascii="Times New Roman" w:eastAsia="Times New Roman" w:hAnsi="Times New Roman" w:cs="Times New Roman"/>
          <w:sz w:val="20"/>
          <w:szCs w:val="20"/>
          <w:lang w:eastAsia="ru-RU"/>
        </w:rPr>
        <w:lastRenderedPageBreak/>
        <w:t>правовых актов, устанавливающих требования к осуществлению муниципального контроля, а также за принятием ими решений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Текущий </w:t>
      </w:r>
      <w:proofErr w:type="gramStart"/>
      <w:r w:rsidRPr="0089330A">
        <w:rPr>
          <w:rFonts w:ascii="Times New Roman" w:eastAsia="Times New Roman" w:hAnsi="Times New Roman" w:cs="Times New Roman"/>
          <w:sz w:val="20"/>
          <w:szCs w:val="20"/>
          <w:lang w:eastAsia="ru-RU"/>
        </w:rPr>
        <w:t>контроль за</w:t>
      </w:r>
      <w:proofErr w:type="gramEnd"/>
      <w:r w:rsidRPr="0089330A">
        <w:rPr>
          <w:rFonts w:ascii="Times New Roman" w:eastAsia="Times New Roman" w:hAnsi="Times New Roman" w:cs="Times New Roman"/>
          <w:sz w:val="20"/>
          <w:szCs w:val="20"/>
          <w:lang w:eastAsia="ru-RU"/>
        </w:rPr>
        <w:t xml:space="preserve"> соблюдением и исполнением должностными лицами администрации, ответственными за осуществлением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заместителем главы администрации (далее - текущий контроль).</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В ходе текущего контроля проверяется: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соблюдение сроков исполнения административных процедур;</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последовательность исполнения административных процедур;</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правильность принятых решений при исполнении муниципальной функции.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Текущий контроль осуществляется в соответствии с периодичностью, устанавливаемой заместителем главы администрации, но не реже одного раза в год.</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67"/>
        <w:jc w:val="center"/>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полнотой и качеством осуществления муниципального контроля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Контроль за</w:t>
      </w:r>
      <w:proofErr w:type="gramEnd"/>
      <w:r w:rsidRPr="0089330A">
        <w:rPr>
          <w:rFonts w:ascii="Times New Roman" w:eastAsia="Times New Roman" w:hAnsi="Times New Roman" w:cs="Times New Roman"/>
          <w:sz w:val="20"/>
          <w:szCs w:val="20"/>
          <w:lang w:eastAsia="ru-RU"/>
        </w:rPr>
        <w:t xml:space="preserve">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Для проведения проверки полноты и качества осуществления муниципального контроля формируется комиссия, состав которой утверждается главой администрации.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Результаты деятельности комиссии оформляются в виде акта по установленной форме в двух экземплярах, в котором отмечаются выявленные недостатки и предложения по их устранению.</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Акт подписывается председателем и членами комиссии.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Плановые проверки осуществляются на основании годовых планов работы администрации.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Внеплановая проверка проводится по конкретному письменному обращению заявителя в администрацию на решения, действия (бездействие) специалистов и должностных лиц администрации во время осуществления муниципального контроля либо в связи с истечением сроков, установленных для устранения ранее выявленных нарушений.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При проверке могут рассматриваться все вопросы, связанные с осуществлением муниципального контроля (комплексные проверки), или вопросы, связанные с исполнением той или иной административной процедуры (тематические проверки).</w:t>
      </w: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w:t>
      </w:r>
      <w:proofErr w:type="gramStart"/>
      <w:r w:rsidRPr="0089330A">
        <w:rPr>
          <w:rFonts w:ascii="Times New Roman" w:eastAsia="Times New Roman" w:hAnsi="Times New Roman" w:cs="Times New Roman"/>
          <w:sz w:val="20"/>
          <w:szCs w:val="20"/>
          <w:lang w:eastAsia="ru-RU"/>
        </w:rPr>
        <w:t>должностные лица органа муниципального контроля, проводившие проверку в пределах своих полномочий принимают</w:t>
      </w:r>
      <w:proofErr w:type="gramEnd"/>
      <w:r w:rsidRPr="0089330A">
        <w:rPr>
          <w:rFonts w:ascii="Times New Roman" w:eastAsia="Times New Roman" w:hAnsi="Times New Roman" w:cs="Times New Roman"/>
          <w:sz w:val="20"/>
          <w:szCs w:val="20"/>
          <w:lang w:eastAsia="ru-RU"/>
        </w:rPr>
        <w:t xml:space="preserve"> меры, предусмотренные законодательством Российской Федерации.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О мерах, принятых в отношении виновных лиц, в течение 10 дней со дня принятия таких мер комитет сообщает в письменной форме заявителю, права и (или) законные интересы которого нарушены.</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67"/>
        <w:jc w:val="center"/>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4.3. Ответственность должностных лиц администрации, осуществляющих муниципальный контроль, за решения и действия (бездействие), принимаемые (осуществляемые) ими в ходе осуществления муниципального контроля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на рассмотрение.</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Специалист, ответственный за исполнение муниципальной функции, несет ответственность </w:t>
      </w:r>
      <w:proofErr w:type="gramStart"/>
      <w:r w:rsidRPr="0089330A">
        <w:rPr>
          <w:rFonts w:ascii="Times New Roman" w:eastAsia="Times New Roman" w:hAnsi="Times New Roman" w:cs="Times New Roman"/>
          <w:sz w:val="20"/>
          <w:szCs w:val="20"/>
          <w:lang w:eastAsia="ru-RU"/>
        </w:rPr>
        <w:t>за</w:t>
      </w:r>
      <w:proofErr w:type="gramEnd"/>
      <w:r w:rsidRPr="0089330A">
        <w:rPr>
          <w:rFonts w:ascii="Times New Roman" w:eastAsia="Times New Roman" w:hAnsi="Times New Roman" w:cs="Times New Roman"/>
          <w:sz w:val="20"/>
          <w:szCs w:val="20"/>
          <w:lang w:eastAsia="ru-RU"/>
        </w:rPr>
        <w:t>:</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соблюдение сроков и порядка предоставления информации заявителям и обеспечение доступа заявителей к сведениям о муниципальной  функции;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соблюдение графика приема заявителей;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соблюдение сроков и порядка выдачи документов;</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правильность и своевременность оформления документов.</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исполнении муниципальной функции.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lastRenderedPageBreak/>
        <w:t>Ответственность должностных лиц и специалистов администрации за решения, действия (бездействие), принимаемые (осуществляемые) в ходе исполнения муниципальной функции, закрепляется в их должностных регламентах в соответствии с требованиями законодательства Российской Федерации.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67"/>
        <w:jc w:val="center"/>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4.4. Положения, характеризующие требования к порядку и формам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осуществлением муниципального контроля, в том числе со стороны граждан, их объединений и организаций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Требования к порядку и формам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осуществлением муниципального контроля включают в себя: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рассмотрение всех вопросов, связанных с осуществлением муниципального контроля при проведении текущего контроля и плановых проверок полноты и качества осуществления муниципального контроля;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рассмотрение отдельных вопросов при проведении внеплановых проверок полноты и качества осуществления муниципального контроля;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выявление и устранение нарушений прав заявителей;</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рассмотрение, принятие решений и подготовку ответов на обращения заявителей, содержащие жалобы на решения, действия (бездействие) специалистов и должностных лиц администрации.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Заявители в рамках </w:t>
      </w:r>
      <w:proofErr w:type="gramStart"/>
      <w:r w:rsidRPr="0089330A">
        <w:rPr>
          <w:rFonts w:ascii="Times New Roman" w:eastAsia="Times New Roman" w:hAnsi="Times New Roman" w:cs="Times New Roman"/>
          <w:sz w:val="20"/>
          <w:szCs w:val="20"/>
          <w:lang w:eastAsia="ru-RU"/>
        </w:rPr>
        <w:t>контроля за</w:t>
      </w:r>
      <w:proofErr w:type="gramEnd"/>
      <w:r w:rsidRPr="0089330A">
        <w:rPr>
          <w:rFonts w:ascii="Times New Roman" w:eastAsia="Times New Roman" w:hAnsi="Times New Roman" w:cs="Times New Roman"/>
          <w:sz w:val="20"/>
          <w:szCs w:val="20"/>
          <w:lang w:eastAsia="ru-RU"/>
        </w:rPr>
        <w:t xml:space="preserve"> осуществлением муниципального контроля вправе:</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 </w:t>
      </w:r>
      <w:proofErr w:type="gramStart"/>
      <w:r w:rsidRPr="0089330A">
        <w:rPr>
          <w:rFonts w:ascii="Times New Roman" w:eastAsia="Times New Roman" w:hAnsi="Times New Roman" w:cs="Times New Roman"/>
          <w:sz w:val="20"/>
          <w:szCs w:val="20"/>
          <w:lang w:eastAsia="ru-RU"/>
        </w:rPr>
        <w:t>предоставлять дополнительные документы</w:t>
      </w:r>
      <w:proofErr w:type="gramEnd"/>
      <w:r w:rsidRPr="0089330A">
        <w:rPr>
          <w:rFonts w:ascii="Times New Roman" w:eastAsia="Times New Roman" w:hAnsi="Times New Roman" w:cs="Times New Roman"/>
          <w:sz w:val="20"/>
          <w:szCs w:val="20"/>
          <w:lang w:eastAsia="ru-RU"/>
        </w:rPr>
        <w:t xml:space="preserve"> и материалы либо обращаться с просьбой об их истребовании;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знакомиться с документами и материалами по вопросам осуществления муниципального контроля, если это не затрагивает права, свободы и законные интересы других лиц;</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обращаться с жалобой на принятое решение или на действие (бездействие) должностных лиц и специалистов администрации в ходе осуществления муниципального контроля в досудебном (внесудебном) порядке в соответствии с законодательством.</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Должностные лица администрации  обязаны:</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принять и в установленные законодательством сроки рассмотреть жалобы заявителей на действия (бездействия) специалистов администрации, а также принимаемые ими решения при осуществлении муниципального контроля;</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 </w:t>
      </w:r>
      <w:proofErr w:type="gramStart"/>
      <w:r w:rsidRPr="0089330A">
        <w:rPr>
          <w:rFonts w:ascii="Times New Roman" w:eastAsia="Times New Roman" w:hAnsi="Times New Roman" w:cs="Times New Roman"/>
          <w:sz w:val="20"/>
          <w:szCs w:val="20"/>
          <w:lang w:eastAsia="ru-RU"/>
        </w:rPr>
        <w:t>предоставлять дополнительные документы</w:t>
      </w:r>
      <w:proofErr w:type="gramEnd"/>
      <w:r w:rsidRPr="0089330A">
        <w:rPr>
          <w:rFonts w:ascii="Times New Roman" w:eastAsia="Times New Roman" w:hAnsi="Times New Roman" w:cs="Times New Roman"/>
          <w:sz w:val="20"/>
          <w:szCs w:val="20"/>
          <w:lang w:eastAsia="ru-RU"/>
        </w:rPr>
        <w:t xml:space="preserve"> и материалы при обращении заявителя с просьбой об их истребовании;</w:t>
      </w:r>
    </w:p>
    <w:p w:rsidR="0089330A" w:rsidRPr="0089330A" w:rsidRDefault="0089330A" w:rsidP="0089330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предоставить заявителю возможность ознакомиться с документами и материалами по вопросам осуществления муниципального контроля, если это не затрагивает права, свободы и законные интересы других лиц.</w:t>
      </w:r>
    </w:p>
    <w:p w:rsidR="0089330A" w:rsidRPr="0089330A" w:rsidRDefault="0089330A" w:rsidP="0089330A">
      <w:pPr>
        <w:suppressAutoHyphens/>
        <w:autoSpaceDE w:val="0"/>
        <w:spacing w:after="0" w:line="240" w:lineRule="auto"/>
        <w:ind w:firstLine="709"/>
        <w:jc w:val="center"/>
        <w:rPr>
          <w:rFonts w:ascii="Times New Roman" w:eastAsia="Times New Roman" w:hAnsi="Times New Roman" w:cs="Times New Roman"/>
          <w:kern w:val="2"/>
          <w:sz w:val="20"/>
          <w:szCs w:val="20"/>
          <w:lang w:eastAsia="ar-SA"/>
        </w:rPr>
      </w:pPr>
    </w:p>
    <w:p w:rsidR="0089330A" w:rsidRPr="0089330A" w:rsidRDefault="0089330A" w:rsidP="0089330A">
      <w:pPr>
        <w:spacing w:after="0" w:line="240" w:lineRule="auto"/>
        <w:ind w:left="1069"/>
        <w:contextualSpacing/>
        <w:jc w:val="center"/>
        <w:rPr>
          <w:rFonts w:ascii="Times New Roman" w:eastAsia="Times New Roman" w:hAnsi="Times New Roman" w:cs="Times New Roman"/>
          <w:i/>
          <w:sz w:val="20"/>
          <w:szCs w:val="20"/>
          <w:lang w:eastAsia="ru-RU"/>
        </w:rPr>
      </w:pPr>
      <w:r w:rsidRPr="0089330A">
        <w:rPr>
          <w:rFonts w:ascii="Times New Roman" w:eastAsia="Times New Roman" w:hAnsi="Times New Roman" w:cs="Times New Roman"/>
          <w:sz w:val="20"/>
          <w:szCs w:val="20"/>
          <w:lang w:val="en-US" w:eastAsia="ru-RU"/>
        </w:rPr>
        <w:t>V</w:t>
      </w:r>
      <w:r w:rsidRPr="0089330A">
        <w:rPr>
          <w:rFonts w:ascii="Times New Roman" w:eastAsia="Times New Roman" w:hAnsi="Times New Roman" w:cs="Times New Roman"/>
          <w:sz w:val="20"/>
          <w:szCs w:val="20"/>
          <w:lang w:eastAsia="ru-RU"/>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должностных лиц, муниципальных служащих</w:t>
      </w: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5.2. Предмет досудебного (внесудебного) обжалования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Заявитель может обратиться с жалобой (претензией), в том числе в следующих случаях:</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нарушение срока регистрации запроса заявителя о предоставлении муниципальной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нарушение срока предоставления муниципальной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муниципального района и городского поселения для предоставления услуги у заявителя;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муниципального района и городского поселения;</w:t>
      </w:r>
      <w:proofErr w:type="gramEnd"/>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 и городского поселения;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lastRenderedPageBreak/>
        <w:t>- отказ администрации городского поселения, должностного лица администрации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нарушение срока или порядка выдачи документов по результатам предоставления муниципальной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proofErr w:type="gramEnd"/>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89330A">
        <w:rPr>
          <w:rFonts w:ascii="Times New Roman" w:eastAsia="Times New Roman" w:hAnsi="Times New Roman" w:cs="Times New Roman"/>
          <w:sz w:val="20"/>
          <w:szCs w:val="20"/>
          <w:lang w:eastAsia="ru-RU"/>
        </w:rPr>
        <w:t xml:space="preserve"> </w:t>
      </w:r>
      <w:proofErr w:type="gramStart"/>
      <w:r w:rsidRPr="0089330A">
        <w:rPr>
          <w:rFonts w:ascii="Times New Roman" w:eastAsia="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w:t>
      </w:r>
      <w:proofErr w:type="gramEnd"/>
      <w:r w:rsidRPr="0089330A">
        <w:rPr>
          <w:rFonts w:ascii="Times New Roman" w:eastAsia="Times New Roman" w:hAnsi="Times New Roman" w:cs="Times New Roman"/>
          <w:sz w:val="20"/>
          <w:szCs w:val="20"/>
          <w:lang w:eastAsia="ru-RU"/>
        </w:rPr>
        <w:t xml:space="preserve"> муниципальных услуг».</w:t>
      </w: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Жалоба может быть оставлена без ответа в случаях, установленных статьей 11 Федерального закона от 02.05.2006 N 59-ФЗ "О порядке рассмотрения обращений граждан Российской Федерации".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N 59-ФЗ "О порядке рассмотрения обращений граждан Российской Федерации".</w:t>
      </w: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5.4. Основания для начала процедуры досудебного (внесудебного) обжалования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Основанием для начала досудебного (внесудебного) обжалования решений, действий (бездействия) должностных лиц администрации городского поселения является жалоба (претензия), поступившая в администрации городского поселения в письменной форме на бумажном носителе, в электронной форме.</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Жалоба (претензия) должна содержать:</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наименование администрации городского поселения, должностного лица администрации городского поселения либо муниципального служащего, решения и действия (бездействие) которых обжалуются;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сведения об обжалуемых решениях и действиях (бездействии) администрации городского поселения, должностного лица  либо муниципального  служащего;</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администрации городского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5.5. Право заявителя на получение информации и документов, необходимых для обоснования и рассмотрения его жалобы (претензии)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Заявитель имеет право на получение информации и документов, необходимых для обоснования и рассмотрения его жалобы (претензии).</w:t>
      </w: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5.6. Должностные лица администрации городского поселения, которым может быть направлена жалоба (претензия) заявителя в досудебном (внесудебном) порядке</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Жалобы (претензии) на действия (бездействие) и решения, принятые (осуществленные) в ходе предоставления муниципальной услуги, рассматриваются главой администрации городского поселения.</w:t>
      </w:r>
      <w:proofErr w:type="gramEnd"/>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5.7. Сроки рассмотрения жалобы</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Жалоба, поступившая в администрацию городского поселения, подлежит рассмотрению в течение пятнадцати рабочих дней со дня ее регистрации, а в случае обжалования отказа администрации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6F03" w:rsidRDefault="00106F03" w:rsidP="0089330A">
      <w:pPr>
        <w:spacing w:before="120" w:after="120" w:line="240" w:lineRule="auto"/>
        <w:ind w:firstLine="567"/>
        <w:jc w:val="center"/>
        <w:rPr>
          <w:rFonts w:ascii="Times New Roman" w:eastAsia="Times New Roman" w:hAnsi="Times New Roman" w:cs="Times New Roman"/>
          <w:sz w:val="20"/>
          <w:szCs w:val="20"/>
          <w:lang w:eastAsia="ru-RU"/>
        </w:rPr>
      </w:pPr>
    </w:p>
    <w:p w:rsidR="00106F03" w:rsidRDefault="00106F03" w:rsidP="0089330A">
      <w:pPr>
        <w:spacing w:before="120" w:after="120" w:line="240" w:lineRule="auto"/>
        <w:ind w:firstLine="567"/>
        <w:jc w:val="center"/>
        <w:rPr>
          <w:rFonts w:ascii="Times New Roman" w:eastAsia="Times New Roman" w:hAnsi="Times New Roman" w:cs="Times New Roman"/>
          <w:sz w:val="20"/>
          <w:szCs w:val="20"/>
          <w:lang w:eastAsia="ru-RU"/>
        </w:rPr>
      </w:pPr>
    </w:p>
    <w:p w:rsidR="0089330A" w:rsidRPr="0089330A" w:rsidRDefault="0089330A" w:rsidP="0089330A">
      <w:pPr>
        <w:spacing w:before="120" w:after="120" w:line="240" w:lineRule="auto"/>
        <w:ind w:firstLine="567"/>
        <w:jc w:val="center"/>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5.8. Результат рассмотрения жалобы</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По результатам рассмотрения жалобы орган, предоставляющий муниципальную услугу, принимает одно из следующих решений:</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roofErr w:type="gramStart"/>
      <w:r w:rsidRPr="0089330A">
        <w:rPr>
          <w:rFonts w:ascii="Times New Roman" w:eastAsia="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2) отказывает в удовлетворении жалобы.</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30A">
        <w:rPr>
          <w:rFonts w:ascii="Times New Roman" w:eastAsia="Times New Roman" w:hAnsi="Times New Roman" w:cs="Times New Roman"/>
          <w:sz w:val="20"/>
          <w:szCs w:val="20"/>
          <w:lang w:eastAsia="ru-RU"/>
        </w:rPr>
        <w:t>неудобства</w:t>
      </w:r>
      <w:proofErr w:type="gramEnd"/>
      <w:r w:rsidRPr="0089330A">
        <w:rPr>
          <w:rFonts w:ascii="Times New Roman" w:eastAsia="Times New Roman"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В случае признания </w:t>
      </w:r>
      <w:proofErr w:type="gramStart"/>
      <w:r w:rsidRPr="0089330A">
        <w:rPr>
          <w:rFonts w:ascii="Times New Roman" w:eastAsia="Times New Roman" w:hAnsi="Times New Roman" w:cs="Times New Roman"/>
          <w:sz w:val="20"/>
          <w:szCs w:val="20"/>
          <w:lang w:eastAsia="ru-RU"/>
        </w:rPr>
        <w:t>жалобы</w:t>
      </w:r>
      <w:proofErr w:type="gramEnd"/>
      <w:r w:rsidRPr="0089330A">
        <w:rPr>
          <w:rFonts w:ascii="Times New Roman" w:eastAsia="Times New Roman" w:hAnsi="Times New Roman" w:cs="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r w:rsidRPr="0089330A">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89330A">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89330A">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567"/>
        <w:jc w:val="both"/>
        <w:rPr>
          <w:rFonts w:ascii="Times New Roman" w:eastAsia="Times New Roman" w:hAnsi="Times New Roman" w:cs="Times New Roman"/>
          <w:sz w:val="20"/>
          <w:szCs w:val="20"/>
          <w:lang w:eastAsia="ru-RU"/>
        </w:rPr>
      </w:pPr>
    </w:p>
    <w:p w:rsidR="0089330A" w:rsidRPr="0089330A" w:rsidRDefault="0089330A" w:rsidP="0089330A">
      <w:pPr>
        <w:spacing w:after="0" w:line="240" w:lineRule="auto"/>
        <w:ind w:firstLine="709"/>
        <w:jc w:val="both"/>
        <w:rPr>
          <w:rFonts w:ascii="Times New Roman" w:eastAsia="Times New Roman" w:hAnsi="Times New Roman" w:cs="Times New Roman"/>
          <w:sz w:val="20"/>
          <w:szCs w:val="20"/>
          <w:lang w:eastAsia="ru-RU"/>
        </w:rPr>
        <w:sectPr w:rsidR="0089330A" w:rsidRPr="0089330A" w:rsidSect="00306B0A">
          <w:headerReference w:type="default" r:id="rId20"/>
          <w:pgSz w:w="11906" w:h="16838"/>
          <w:pgMar w:top="1134" w:right="850" w:bottom="709" w:left="1701" w:header="708" w:footer="708" w:gutter="0"/>
          <w:cols w:space="708"/>
          <w:titlePg/>
          <w:docGrid w:linePitch="360"/>
        </w:sectPr>
      </w:pPr>
    </w:p>
    <w:tbl>
      <w:tblPr>
        <w:tblW w:w="15327" w:type="dxa"/>
        <w:tblLook w:val="0000" w:firstRow="0" w:lastRow="0" w:firstColumn="0" w:lastColumn="0" w:noHBand="0" w:noVBand="0"/>
      </w:tblPr>
      <w:tblGrid>
        <w:gridCol w:w="7108"/>
        <w:gridCol w:w="8219"/>
      </w:tblGrid>
      <w:tr w:rsidR="0089330A" w:rsidRPr="0089330A" w:rsidTr="0089330A">
        <w:trPr>
          <w:trHeight w:val="866"/>
        </w:trPr>
        <w:tc>
          <w:tcPr>
            <w:tcW w:w="7108" w:type="dxa"/>
            <w:tcBorders>
              <w:top w:val="nil"/>
              <w:left w:val="nil"/>
              <w:bottom w:val="nil"/>
              <w:right w:val="nil"/>
            </w:tcBorders>
          </w:tcPr>
          <w:p w:rsidR="0089330A" w:rsidRPr="0089330A" w:rsidRDefault="0089330A" w:rsidP="0089330A">
            <w:pPr>
              <w:ind w:left="180" w:firstLine="567"/>
              <w:jc w:val="both"/>
              <w:rPr>
                <w:rFonts w:ascii="Times New Roman" w:eastAsia="Times New Roman" w:hAnsi="Times New Roman" w:cs="Times New Roman"/>
                <w:b/>
                <w:spacing w:val="-4"/>
                <w:sz w:val="16"/>
                <w:szCs w:val="16"/>
                <w:lang w:eastAsia="ru-RU"/>
              </w:rPr>
            </w:pPr>
          </w:p>
        </w:tc>
        <w:tc>
          <w:tcPr>
            <w:tcW w:w="8219" w:type="dxa"/>
            <w:tcBorders>
              <w:top w:val="nil"/>
              <w:left w:val="nil"/>
              <w:bottom w:val="nil"/>
              <w:right w:val="nil"/>
            </w:tcBorders>
          </w:tcPr>
          <w:p w:rsidR="0089330A" w:rsidRPr="0089330A" w:rsidRDefault="0089330A" w:rsidP="0089330A">
            <w:pPr>
              <w:autoSpaceDE w:val="0"/>
              <w:autoSpaceDN w:val="0"/>
              <w:adjustRightInd w:val="0"/>
              <w:spacing w:after="0" w:line="240" w:lineRule="auto"/>
              <w:ind w:left="180"/>
              <w:jc w:val="both"/>
              <w:rPr>
                <w:rFonts w:ascii="Times New Roman" w:eastAsia="Times New Roman" w:hAnsi="Times New Roman" w:cs="Times New Roman"/>
                <w:bCs/>
                <w:sz w:val="16"/>
                <w:szCs w:val="16"/>
                <w:lang w:eastAsia="ru-RU"/>
              </w:rPr>
            </w:pPr>
            <w:r w:rsidRPr="0089330A">
              <w:rPr>
                <w:rFonts w:ascii="Times New Roman" w:eastAsia="Times New Roman" w:hAnsi="Times New Roman" w:cs="Times New Roman"/>
                <w:bCs/>
                <w:sz w:val="16"/>
                <w:szCs w:val="16"/>
                <w:lang w:eastAsia="ru-RU"/>
              </w:rPr>
              <w:t xml:space="preserve">Приложение  </w:t>
            </w:r>
          </w:p>
          <w:p w:rsidR="0089330A" w:rsidRPr="0089330A" w:rsidRDefault="0089330A" w:rsidP="00382CCC">
            <w:pPr>
              <w:tabs>
                <w:tab w:val="left" w:pos="3677"/>
              </w:tabs>
              <w:autoSpaceDE w:val="0"/>
              <w:autoSpaceDN w:val="0"/>
              <w:adjustRightInd w:val="0"/>
              <w:spacing w:after="0" w:line="240" w:lineRule="auto"/>
              <w:ind w:left="180"/>
              <w:jc w:val="both"/>
              <w:rPr>
                <w:rFonts w:ascii="Times New Roman" w:eastAsia="Times New Roman" w:hAnsi="Times New Roman" w:cs="Times New Roman"/>
                <w:bCs/>
                <w:sz w:val="16"/>
                <w:szCs w:val="16"/>
                <w:lang w:eastAsia="ru-RU"/>
              </w:rPr>
            </w:pPr>
            <w:r w:rsidRPr="0089330A">
              <w:rPr>
                <w:rFonts w:ascii="Times New Roman" w:eastAsia="Times New Roman" w:hAnsi="Times New Roman" w:cs="Times New Roman"/>
                <w:bCs/>
                <w:sz w:val="16"/>
                <w:szCs w:val="16"/>
                <w:lang w:eastAsia="ru-RU"/>
              </w:rPr>
              <w:t>к административному регламенту исполнения муниципальной функции «</w:t>
            </w:r>
            <w:r w:rsidRPr="0089330A">
              <w:rPr>
                <w:rFonts w:ascii="Times New Roman" w:eastAsia="Times New Roman" w:hAnsi="Times New Roman" w:cs="Times New Roman"/>
                <w:sz w:val="16"/>
                <w:szCs w:val="16"/>
                <w:lang w:eastAsia="ru-RU"/>
              </w:rPr>
              <w:t xml:space="preserve">Осуществление муниципального </w:t>
            </w:r>
            <w:proofErr w:type="gramStart"/>
            <w:r w:rsidRPr="0089330A">
              <w:rPr>
                <w:rFonts w:ascii="Times New Roman" w:eastAsia="Times New Roman" w:hAnsi="Times New Roman" w:cs="Times New Roman"/>
                <w:sz w:val="16"/>
                <w:szCs w:val="16"/>
                <w:lang w:eastAsia="ru-RU"/>
              </w:rPr>
              <w:t>контроля за</w:t>
            </w:r>
            <w:proofErr w:type="gramEnd"/>
            <w:r w:rsidRPr="0089330A">
              <w:rPr>
                <w:rFonts w:ascii="Times New Roman" w:eastAsia="Times New Roman" w:hAnsi="Times New Roman" w:cs="Times New Roman"/>
                <w:sz w:val="16"/>
                <w:szCs w:val="16"/>
                <w:lang w:eastAsia="ru-RU"/>
              </w:rPr>
              <w:t xml:space="preserve"> сохранностью автомобильных дорог в границах Николаевского городского поселения</w:t>
            </w:r>
            <w:r w:rsidRPr="0089330A">
              <w:rPr>
                <w:rFonts w:ascii="Times New Roman" w:eastAsia="Times New Roman" w:hAnsi="Times New Roman" w:cs="Times New Roman"/>
                <w:bCs/>
                <w:sz w:val="16"/>
                <w:szCs w:val="16"/>
                <w:lang w:eastAsia="ru-RU"/>
              </w:rPr>
              <w:t>»</w:t>
            </w:r>
          </w:p>
        </w:tc>
      </w:tr>
    </w:tbl>
    <w:p w:rsidR="0089330A" w:rsidRPr="0089330A" w:rsidRDefault="0089330A" w:rsidP="0089330A">
      <w:pPr>
        <w:spacing w:after="0" w:line="240" w:lineRule="auto"/>
        <w:ind w:left="181" w:firstLine="567"/>
        <w:jc w:val="center"/>
        <w:rPr>
          <w:rFonts w:ascii="Times New Roman" w:eastAsia="Times New Roman" w:hAnsi="Times New Roman" w:cs="Times New Roman"/>
          <w:sz w:val="16"/>
          <w:szCs w:val="16"/>
          <w:lang w:eastAsia="ru-RU"/>
        </w:rPr>
      </w:pPr>
      <w:r w:rsidRPr="0089330A">
        <w:rPr>
          <w:rFonts w:ascii="Times New Roman" w:eastAsia="Times New Roman" w:hAnsi="Times New Roman" w:cs="Times New Roman"/>
          <w:sz w:val="16"/>
          <w:szCs w:val="16"/>
          <w:lang w:eastAsia="ru-RU"/>
        </w:rPr>
        <w:t>БЛОК-СХЕМА</w:t>
      </w:r>
    </w:p>
    <w:p w:rsidR="0089330A" w:rsidRPr="0089330A" w:rsidRDefault="0089330A" w:rsidP="0089330A">
      <w:pPr>
        <w:spacing w:after="0" w:line="240" w:lineRule="auto"/>
        <w:ind w:left="181" w:firstLine="567"/>
        <w:jc w:val="center"/>
        <w:rPr>
          <w:rFonts w:ascii="Times New Roman" w:eastAsia="Times New Roman" w:hAnsi="Times New Roman" w:cs="Times New Roman"/>
          <w:sz w:val="16"/>
          <w:szCs w:val="16"/>
          <w:lang w:eastAsia="ru-RU"/>
        </w:rPr>
      </w:pPr>
      <w:r w:rsidRPr="0089330A">
        <w:rPr>
          <w:rFonts w:ascii="Times New Roman" w:eastAsia="Times New Roman" w:hAnsi="Times New Roman" w:cs="Times New Roman"/>
          <w:sz w:val="16"/>
          <w:szCs w:val="16"/>
          <w:lang w:eastAsia="ru-RU"/>
        </w:rPr>
        <w:t xml:space="preserve">последовательности действий при исполнении муниципальной функции </w:t>
      </w:r>
    </w:p>
    <w:p w:rsidR="0089330A" w:rsidRPr="0089330A" w:rsidRDefault="0089330A" w:rsidP="0089330A">
      <w:pPr>
        <w:spacing w:after="0" w:line="240" w:lineRule="auto"/>
        <w:ind w:left="181" w:firstLine="567"/>
        <w:jc w:val="center"/>
        <w:rPr>
          <w:rFonts w:ascii="Times New Roman" w:eastAsia="Times New Roman" w:hAnsi="Times New Roman" w:cs="Times New Roman"/>
          <w:sz w:val="16"/>
          <w:szCs w:val="16"/>
          <w:lang w:eastAsia="ru-RU"/>
        </w:rPr>
      </w:pPr>
      <w:r w:rsidRPr="0089330A">
        <w:rPr>
          <w:rFonts w:ascii="Times New Roman" w:eastAsia="Times New Roman" w:hAnsi="Times New Roman" w:cs="Times New Roman"/>
          <w:sz w:val="16"/>
          <w:szCs w:val="16"/>
          <w:lang w:eastAsia="ru-RU"/>
        </w:rPr>
        <w:t xml:space="preserve">«Осуществление </w:t>
      </w:r>
      <w:proofErr w:type="gramStart"/>
      <w:r w:rsidRPr="0089330A">
        <w:rPr>
          <w:rFonts w:ascii="Times New Roman" w:eastAsia="Times New Roman" w:hAnsi="Times New Roman" w:cs="Times New Roman"/>
          <w:sz w:val="16"/>
          <w:szCs w:val="16"/>
          <w:lang w:eastAsia="ru-RU"/>
        </w:rPr>
        <w:t>контроля за</w:t>
      </w:r>
      <w:proofErr w:type="gramEnd"/>
      <w:r w:rsidRPr="0089330A">
        <w:rPr>
          <w:rFonts w:ascii="Times New Roman" w:eastAsia="Times New Roman" w:hAnsi="Times New Roman" w:cs="Times New Roman"/>
          <w:sz w:val="16"/>
          <w:szCs w:val="16"/>
          <w:lang w:eastAsia="ru-RU"/>
        </w:rPr>
        <w:t xml:space="preserve"> обеспечением сохранности автомобильных дорог общего пользования местного значения </w:t>
      </w:r>
    </w:p>
    <w:p w:rsidR="0089330A" w:rsidRPr="0089330A" w:rsidRDefault="0089330A" w:rsidP="0089330A">
      <w:pPr>
        <w:spacing w:after="0" w:line="240" w:lineRule="auto"/>
        <w:ind w:left="181" w:firstLine="567"/>
        <w:jc w:val="center"/>
        <w:rPr>
          <w:rFonts w:ascii="Times New Roman" w:eastAsia="Times New Roman" w:hAnsi="Times New Roman" w:cs="Times New Roman"/>
          <w:spacing w:val="-4"/>
          <w:sz w:val="16"/>
          <w:szCs w:val="16"/>
          <w:lang w:eastAsia="ru-RU"/>
        </w:rPr>
      </w:pPr>
      <w:r w:rsidRPr="0089330A">
        <w:rPr>
          <w:rFonts w:ascii="Times New Roman" w:eastAsia="Times New Roman" w:hAnsi="Times New Roman" w:cs="Times New Roman"/>
          <w:sz w:val="16"/>
          <w:szCs w:val="16"/>
          <w:lang w:eastAsia="ru-RU"/>
        </w:rPr>
        <w:t>в границах населенных пунктов Николаевского городского поселения»</w:t>
      </w:r>
    </w:p>
    <w:p w:rsidR="0089330A" w:rsidRPr="0089330A" w:rsidRDefault="0089330A" w:rsidP="0089330A">
      <w:pPr>
        <w:ind w:left="180" w:firstLine="567"/>
        <w:jc w:val="center"/>
        <w:rPr>
          <w:rFonts w:ascii="Times New Roman" w:eastAsia="Times New Roman" w:hAnsi="Times New Roman" w:cs="Times New Roman"/>
          <w:spacing w:val="-4"/>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6E85892F" wp14:editId="13ECBA40">
                <wp:simplePos x="0" y="0"/>
                <wp:positionH relativeFrom="column">
                  <wp:posOffset>2959100</wp:posOffset>
                </wp:positionH>
                <wp:positionV relativeFrom="paragraph">
                  <wp:posOffset>86995</wp:posOffset>
                </wp:positionV>
                <wp:extent cx="3962400" cy="1028065"/>
                <wp:effectExtent l="0" t="0" r="19050" b="196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28065"/>
                        </a:xfrm>
                        <a:prstGeom prst="rect">
                          <a:avLst/>
                        </a:prstGeom>
                        <a:solidFill>
                          <a:srgbClr val="FFFFFF"/>
                        </a:solidFill>
                        <a:ln w="9525">
                          <a:solidFill>
                            <a:srgbClr val="000000"/>
                          </a:solidFill>
                          <a:miter lim="800000"/>
                          <a:headEnd/>
                          <a:tailEnd/>
                        </a:ln>
                      </wps:spPr>
                      <wps:txbx>
                        <w:txbxContent>
                          <w:p w:rsidR="0089330A" w:rsidRPr="00800847" w:rsidRDefault="0089330A" w:rsidP="0089330A">
                            <w:pPr>
                              <w:jc w:val="center"/>
                              <w:rPr>
                                <w:color w:val="000000"/>
                                <w:spacing w:val="-4"/>
                              </w:rPr>
                            </w:pPr>
                            <w:r w:rsidRPr="00800847">
                              <w:rPr>
                                <w:color w:val="000000"/>
                                <w:spacing w:val="-4"/>
                              </w:rPr>
                              <w:t>Контроль</w:t>
                            </w:r>
                          </w:p>
                          <w:p w:rsidR="0089330A" w:rsidRPr="00800847" w:rsidRDefault="0089330A" w:rsidP="0089330A">
                            <w:pPr>
                              <w:jc w:val="center"/>
                            </w:pPr>
                            <w:r w:rsidRPr="00800847">
                              <w:rPr>
                                <w:color w:val="000000"/>
                                <w:spacing w:val="-4"/>
                              </w:rPr>
                              <w:t>за обеспечением сохранности автомобильных дорог общего пользования местного значения в границах населенных пунктов Николаевского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233pt;margin-top:6.85pt;width:312pt;height: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">
                <v:textbox>
                  <w:txbxContent>
                    <w:p w:rsidR="0089330A" w:rsidRPr="00800847" w:rsidRDefault="0089330A" w:rsidP="0089330A">
                      <w:pPr>
                        <w:jc w:val="center"/>
                        <w:rPr>
                          <w:color w:val="000000"/>
                          <w:spacing w:val="-4"/>
                        </w:rPr>
                      </w:pPr>
                      <w:r w:rsidRPr="00800847">
                        <w:rPr>
                          <w:color w:val="000000"/>
                          <w:spacing w:val="-4"/>
                        </w:rPr>
                        <w:t>Контроль</w:t>
                      </w:r>
                    </w:p>
                    <w:p w:rsidR="0089330A" w:rsidRPr="00800847" w:rsidRDefault="0089330A" w:rsidP="0089330A">
                      <w:pPr>
                        <w:jc w:val="center"/>
                      </w:pPr>
                      <w:r w:rsidRPr="00800847">
                        <w:rPr>
                          <w:color w:val="000000"/>
                          <w:spacing w:val="-4"/>
                        </w:rPr>
                        <w:t>за обеспечением сохранности автомобильных дорог общего пользования местного значения в границах населенных пунктов Николаевского городского поселения</w:t>
                      </w:r>
                    </w:p>
                  </w:txbxContent>
                </v:textbox>
              </v:rect>
            </w:pict>
          </mc:Fallback>
        </mc:AlternateContent>
      </w:r>
    </w:p>
    <w:p w:rsidR="0089330A" w:rsidRPr="0089330A" w:rsidRDefault="0089330A" w:rsidP="0089330A">
      <w:pPr>
        <w:ind w:left="180" w:firstLine="567"/>
        <w:jc w:val="center"/>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BB1EB8F" wp14:editId="73A6C3A2">
                <wp:simplePos x="0" y="0"/>
                <wp:positionH relativeFrom="column">
                  <wp:posOffset>6921500</wp:posOffset>
                </wp:positionH>
                <wp:positionV relativeFrom="paragraph">
                  <wp:posOffset>343535</wp:posOffset>
                </wp:positionV>
                <wp:extent cx="949960" cy="45085"/>
                <wp:effectExtent l="0" t="0" r="21590" b="311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545pt;margin-top:27.05pt;width:74.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"/>
            </w:pict>
          </mc:Fallback>
        </mc:AlternateContent>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5BAA1B58" wp14:editId="27E7E1F3">
                <wp:simplePos x="0" y="0"/>
                <wp:positionH relativeFrom="column">
                  <wp:posOffset>1866900</wp:posOffset>
                </wp:positionH>
                <wp:positionV relativeFrom="paragraph">
                  <wp:posOffset>81280</wp:posOffset>
                </wp:positionV>
                <wp:extent cx="1088390" cy="180975"/>
                <wp:effectExtent l="0" t="0" r="1651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839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7pt;margin-top:6.4pt;width:85.7pt;height:14.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"/>
            </w:pict>
          </mc:Fallback>
        </mc:AlternateContent>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299" distR="114299" simplePos="0" relativeHeight="251665408" behindDoc="0" locked="0" layoutInCell="1" allowOverlap="1" wp14:anchorId="05D3FF19" wp14:editId="30EE1110">
                <wp:simplePos x="0" y="0"/>
                <wp:positionH relativeFrom="column">
                  <wp:posOffset>7867650</wp:posOffset>
                </wp:positionH>
                <wp:positionV relativeFrom="paragraph">
                  <wp:posOffset>9525</wp:posOffset>
                </wp:positionV>
                <wp:extent cx="19050" cy="722630"/>
                <wp:effectExtent l="38100" t="0" r="57150" b="584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19.5pt;margin-top:.75pt;width:1.5pt;height:56.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">
                <v:stroke endarrow="block"/>
              </v:shape>
            </w:pict>
          </mc:Fallback>
        </mc:AlternateContent>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299" distR="114299" simplePos="0" relativeHeight="251675648" behindDoc="0" locked="0" layoutInCell="1" allowOverlap="1" wp14:anchorId="38116862" wp14:editId="0EDE3BB7">
                <wp:simplePos x="0" y="0"/>
                <wp:positionH relativeFrom="column">
                  <wp:posOffset>1870075</wp:posOffset>
                </wp:positionH>
                <wp:positionV relativeFrom="paragraph">
                  <wp:posOffset>30480</wp:posOffset>
                </wp:positionV>
                <wp:extent cx="0" cy="539115"/>
                <wp:effectExtent l="76200" t="0" r="57150" b="514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7.25pt;margin-top:2.4pt;width:0;height:42.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aq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">
                <v:stroke endarrow="block"/>
              </v:shape>
            </w:pict>
          </mc:Fallback>
        </mc:AlternateContent>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4294967295" distB="4294967295" distL="114300" distR="114300" simplePos="0" relativeHeight="251668480" behindDoc="0" locked="0" layoutInCell="1" allowOverlap="1" wp14:anchorId="330829D1" wp14:editId="5B38F5CA">
                <wp:simplePos x="0" y="0"/>
                <wp:positionH relativeFrom="column">
                  <wp:posOffset>5153025</wp:posOffset>
                </wp:positionH>
                <wp:positionV relativeFrom="paragraph">
                  <wp:posOffset>87630</wp:posOffset>
                </wp:positionV>
                <wp:extent cx="2733040" cy="0"/>
                <wp:effectExtent l="0" t="0" r="1016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05.75pt;margin-top:6.9pt;width:215.2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"/>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299" distR="114299" simplePos="0" relativeHeight="251669504" behindDoc="0" locked="0" layoutInCell="1" allowOverlap="1" wp14:anchorId="5C4452AC" wp14:editId="44246CDF">
                <wp:simplePos x="0" y="0"/>
                <wp:positionH relativeFrom="column">
                  <wp:posOffset>5153025</wp:posOffset>
                </wp:positionH>
                <wp:positionV relativeFrom="paragraph">
                  <wp:posOffset>87630</wp:posOffset>
                </wp:positionV>
                <wp:extent cx="0" cy="230505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5.75pt;margin-top:6.9pt;width:0;height:18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"/>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299" distR="114299" simplePos="0" relativeHeight="251677696" behindDoc="0" locked="0" layoutInCell="1" allowOverlap="1" wp14:anchorId="44717F6D" wp14:editId="51325F53">
                <wp:simplePos x="0" y="0"/>
                <wp:positionH relativeFrom="column">
                  <wp:posOffset>4679950</wp:posOffset>
                </wp:positionH>
                <wp:positionV relativeFrom="paragraph">
                  <wp:posOffset>87630</wp:posOffset>
                </wp:positionV>
                <wp:extent cx="6350" cy="2305050"/>
                <wp:effectExtent l="0" t="0" r="317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8.5pt;margin-top:6.9pt;width:.5pt;height:18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"/>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14:anchorId="147FCE1E" wp14:editId="06131C02">
                <wp:simplePos x="0" y="0"/>
                <wp:positionH relativeFrom="column">
                  <wp:posOffset>1866900</wp:posOffset>
                </wp:positionH>
                <wp:positionV relativeFrom="paragraph">
                  <wp:posOffset>87630</wp:posOffset>
                </wp:positionV>
                <wp:extent cx="2813050" cy="0"/>
                <wp:effectExtent l="0" t="0" r="2540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pt;margin-top:6.9pt;width:221.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" strokeweight=".5pt"/>
            </w:pict>
          </mc:Fallback>
        </mc:AlternateContent>
      </w:r>
    </w:p>
    <w:p w:rsidR="0089330A" w:rsidRPr="0089330A" w:rsidRDefault="00382CCC" w:rsidP="0089330A">
      <w:pPr>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5B4A593D" wp14:editId="4E4E5459">
                <wp:simplePos x="0" y="0"/>
                <wp:positionH relativeFrom="column">
                  <wp:posOffset>-171450</wp:posOffset>
                </wp:positionH>
                <wp:positionV relativeFrom="paragraph">
                  <wp:posOffset>85090</wp:posOffset>
                </wp:positionV>
                <wp:extent cx="4667250" cy="7810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781050"/>
                        </a:xfrm>
                        <a:prstGeom prst="rect">
                          <a:avLst/>
                        </a:prstGeom>
                        <a:solidFill>
                          <a:srgbClr val="FFFFFF"/>
                        </a:solidFill>
                        <a:ln w="9525">
                          <a:solidFill>
                            <a:srgbClr val="000000"/>
                          </a:solidFill>
                          <a:miter lim="800000"/>
                          <a:headEnd/>
                          <a:tailEnd/>
                        </a:ln>
                      </wps:spPr>
                      <wps:txbx>
                        <w:txbxContent>
                          <w:p w:rsidR="0089330A" w:rsidRPr="00800847" w:rsidRDefault="0089330A" w:rsidP="0089330A">
                            <w:r w:rsidRPr="00800847">
                              <w:t>Планирование и организация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p w:rsidR="0089330A" w:rsidRPr="00800847" w:rsidRDefault="0089330A" w:rsidP="0089330A"/>
                          <w:p w:rsidR="0089330A" w:rsidRDefault="0089330A" w:rsidP="0089330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13.5pt;margin-top:6.7pt;width:36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ZCUA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">
                <v:textbox>
                  <w:txbxContent>
                    <w:p w:rsidR="0089330A" w:rsidRPr="00800847" w:rsidRDefault="0089330A" w:rsidP="0089330A">
                      <w:r w:rsidRPr="00800847">
                        <w:t>Планирование и организация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p w:rsidR="0089330A" w:rsidRPr="00800847" w:rsidRDefault="0089330A" w:rsidP="0089330A"/>
                    <w:p w:rsidR="0089330A" w:rsidRDefault="0089330A" w:rsidP="0089330A">
                      <w:pPr>
                        <w:rPr>
                          <w:b/>
                        </w:rPr>
                      </w:pPr>
                    </w:p>
                  </w:txbxContent>
                </v:textbox>
              </v:rect>
            </w:pict>
          </mc:Fallback>
        </mc:AlternateContent>
      </w:r>
      <w:r w:rsidR="0089330A"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1C685F66" wp14:editId="6B20903D">
                <wp:simplePos x="0" y="0"/>
                <wp:positionH relativeFrom="column">
                  <wp:posOffset>5324475</wp:posOffset>
                </wp:positionH>
                <wp:positionV relativeFrom="paragraph">
                  <wp:posOffset>85090</wp:posOffset>
                </wp:positionV>
                <wp:extent cx="4276090" cy="880110"/>
                <wp:effectExtent l="0" t="0" r="1016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880110"/>
                        </a:xfrm>
                        <a:prstGeom prst="rect">
                          <a:avLst/>
                        </a:prstGeom>
                        <a:solidFill>
                          <a:srgbClr val="FFFFFF"/>
                        </a:solidFill>
                        <a:ln w="9525">
                          <a:solidFill>
                            <a:srgbClr val="000000"/>
                          </a:solidFill>
                          <a:miter lim="800000"/>
                          <a:headEnd/>
                          <a:tailEnd/>
                        </a:ln>
                      </wps:spPr>
                      <wps:txbx>
                        <w:txbxContent>
                          <w:p w:rsidR="0089330A" w:rsidRPr="00800847" w:rsidRDefault="0089330A" w:rsidP="00382CCC">
                            <w:pPr>
                              <w:tabs>
                                <w:tab w:val="left" w:pos="4820"/>
                                <w:tab w:val="left" w:pos="4962"/>
                              </w:tabs>
                              <w:rPr>
                                <w:sz w:val="21"/>
                                <w:szCs w:val="21"/>
                              </w:rPr>
                            </w:pPr>
                            <w:r w:rsidRPr="00800847">
                              <w:rPr>
                                <w:sz w:val="21"/>
                                <w:szCs w:val="21"/>
                              </w:rPr>
                              <w:t>Разработка проекта постановления о введении временного ограничения или прекращения движения транспортных средств по автомобильным дорогам общего пользования местного значения в границах населен</w:t>
                            </w:r>
                            <w:r>
                              <w:rPr>
                                <w:sz w:val="21"/>
                                <w:szCs w:val="21"/>
                              </w:rPr>
                              <w:t>ных пунктов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419.25pt;margin-top:6.7pt;width:336.7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aeUQIAAGE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">
                <v:textbox>
                  <w:txbxContent>
                    <w:p w:rsidR="0089330A" w:rsidRPr="00800847" w:rsidRDefault="0089330A" w:rsidP="00382CCC">
                      <w:pPr>
                        <w:tabs>
                          <w:tab w:val="left" w:pos="4820"/>
                          <w:tab w:val="left" w:pos="4962"/>
                        </w:tabs>
                        <w:rPr>
                          <w:sz w:val="21"/>
                          <w:szCs w:val="21"/>
                        </w:rPr>
                      </w:pPr>
                      <w:r w:rsidRPr="00800847">
                        <w:rPr>
                          <w:sz w:val="21"/>
                          <w:szCs w:val="21"/>
                        </w:rPr>
                        <w:t>Разработка проекта постановления о введении временного ограничения или прекращения движения транспортных средств по автомобильным дорогам общего пользования местного значения в границах населен</w:t>
                      </w:r>
                      <w:r>
                        <w:rPr>
                          <w:sz w:val="21"/>
                          <w:szCs w:val="21"/>
                        </w:rPr>
                        <w:t>ных пунктов городского поселения</w:t>
                      </w:r>
                    </w:p>
                  </w:txbxContent>
                </v:textbox>
              </v:rect>
            </w:pict>
          </mc:Fallback>
        </mc:AlternateContent>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tabs>
          <w:tab w:val="left" w:pos="8820"/>
        </w:tabs>
        <w:spacing w:after="0" w:line="240" w:lineRule="auto"/>
        <w:ind w:left="180" w:firstLine="567"/>
        <w:jc w:val="both"/>
        <w:rPr>
          <w:rFonts w:ascii="Times New Roman" w:eastAsia="Times New Roman" w:hAnsi="Times New Roman" w:cs="Times New Roman"/>
          <w:b/>
          <w:sz w:val="16"/>
          <w:szCs w:val="16"/>
          <w:lang w:eastAsia="ru-RU"/>
        </w:rPr>
      </w:pPr>
      <w:r w:rsidRPr="0089330A">
        <w:rPr>
          <w:rFonts w:ascii="Times New Roman" w:eastAsia="Times New Roman" w:hAnsi="Times New Roman" w:cs="Times New Roman"/>
          <w:b/>
          <w:sz w:val="16"/>
          <w:szCs w:val="16"/>
          <w:lang w:eastAsia="ru-RU"/>
        </w:rPr>
        <w:tab/>
      </w: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ind w:left="180" w:firstLine="567"/>
        <w:jc w:val="both"/>
        <w:rPr>
          <w:rFonts w:ascii="Times New Roman" w:eastAsia="Times New Roman" w:hAnsi="Times New Roman" w:cs="Times New Roman"/>
          <w:b/>
          <w:sz w:val="16"/>
          <w:szCs w:val="16"/>
          <w:lang w:eastAsia="ru-RU"/>
        </w:rPr>
      </w:pPr>
    </w:p>
    <w:p w:rsidR="0089330A" w:rsidRPr="0089330A" w:rsidRDefault="0089330A" w:rsidP="0089330A">
      <w:pPr>
        <w:spacing w:after="0" w:line="240" w:lineRule="auto"/>
        <w:jc w:val="both"/>
        <w:rPr>
          <w:rFonts w:ascii="Times New Roman" w:eastAsia="Times New Roman" w:hAnsi="Times New Roman" w:cs="Times New Roman"/>
          <w:b/>
          <w:sz w:val="16"/>
          <w:szCs w:val="16"/>
          <w:lang w:eastAsia="ru-RU"/>
        </w:rPr>
        <w:sectPr w:rsidR="0089330A" w:rsidRPr="0089330A">
          <w:pgSz w:w="16838" w:h="11906" w:orient="landscape"/>
          <w:pgMar w:top="568" w:right="567" w:bottom="851" w:left="1260" w:header="709" w:footer="709" w:gutter="0"/>
          <w:cols w:space="708"/>
          <w:docGrid w:linePitch="360"/>
        </w:sectPr>
      </w:pP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14:anchorId="02A03177" wp14:editId="569661FE">
                <wp:simplePos x="0" y="0"/>
                <wp:positionH relativeFrom="column">
                  <wp:posOffset>5153025</wp:posOffset>
                </wp:positionH>
                <wp:positionV relativeFrom="paragraph">
                  <wp:posOffset>381635</wp:posOffset>
                </wp:positionV>
                <wp:extent cx="171450" cy="1"/>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5.75pt;margin-top:30.05pt;width:13.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">
                <v:stroke endarrow="block"/>
              </v:shape>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4294967295" distB="4294967295" distL="114300" distR="114300" simplePos="0" relativeHeight="251678720" behindDoc="0" locked="0" layoutInCell="1" allowOverlap="1" wp14:anchorId="07FEE786" wp14:editId="5904C48A">
                <wp:simplePos x="0" y="0"/>
                <wp:positionH relativeFrom="column">
                  <wp:posOffset>4495800</wp:posOffset>
                </wp:positionH>
                <wp:positionV relativeFrom="paragraph">
                  <wp:posOffset>324485</wp:posOffset>
                </wp:positionV>
                <wp:extent cx="1809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4pt;margin-top:25.55pt;width:14.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">
                <v:stroke endarrow="block"/>
              </v:shape>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4DF9B8AF" wp14:editId="002EEF50">
                <wp:simplePos x="0" y="0"/>
                <wp:positionH relativeFrom="column">
                  <wp:posOffset>5324475</wp:posOffset>
                </wp:positionH>
                <wp:positionV relativeFrom="paragraph">
                  <wp:posOffset>142875</wp:posOffset>
                </wp:positionV>
                <wp:extent cx="4276090" cy="885825"/>
                <wp:effectExtent l="0" t="0" r="1016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885825"/>
                        </a:xfrm>
                        <a:prstGeom prst="rect">
                          <a:avLst/>
                        </a:prstGeom>
                        <a:solidFill>
                          <a:srgbClr val="FFFFFF"/>
                        </a:solidFill>
                        <a:ln w="9525">
                          <a:solidFill>
                            <a:srgbClr val="000000"/>
                          </a:solidFill>
                          <a:miter lim="800000"/>
                          <a:headEnd/>
                          <a:tailEnd/>
                        </a:ln>
                      </wps:spPr>
                      <wps:txbx>
                        <w:txbxContent>
                          <w:p w:rsidR="0089330A" w:rsidRPr="00800847" w:rsidRDefault="0089330A" w:rsidP="0089330A">
                            <w:r w:rsidRPr="00800847">
                              <w:t>Организация выполнения мероприятий по введению временного ограничения или прекращению движения транспортных средств по автомобильным дорогам общего пользования местного значения в границах населен</w:t>
                            </w:r>
                            <w:r>
                              <w:t>ных пунктов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419.25pt;margin-top:11.25pt;width:336.7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">
                <v:textbox>
                  <w:txbxContent>
                    <w:p w:rsidR="0089330A" w:rsidRPr="00800847" w:rsidRDefault="0089330A" w:rsidP="0089330A">
                      <w:r w:rsidRPr="00800847">
                        <w:t>Организация выполнения мероприятий по введению временного ограничения или прекращению движения транспортных средств по автомобильным дорогам общего пользования местного значения в границах населен</w:t>
                      </w:r>
                      <w:r>
                        <w:t>ных пунктов городского поселения</w:t>
                      </w:r>
                    </w:p>
                  </w:txbxContent>
                </v:textbox>
              </v:rect>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6E41EA05" wp14:editId="71BBAA0A">
                <wp:simplePos x="0" y="0"/>
                <wp:positionH relativeFrom="column">
                  <wp:posOffset>5153025</wp:posOffset>
                </wp:positionH>
                <wp:positionV relativeFrom="paragraph">
                  <wp:posOffset>1267460</wp:posOffset>
                </wp:positionV>
                <wp:extent cx="1714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75pt;margin-top:99.8pt;width: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znYAIAAHU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">
                <v:stroke endarrow="block"/>
              </v:shape>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04067A1B" wp14:editId="07871449">
                <wp:simplePos x="0" y="0"/>
                <wp:positionH relativeFrom="column">
                  <wp:posOffset>5324475</wp:posOffset>
                </wp:positionH>
                <wp:positionV relativeFrom="paragraph">
                  <wp:posOffset>1029335</wp:posOffset>
                </wp:positionV>
                <wp:extent cx="4276090" cy="1657350"/>
                <wp:effectExtent l="0" t="0" r="1016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657350"/>
                        </a:xfrm>
                        <a:prstGeom prst="rect">
                          <a:avLst/>
                        </a:prstGeom>
                        <a:solidFill>
                          <a:srgbClr val="FFFFFF"/>
                        </a:solidFill>
                        <a:ln w="9525">
                          <a:solidFill>
                            <a:srgbClr val="000000"/>
                          </a:solidFill>
                          <a:miter lim="800000"/>
                          <a:headEnd/>
                          <a:tailEnd/>
                        </a:ln>
                      </wps:spPr>
                      <wps:txbx>
                        <w:txbxContent>
                          <w:p w:rsidR="0089330A" w:rsidRPr="006924BE" w:rsidRDefault="0089330A" w:rsidP="0089330A">
                            <w:r w:rsidRPr="006924BE">
                              <w:t>Организация проверки выполнения мероприятий по введению временного ограничения или прекращения движения на автомобильных дорогах общего пользования местного значения в границах населенных пунктов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419.25pt;margin-top:81.05pt;width:336.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hCUgIAAGA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">
                <v:textbox>
                  <w:txbxContent>
                    <w:p w:rsidR="0089330A" w:rsidRPr="006924BE" w:rsidRDefault="0089330A" w:rsidP="0089330A">
                      <w:r w:rsidRPr="006924BE">
                        <w:t>Организация проверки выполнения мероприятий по введению временного ограничения или прекращения движения на автомобильных дорогах общего пользования местного значения в границах населенных пунктов городского поселения</w:t>
                      </w:r>
                    </w:p>
                  </w:txbxContent>
                </v:textbox>
              </v:rect>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14:anchorId="5B7ACACD" wp14:editId="10C2F763">
                <wp:simplePos x="0" y="0"/>
                <wp:positionH relativeFrom="column">
                  <wp:posOffset>-171450</wp:posOffset>
                </wp:positionH>
                <wp:positionV relativeFrom="paragraph">
                  <wp:posOffset>47625</wp:posOffset>
                </wp:positionV>
                <wp:extent cx="4672965" cy="981075"/>
                <wp:effectExtent l="0" t="0" r="1333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965" cy="981075"/>
                        </a:xfrm>
                        <a:prstGeom prst="rect">
                          <a:avLst/>
                        </a:prstGeom>
                        <a:solidFill>
                          <a:srgbClr val="FFFFFF"/>
                        </a:solidFill>
                        <a:ln w="9525">
                          <a:solidFill>
                            <a:srgbClr val="000000"/>
                          </a:solidFill>
                          <a:miter lim="800000"/>
                          <a:headEnd/>
                          <a:tailEnd/>
                        </a:ln>
                      </wps:spPr>
                      <wps:txbx>
                        <w:txbxContent>
                          <w:p w:rsidR="0089330A" w:rsidRPr="00800847" w:rsidRDefault="0089330A" w:rsidP="0089330A">
                            <w:r w:rsidRPr="00800847">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3.5pt;margin-top:3.75pt;width:367.9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ck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">
                <v:textbox>
                  <w:txbxContent>
                    <w:p w:rsidR="0089330A" w:rsidRPr="00800847" w:rsidRDefault="0089330A" w:rsidP="0089330A">
                      <w:r w:rsidRPr="00800847">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txbxContent>
                </v:textbox>
              </v:rect>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4294967295" distB="4294967295" distL="114300" distR="114300" simplePos="0" relativeHeight="251679744" behindDoc="0" locked="0" layoutInCell="1" allowOverlap="1" wp14:anchorId="22994D6F" wp14:editId="6E3C6533">
                <wp:simplePos x="0" y="0"/>
                <wp:positionH relativeFrom="column">
                  <wp:posOffset>4495801</wp:posOffset>
                </wp:positionH>
                <wp:positionV relativeFrom="paragraph">
                  <wp:posOffset>1267460</wp:posOffset>
                </wp:positionV>
                <wp:extent cx="190499"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4pt;margin-top:99.8pt;width:1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">
                <v:stroke endarrow="block"/>
              </v:shape>
            </w:pict>
          </mc:Fallback>
        </mc:AlternateContent>
      </w:r>
      <w:r w:rsidRPr="0089330A">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1E03597A" wp14:editId="018C7238">
                <wp:simplePos x="0" y="0"/>
                <wp:positionH relativeFrom="column">
                  <wp:posOffset>-171450</wp:posOffset>
                </wp:positionH>
                <wp:positionV relativeFrom="paragraph">
                  <wp:posOffset>1029335</wp:posOffset>
                </wp:positionV>
                <wp:extent cx="4672965" cy="1657350"/>
                <wp:effectExtent l="0" t="0" r="1333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965" cy="1657350"/>
                        </a:xfrm>
                        <a:prstGeom prst="rect">
                          <a:avLst/>
                        </a:prstGeom>
                        <a:solidFill>
                          <a:srgbClr val="FFFFFF"/>
                        </a:solidFill>
                        <a:ln w="9525">
                          <a:solidFill>
                            <a:srgbClr val="000000"/>
                          </a:solidFill>
                          <a:miter lim="800000"/>
                          <a:headEnd/>
                          <a:tailEnd/>
                        </a:ln>
                      </wps:spPr>
                      <wps:txbx>
                        <w:txbxContent>
                          <w:p w:rsidR="0089330A" w:rsidRPr="00800847" w:rsidRDefault="0089330A" w:rsidP="0089330A">
                            <w:r w:rsidRPr="00800847">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13.5pt;margin-top:81.05pt;width:367.95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">
                <v:textbox>
                  <w:txbxContent>
                    <w:p w:rsidR="0089330A" w:rsidRPr="00800847" w:rsidRDefault="0089330A" w:rsidP="0089330A">
                      <w:r w:rsidRPr="00800847">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в границах населенных пунктов городского поселения</w:t>
                      </w:r>
                    </w:p>
                  </w:txbxContent>
                </v:textbox>
              </v:rect>
            </w:pict>
          </mc:Fallback>
        </mc:AlternateContent>
      </w: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lastRenderedPageBreak/>
        <w:t>Муниципальное образование «Николаевское городское поселение»</w:t>
      </w: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Смидовичского муниципального района</w:t>
      </w: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Еврейской автономной области</w:t>
      </w: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АДМИНИСТРАЦИЯ ГОРОДСКОГО ПОСЕЛЕНИЯ</w:t>
      </w: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p>
    <w:p w:rsidR="00382CCC" w:rsidRPr="00382CCC" w:rsidRDefault="00382CCC" w:rsidP="00382CCC">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ПОСТАНОВЛЕНИЕ</w:t>
      </w:r>
    </w:p>
    <w:p w:rsidR="00382CCC" w:rsidRPr="00382CCC" w:rsidRDefault="00382CCC" w:rsidP="00382CCC">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sz w:val="20"/>
          <w:szCs w:val="20"/>
          <w:lang w:eastAsia="ru-RU"/>
        </w:rPr>
      </w:pPr>
    </w:p>
    <w:p w:rsidR="00382CCC" w:rsidRPr="00382CCC" w:rsidRDefault="00382CCC" w:rsidP="00382CCC">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 xml:space="preserve">26.12.2019                                      </w:t>
      </w:r>
      <w:r w:rsidRPr="00382CCC">
        <w:rPr>
          <w:rFonts w:ascii="Times New Roman" w:eastAsia="Times New Roman" w:hAnsi="Times New Roman" w:cs="Times New Roman"/>
          <w:bCs/>
          <w:color w:val="000000"/>
          <w:sz w:val="20"/>
          <w:szCs w:val="20"/>
          <w:lang w:eastAsia="ru-RU"/>
        </w:rPr>
        <w:tab/>
      </w:r>
      <w:r w:rsidRPr="00382CCC">
        <w:rPr>
          <w:rFonts w:ascii="Times New Roman" w:eastAsia="Times New Roman" w:hAnsi="Times New Roman" w:cs="Times New Roman"/>
          <w:bCs/>
          <w:color w:val="000000"/>
          <w:sz w:val="20"/>
          <w:szCs w:val="20"/>
          <w:lang w:eastAsia="ru-RU"/>
        </w:rPr>
        <w:tab/>
      </w:r>
      <w:r w:rsidRPr="00382CCC">
        <w:rPr>
          <w:rFonts w:ascii="Times New Roman" w:eastAsia="Times New Roman" w:hAnsi="Times New Roman" w:cs="Times New Roman"/>
          <w:bCs/>
          <w:color w:val="000000"/>
          <w:sz w:val="20"/>
          <w:szCs w:val="20"/>
          <w:lang w:eastAsia="ru-RU"/>
        </w:rPr>
        <w:tab/>
      </w:r>
      <w:r w:rsidRPr="00382CCC">
        <w:rPr>
          <w:rFonts w:ascii="Times New Roman" w:eastAsia="Times New Roman" w:hAnsi="Times New Roman" w:cs="Times New Roman"/>
          <w:bCs/>
          <w:color w:val="000000"/>
          <w:sz w:val="20"/>
          <w:szCs w:val="20"/>
          <w:lang w:eastAsia="ru-RU"/>
        </w:rPr>
        <w:tab/>
        <w:t xml:space="preserve">                </w:t>
      </w:r>
      <w:r w:rsidR="00106F03">
        <w:rPr>
          <w:rFonts w:ascii="Times New Roman" w:eastAsia="Times New Roman" w:hAnsi="Times New Roman" w:cs="Times New Roman"/>
          <w:bCs/>
          <w:color w:val="000000"/>
          <w:sz w:val="20"/>
          <w:szCs w:val="20"/>
          <w:lang w:eastAsia="ru-RU"/>
        </w:rPr>
        <w:tab/>
      </w:r>
      <w:r w:rsidR="00106F03">
        <w:rPr>
          <w:rFonts w:ascii="Times New Roman" w:eastAsia="Times New Roman" w:hAnsi="Times New Roman" w:cs="Times New Roman"/>
          <w:bCs/>
          <w:color w:val="000000"/>
          <w:sz w:val="20"/>
          <w:szCs w:val="20"/>
          <w:lang w:eastAsia="ru-RU"/>
        </w:rPr>
        <w:tab/>
        <w:t xml:space="preserve">      </w:t>
      </w:r>
      <w:r w:rsidRPr="00382CCC">
        <w:rPr>
          <w:rFonts w:ascii="Times New Roman" w:eastAsia="Times New Roman" w:hAnsi="Times New Roman" w:cs="Times New Roman"/>
          <w:bCs/>
          <w:color w:val="000000"/>
          <w:sz w:val="20"/>
          <w:szCs w:val="20"/>
          <w:lang w:eastAsia="ru-RU"/>
        </w:rPr>
        <w:t xml:space="preserve">      № 419</w:t>
      </w:r>
    </w:p>
    <w:p w:rsidR="00382CCC" w:rsidRPr="00382CCC" w:rsidRDefault="00382CCC" w:rsidP="00382CCC">
      <w:pPr>
        <w:widowControl w:val="0"/>
        <w:autoSpaceDE w:val="0"/>
        <w:autoSpaceDN w:val="0"/>
        <w:adjustRightInd w:val="0"/>
        <w:spacing w:before="120" w:after="120" w:line="240" w:lineRule="auto"/>
        <w:ind w:left="766" w:hanging="539"/>
        <w:jc w:val="center"/>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пос. Николаевка</w:t>
      </w:r>
    </w:p>
    <w:p w:rsidR="00382CCC" w:rsidRPr="00382CCC" w:rsidRDefault="00382CCC" w:rsidP="00382CCC">
      <w:pPr>
        <w:widowControl w:val="0"/>
        <w:autoSpaceDE w:val="0"/>
        <w:autoSpaceDN w:val="0"/>
        <w:adjustRightInd w:val="0"/>
        <w:spacing w:before="120" w:after="120" w:line="240" w:lineRule="auto"/>
        <w:ind w:firstLine="709"/>
        <w:jc w:val="both"/>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О внесении изменений в Положение «О единой комиссии в сфере закупок товаров, работ, услуг для обеспечения муниципальных нужд Николаевского городского поселения», утвержденное постановлением администрации городского поселения от 27.12.2013 № 106</w:t>
      </w:r>
    </w:p>
    <w:p w:rsidR="00382CCC" w:rsidRPr="00382CCC" w:rsidRDefault="00382CCC" w:rsidP="00382CCC">
      <w:pPr>
        <w:widowControl w:val="0"/>
        <w:autoSpaceDE w:val="0"/>
        <w:autoSpaceDN w:val="0"/>
        <w:adjustRightInd w:val="0"/>
        <w:spacing w:before="120" w:after="120" w:line="240" w:lineRule="auto"/>
        <w:ind w:firstLine="709"/>
        <w:jc w:val="both"/>
        <w:rPr>
          <w:rFonts w:ascii="Times New Roman" w:eastAsia="Times New Roman" w:hAnsi="Times New Roman" w:cs="Times New Roman"/>
          <w:bCs/>
          <w:color w:val="000000"/>
          <w:sz w:val="20"/>
          <w:szCs w:val="20"/>
          <w:lang w:eastAsia="ru-RU"/>
        </w:rPr>
      </w:pPr>
      <w:r w:rsidRPr="00382CCC">
        <w:rPr>
          <w:rFonts w:ascii="Times New Roman" w:eastAsia="Times New Roman" w:hAnsi="Times New Roman" w:cs="Times New Roman"/>
          <w:bCs/>
          <w:color w:val="000000"/>
          <w:sz w:val="20"/>
          <w:szCs w:val="20"/>
          <w:lang w:eastAsia="ru-RU"/>
        </w:rPr>
        <w:t xml:space="preserve">В соответствии с </w:t>
      </w:r>
      <w:r w:rsidRPr="00382CCC">
        <w:rPr>
          <w:rFonts w:ascii="Times New Roman" w:eastAsia="Times New Roman" w:hAnsi="Times New Roman" w:cs="Times New Roman"/>
          <w:bCs/>
          <w:sz w:val="20"/>
          <w:szCs w:val="20"/>
          <w:lang w:eastAsia="ru-RU"/>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Уставом Николаевского городского поселения, на основании протеста прокурора Смидовичского района ЕАО от 08.06.2018 № 7-36-2018 а</w:t>
      </w:r>
      <w:r w:rsidRPr="00382CCC">
        <w:rPr>
          <w:rFonts w:ascii="Times New Roman" w:eastAsia="Times New Roman" w:hAnsi="Times New Roman" w:cs="Times New Roman"/>
          <w:bCs/>
          <w:color w:val="000000"/>
          <w:sz w:val="20"/>
          <w:szCs w:val="20"/>
          <w:lang w:eastAsia="ru-RU"/>
        </w:rPr>
        <w:t>дминистрация городского поселения</w:t>
      </w:r>
    </w:p>
    <w:p w:rsidR="00382CCC" w:rsidRPr="00382CCC" w:rsidRDefault="00382CCC" w:rsidP="00382CCC">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ПОСТАНОВЛЯЕТ:</w:t>
      </w:r>
    </w:p>
    <w:p w:rsidR="00382CCC" w:rsidRPr="00382CCC" w:rsidRDefault="00382CCC" w:rsidP="00382CCC">
      <w:pPr>
        <w:widowControl w:val="0"/>
        <w:numPr>
          <w:ilvl w:val="0"/>
          <w:numId w:val="17"/>
        </w:numPr>
        <w:tabs>
          <w:tab w:val="left" w:pos="142"/>
        </w:tabs>
        <w:autoSpaceDE w:val="0"/>
        <w:autoSpaceDN w:val="0"/>
        <w:adjustRightInd w:val="0"/>
        <w:spacing w:before="120" w:after="120" w:line="240" w:lineRule="auto"/>
        <w:ind w:left="0"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Внести в Положение «О единой комиссии в сфере закупок товаров, работ, услуг для обеспечения муниципальных нужд Николаевского городского поселения», утвержденное постановлением администрации городского поселения от 27.12.2013 № 106, следующее изменение:</w:t>
      </w:r>
    </w:p>
    <w:p w:rsidR="00382CCC" w:rsidRPr="00382CCC" w:rsidRDefault="00382CCC" w:rsidP="00382CCC">
      <w:pPr>
        <w:widowControl w:val="0"/>
        <w:tabs>
          <w:tab w:val="left" w:pos="0"/>
        </w:tabs>
        <w:autoSpaceDE w:val="0"/>
        <w:autoSpaceDN w:val="0"/>
        <w:adjustRightInd w:val="0"/>
        <w:spacing w:before="120" w:after="120" w:line="240" w:lineRule="auto"/>
        <w:ind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 пункт 8 дополнить подпунктом 8.4. следующего содержания:</w:t>
      </w:r>
    </w:p>
    <w:p w:rsidR="00382CCC" w:rsidRPr="00382CCC" w:rsidRDefault="00382CCC" w:rsidP="00382CCC">
      <w:pPr>
        <w:widowControl w:val="0"/>
        <w:tabs>
          <w:tab w:val="left" w:pos="0"/>
        </w:tabs>
        <w:autoSpaceDE w:val="0"/>
        <w:autoSpaceDN w:val="0"/>
        <w:adjustRightInd w:val="0"/>
        <w:spacing w:before="120" w:after="120" w:line="240" w:lineRule="auto"/>
        <w:ind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«8.4. Член комиссии, который выполняет функции секретаря комиссии, несет ответственность за нарушение предусмотренных законодательством о контрактной системе в сфере закупок для муниципальных нужд требований к содержанию протокола, составленного в ходе определения поставщика</w:t>
      </w:r>
      <w:proofErr w:type="gramStart"/>
      <w:r w:rsidRPr="00382CCC">
        <w:rPr>
          <w:rFonts w:ascii="Times New Roman" w:eastAsia="Times New Roman" w:hAnsi="Times New Roman" w:cs="Times New Roman"/>
          <w:color w:val="000000"/>
          <w:sz w:val="20"/>
          <w:szCs w:val="20"/>
          <w:lang w:eastAsia="ru-RU"/>
        </w:rPr>
        <w:t>.».</w:t>
      </w:r>
      <w:proofErr w:type="gramEnd"/>
    </w:p>
    <w:p w:rsidR="00382CCC" w:rsidRPr="00382CCC" w:rsidRDefault="00382CCC" w:rsidP="00382CCC">
      <w:pPr>
        <w:widowControl w:val="0"/>
        <w:tabs>
          <w:tab w:val="left" w:pos="0"/>
        </w:tabs>
        <w:autoSpaceDE w:val="0"/>
        <w:autoSpaceDN w:val="0"/>
        <w:adjustRightInd w:val="0"/>
        <w:spacing w:before="120" w:after="120" w:line="240" w:lineRule="auto"/>
        <w:ind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2.</w:t>
      </w:r>
      <w:r w:rsidRPr="00382CCC">
        <w:rPr>
          <w:rFonts w:ascii="Times New Roman" w:eastAsia="Times New Roman" w:hAnsi="Times New Roman" w:cs="Times New Roman"/>
          <w:color w:val="000000"/>
          <w:sz w:val="20"/>
          <w:szCs w:val="20"/>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382CCC" w:rsidRPr="00382CCC" w:rsidRDefault="00382CCC" w:rsidP="00382CCC">
      <w:pPr>
        <w:widowControl w:val="0"/>
        <w:tabs>
          <w:tab w:val="left" w:pos="142"/>
        </w:tabs>
        <w:autoSpaceDE w:val="0"/>
        <w:autoSpaceDN w:val="0"/>
        <w:adjustRightInd w:val="0"/>
        <w:spacing w:before="120" w:after="120" w:line="240" w:lineRule="auto"/>
        <w:ind w:firstLine="70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3.</w:t>
      </w:r>
      <w:r w:rsidRPr="00382CCC">
        <w:rPr>
          <w:rFonts w:ascii="Times New Roman" w:eastAsia="Times New Roman" w:hAnsi="Times New Roman" w:cs="Times New Roman"/>
          <w:color w:val="000000"/>
          <w:sz w:val="20"/>
          <w:szCs w:val="20"/>
          <w:lang w:eastAsia="ru-RU"/>
        </w:rPr>
        <w:tab/>
      </w:r>
      <w:r w:rsidRPr="00382CCC">
        <w:rPr>
          <w:rFonts w:ascii="Times New Roman" w:eastAsia="Times New Roman" w:hAnsi="Times New Roman" w:cs="Times New Roman"/>
          <w:sz w:val="20"/>
          <w:szCs w:val="20"/>
          <w:lang w:eastAsia="ru-RU"/>
        </w:rPr>
        <w:t>Настоящее постановление вступает в силу после дня его официального опубликования.</w:t>
      </w:r>
    </w:p>
    <w:p w:rsidR="00382CCC" w:rsidRPr="00382CCC" w:rsidRDefault="00382CCC" w:rsidP="00382CCC">
      <w:pPr>
        <w:widowControl w:val="0"/>
        <w:autoSpaceDE w:val="0"/>
        <w:autoSpaceDN w:val="0"/>
        <w:adjustRightInd w:val="0"/>
        <w:spacing w:before="120" w:after="0" w:line="240" w:lineRule="auto"/>
        <w:ind w:left="567" w:hanging="539"/>
        <w:jc w:val="both"/>
        <w:rPr>
          <w:rFonts w:ascii="Times New Roman" w:eastAsia="Times New Roman" w:hAnsi="Times New Roman" w:cs="Times New Roman"/>
          <w:color w:val="000000"/>
          <w:sz w:val="20"/>
          <w:szCs w:val="20"/>
          <w:lang w:eastAsia="ru-RU"/>
        </w:rPr>
      </w:pPr>
    </w:p>
    <w:p w:rsidR="00382CCC" w:rsidRPr="00382CCC" w:rsidRDefault="00382CCC" w:rsidP="00382CCC">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Глава администрации</w:t>
      </w:r>
    </w:p>
    <w:p w:rsidR="001D25DF" w:rsidRDefault="00382CCC" w:rsidP="00106F03">
      <w:pPr>
        <w:widowControl w:val="0"/>
        <w:autoSpaceDE w:val="0"/>
        <w:autoSpaceDN w:val="0"/>
        <w:adjustRightInd w:val="0"/>
        <w:spacing w:after="0" w:line="240" w:lineRule="auto"/>
        <w:ind w:left="567" w:hanging="539"/>
        <w:rPr>
          <w:rFonts w:ascii="Times New Roman" w:eastAsia="Times New Roman" w:hAnsi="Times New Roman" w:cs="Times New Roman"/>
          <w:color w:val="000000"/>
          <w:sz w:val="20"/>
          <w:szCs w:val="20"/>
          <w:lang w:eastAsia="ru-RU"/>
        </w:rPr>
      </w:pPr>
      <w:r w:rsidRPr="00382CCC">
        <w:rPr>
          <w:rFonts w:ascii="Times New Roman" w:eastAsia="Times New Roman" w:hAnsi="Times New Roman" w:cs="Times New Roman"/>
          <w:color w:val="000000"/>
          <w:sz w:val="20"/>
          <w:szCs w:val="20"/>
          <w:lang w:eastAsia="ru-RU"/>
        </w:rPr>
        <w:t xml:space="preserve">Николаевского городского поселения  </w:t>
      </w:r>
      <w:r w:rsidRPr="00382CCC">
        <w:rPr>
          <w:rFonts w:ascii="Times New Roman" w:eastAsia="Times New Roman" w:hAnsi="Times New Roman" w:cs="Times New Roman"/>
          <w:color w:val="000000"/>
          <w:sz w:val="20"/>
          <w:szCs w:val="20"/>
          <w:lang w:eastAsia="ru-RU"/>
        </w:rPr>
        <w:tab/>
      </w:r>
      <w:r w:rsidRPr="00382CCC">
        <w:rPr>
          <w:rFonts w:ascii="Times New Roman" w:eastAsia="Times New Roman" w:hAnsi="Times New Roman" w:cs="Times New Roman"/>
          <w:color w:val="000000"/>
          <w:sz w:val="20"/>
          <w:szCs w:val="20"/>
          <w:lang w:eastAsia="ru-RU"/>
        </w:rPr>
        <w:tab/>
      </w:r>
      <w:r w:rsidRPr="00382CCC">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382CCC">
        <w:rPr>
          <w:rFonts w:ascii="Times New Roman" w:eastAsia="Times New Roman" w:hAnsi="Times New Roman" w:cs="Times New Roman"/>
          <w:color w:val="000000"/>
          <w:sz w:val="20"/>
          <w:szCs w:val="20"/>
          <w:lang w:eastAsia="ru-RU"/>
        </w:rPr>
        <w:tab/>
        <w:t>И.В. Марданов</w:t>
      </w:r>
    </w:p>
    <w:p w:rsidR="001D25DF" w:rsidRDefault="001D25DF" w:rsidP="00106F03">
      <w:pPr>
        <w:widowControl w:val="0"/>
        <w:autoSpaceDE w:val="0"/>
        <w:autoSpaceDN w:val="0"/>
        <w:adjustRightInd w:val="0"/>
        <w:spacing w:after="0" w:line="240" w:lineRule="auto"/>
        <w:ind w:left="567" w:hanging="539"/>
        <w:rPr>
          <w:rFonts w:ascii="Times New Roman" w:eastAsia="Times New Roman" w:hAnsi="Times New Roman" w:cs="Times New Roman"/>
          <w:color w:val="000000"/>
          <w:sz w:val="20"/>
          <w:szCs w:val="20"/>
          <w:lang w:eastAsia="ru-RU"/>
        </w:rPr>
      </w:pPr>
    </w:p>
    <w:p w:rsidR="001D25DF" w:rsidRDefault="001D25DF" w:rsidP="00106F03">
      <w:pPr>
        <w:widowControl w:val="0"/>
        <w:autoSpaceDE w:val="0"/>
        <w:autoSpaceDN w:val="0"/>
        <w:adjustRightInd w:val="0"/>
        <w:spacing w:after="0" w:line="240" w:lineRule="auto"/>
        <w:ind w:left="567" w:hanging="539"/>
        <w:rPr>
          <w:rFonts w:ascii="Times New Roman" w:eastAsia="Times New Roman" w:hAnsi="Times New Roman" w:cs="Times New Roman"/>
          <w:color w:val="000000"/>
          <w:sz w:val="20"/>
          <w:szCs w:val="20"/>
          <w:lang w:eastAsia="ru-RU"/>
        </w:rPr>
      </w:pPr>
    </w:p>
    <w:p w:rsidR="001D25DF" w:rsidRDefault="001D25DF" w:rsidP="00106F03">
      <w:pPr>
        <w:widowControl w:val="0"/>
        <w:autoSpaceDE w:val="0"/>
        <w:autoSpaceDN w:val="0"/>
        <w:adjustRightInd w:val="0"/>
        <w:spacing w:after="0" w:line="240" w:lineRule="auto"/>
        <w:ind w:left="567" w:hanging="539"/>
        <w:rPr>
          <w:rFonts w:ascii="Times New Roman" w:eastAsia="Times New Roman" w:hAnsi="Times New Roman" w:cs="Times New Roman"/>
          <w:color w:val="000000"/>
          <w:sz w:val="20"/>
          <w:szCs w:val="20"/>
          <w:lang w:eastAsia="ru-RU"/>
        </w:rPr>
      </w:pPr>
    </w:p>
    <w:sectPr w:rsidR="001D25DF" w:rsidSect="009A3CE9">
      <w:pgSz w:w="11906" w:h="16838"/>
      <w:pgMar w:top="1134"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10" w:rsidRDefault="00EF7B10">
      <w:pPr>
        <w:spacing w:after="0" w:line="240" w:lineRule="auto"/>
      </w:pPr>
      <w:r>
        <w:separator/>
      </w:r>
    </w:p>
  </w:endnote>
  <w:endnote w:type="continuationSeparator" w:id="0">
    <w:p w:rsidR="00EF7B10" w:rsidRDefault="00EF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10" w:rsidRDefault="00EF7B10">
      <w:pPr>
        <w:spacing w:after="0" w:line="240" w:lineRule="auto"/>
      </w:pPr>
      <w:r>
        <w:separator/>
      </w:r>
    </w:p>
  </w:footnote>
  <w:footnote w:type="continuationSeparator" w:id="0">
    <w:p w:rsidR="00EF7B10" w:rsidRDefault="00EF7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E9" w:rsidRDefault="009A3CE9" w:rsidP="0089330A">
    <w:pPr>
      <w:pStyle w:val="ab"/>
      <w:tabs>
        <w:tab w:val="left" w:pos="5148"/>
      </w:tabs>
    </w:pPr>
    <w:r>
      <w:tab/>
    </w:r>
    <w:r>
      <w:fldChar w:fldCharType="begin"/>
    </w:r>
    <w:r>
      <w:instrText>PAGE   \* MERGEFORMAT</w:instrText>
    </w:r>
    <w:r>
      <w:fldChar w:fldCharType="separate"/>
    </w:r>
    <w:r w:rsidR="00A455D6">
      <w:rPr>
        <w:noProof/>
      </w:rPr>
      <w:t>18</w:t>
    </w:r>
    <w:r>
      <w:fldChar w:fldCharType="end"/>
    </w:r>
    <w:r>
      <w:tab/>
    </w:r>
  </w:p>
  <w:p w:rsidR="009A3CE9" w:rsidRDefault="009A3CE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0A" w:rsidRDefault="0089330A">
    <w:pPr>
      <w:pStyle w:val="ab"/>
      <w:jc w:val="center"/>
    </w:pPr>
    <w:r>
      <w:fldChar w:fldCharType="begin"/>
    </w:r>
    <w:r>
      <w:instrText>PAGE   \* MERGEFORMAT</w:instrText>
    </w:r>
    <w:r>
      <w:fldChar w:fldCharType="separate"/>
    </w:r>
    <w:r w:rsidR="00A455D6">
      <w:rPr>
        <w:noProof/>
      </w:rPr>
      <w:t>34</w:t>
    </w:r>
    <w:r>
      <w:fldChar w:fldCharType="end"/>
    </w:r>
  </w:p>
  <w:p w:rsidR="0089330A" w:rsidRDefault="008933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F293C11"/>
    <w:multiLevelType w:val="hybridMultilevel"/>
    <w:tmpl w:val="317A5CC4"/>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0">
    <w:nsid w:val="3BF44737"/>
    <w:multiLevelType w:val="hybridMultilevel"/>
    <w:tmpl w:val="A32EBEA0"/>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3">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21">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22">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6"/>
  </w:num>
  <w:num w:numId="3">
    <w:abstractNumId w:val="11"/>
  </w:num>
  <w:num w:numId="4">
    <w:abstractNumId w:val="20"/>
  </w:num>
  <w:num w:numId="5">
    <w:abstractNumId w:val="21"/>
  </w:num>
  <w:num w:numId="6">
    <w:abstractNumId w:val="8"/>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7"/>
  </w:num>
  <w:num w:numId="12">
    <w:abstractNumId w:val="13"/>
  </w:num>
  <w:num w:numId="13">
    <w:abstractNumId w:val="16"/>
  </w:num>
  <w:num w:numId="14">
    <w:abstractNumId w:val="0"/>
  </w:num>
  <w:num w:numId="15">
    <w:abstractNumId w:val="1"/>
  </w:num>
  <w:num w:numId="16">
    <w:abstractNumId w:val="7"/>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75008"/>
    <w:rsid w:val="000A0AF4"/>
    <w:rsid w:val="000A7402"/>
    <w:rsid w:val="000C5083"/>
    <w:rsid w:val="000C7C53"/>
    <w:rsid w:val="000E45A6"/>
    <w:rsid w:val="000F0068"/>
    <w:rsid w:val="00106F03"/>
    <w:rsid w:val="001223C7"/>
    <w:rsid w:val="001319D7"/>
    <w:rsid w:val="001443A4"/>
    <w:rsid w:val="00155EA0"/>
    <w:rsid w:val="00166DBC"/>
    <w:rsid w:val="0018343E"/>
    <w:rsid w:val="001847B8"/>
    <w:rsid w:val="001C0033"/>
    <w:rsid w:val="001D25DF"/>
    <w:rsid w:val="001E66A5"/>
    <w:rsid w:val="002006AF"/>
    <w:rsid w:val="00201ED1"/>
    <w:rsid w:val="00222C81"/>
    <w:rsid w:val="00223CF3"/>
    <w:rsid w:val="00225B3F"/>
    <w:rsid w:val="00250D42"/>
    <w:rsid w:val="00295F2A"/>
    <w:rsid w:val="002962CF"/>
    <w:rsid w:val="002A29FF"/>
    <w:rsid w:val="002C4582"/>
    <w:rsid w:val="002E164F"/>
    <w:rsid w:val="002F4499"/>
    <w:rsid w:val="00303082"/>
    <w:rsid w:val="00305180"/>
    <w:rsid w:val="00306763"/>
    <w:rsid w:val="00306B0A"/>
    <w:rsid w:val="003159BD"/>
    <w:rsid w:val="003307F5"/>
    <w:rsid w:val="00345AF8"/>
    <w:rsid w:val="0034798B"/>
    <w:rsid w:val="00357D61"/>
    <w:rsid w:val="0036617A"/>
    <w:rsid w:val="00367723"/>
    <w:rsid w:val="00367DD4"/>
    <w:rsid w:val="00374483"/>
    <w:rsid w:val="00380D2F"/>
    <w:rsid w:val="00382CCC"/>
    <w:rsid w:val="003911B7"/>
    <w:rsid w:val="0039137A"/>
    <w:rsid w:val="003A32E2"/>
    <w:rsid w:val="003D5800"/>
    <w:rsid w:val="003D7EC1"/>
    <w:rsid w:val="003F2314"/>
    <w:rsid w:val="0047340B"/>
    <w:rsid w:val="00490CC0"/>
    <w:rsid w:val="004A119D"/>
    <w:rsid w:val="004B7A0E"/>
    <w:rsid w:val="004C067B"/>
    <w:rsid w:val="004F75E9"/>
    <w:rsid w:val="00513901"/>
    <w:rsid w:val="00515AAE"/>
    <w:rsid w:val="005407DD"/>
    <w:rsid w:val="00553DEE"/>
    <w:rsid w:val="00574218"/>
    <w:rsid w:val="00586881"/>
    <w:rsid w:val="0059243D"/>
    <w:rsid w:val="00592BAA"/>
    <w:rsid w:val="005D153D"/>
    <w:rsid w:val="005D655F"/>
    <w:rsid w:val="00603180"/>
    <w:rsid w:val="00603DA4"/>
    <w:rsid w:val="006135B2"/>
    <w:rsid w:val="00623BEF"/>
    <w:rsid w:val="006407B5"/>
    <w:rsid w:val="006802DE"/>
    <w:rsid w:val="006D0058"/>
    <w:rsid w:val="006D722A"/>
    <w:rsid w:val="006E1FB6"/>
    <w:rsid w:val="00701F8A"/>
    <w:rsid w:val="00731622"/>
    <w:rsid w:val="0073215F"/>
    <w:rsid w:val="00773325"/>
    <w:rsid w:val="007A5155"/>
    <w:rsid w:val="007B2C20"/>
    <w:rsid w:val="007C5578"/>
    <w:rsid w:val="007D647C"/>
    <w:rsid w:val="007F779E"/>
    <w:rsid w:val="008202A3"/>
    <w:rsid w:val="008216E7"/>
    <w:rsid w:val="00827C84"/>
    <w:rsid w:val="008466B6"/>
    <w:rsid w:val="00871B40"/>
    <w:rsid w:val="00873937"/>
    <w:rsid w:val="008739D3"/>
    <w:rsid w:val="0088556E"/>
    <w:rsid w:val="00890612"/>
    <w:rsid w:val="0089330A"/>
    <w:rsid w:val="00894827"/>
    <w:rsid w:val="008C55EB"/>
    <w:rsid w:val="008C648E"/>
    <w:rsid w:val="008D297E"/>
    <w:rsid w:val="008F32F2"/>
    <w:rsid w:val="00912E36"/>
    <w:rsid w:val="00933D6F"/>
    <w:rsid w:val="0095334C"/>
    <w:rsid w:val="0096611D"/>
    <w:rsid w:val="00980F5E"/>
    <w:rsid w:val="00984C9D"/>
    <w:rsid w:val="009868E4"/>
    <w:rsid w:val="009948B5"/>
    <w:rsid w:val="00997DF0"/>
    <w:rsid w:val="009A3CE9"/>
    <w:rsid w:val="009B53B3"/>
    <w:rsid w:val="009C2DB2"/>
    <w:rsid w:val="009C7AD6"/>
    <w:rsid w:val="009D4331"/>
    <w:rsid w:val="009D6ECE"/>
    <w:rsid w:val="009E0DDC"/>
    <w:rsid w:val="00A05AAA"/>
    <w:rsid w:val="00A128E6"/>
    <w:rsid w:val="00A2400F"/>
    <w:rsid w:val="00A3631A"/>
    <w:rsid w:val="00A428BF"/>
    <w:rsid w:val="00A455D6"/>
    <w:rsid w:val="00A47BE9"/>
    <w:rsid w:val="00A6335C"/>
    <w:rsid w:val="00A71A63"/>
    <w:rsid w:val="00A91B95"/>
    <w:rsid w:val="00AA6185"/>
    <w:rsid w:val="00AD13A5"/>
    <w:rsid w:val="00AD70D7"/>
    <w:rsid w:val="00AE1162"/>
    <w:rsid w:val="00AF73A9"/>
    <w:rsid w:val="00B03EC1"/>
    <w:rsid w:val="00B21E20"/>
    <w:rsid w:val="00B27D15"/>
    <w:rsid w:val="00B42C23"/>
    <w:rsid w:val="00B72ABB"/>
    <w:rsid w:val="00B73322"/>
    <w:rsid w:val="00B94D51"/>
    <w:rsid w:val="00BA04B0"/>
    <w:rsid w:val="00BA27A6"/>
    <w:rsid w:val="00BE1FCC"/>
    <w:rsid w:val="00C0096B"/>
    <w:rsid w:val="00C01517"/>
    <w:rsid w:val="00C1177E"/>
    <w:rsid w:val="00C3332A"/>
    <w:rsid w:val="00C4021A"/>
    <w:rsid w:val="00C536D4"/>
    <w:rsid w:val="00C5776B"/>
    <w:rsid w:val="00C61031"/>
    <w:rsid w:val="00C7779F"/>
    <w:rsid w:val="00C91963"/>
    <w:rsid w:val="00CA7E3C"/>
    <w:rsid w:val="00CC1C1F"/>
    <w:rsid w:val="00CC31F0"/>
    <w:rsid w:val="00CC38FD"/>
    <w:rsid w:val="00CC4B41"/>
    <w:rsid w:val="00CE1BB8"/>
    <w:rsid w:val="00D02B80"/>
    <w:rsid w:val="00D072E9"/>
    <w:rsid w:val="00D411D9"/>
    <w:rsid w:val="00D45FCF"/>
    <w:rsid w:val="00D5078E"/>
    <w:rsid w:val="00D51734"/>
    <w:rsid w:val="00D53943"/>
    <w:rsid w:val="00D66DAA"/>
    <w:rsid w:val="00D876AD"/>
    <w:rsid w:val="00D92F1B"/>
    <w:rsid w:val="00D97FDB"/>
    <w:rsid w:val="00DA67B4"/>
    <w:rsid w:val="00DB39A6"/>
    <w:rsid w:val="00DE51B4"/>
    <w:rsid w:val="00DF162B"/>
    <w:rsid w:val="00DF28C7"/>
    <w:rsid w:val="00DF6EE5"/>
    <w:rsid w:val="00DF74F6"/>
    <w:rsid w:val="00E10FA9"/>
    <w:rsid w:val="00E419BF"/>
    <w:rsid w:val="00E47159"/>
    <w:rsid w:val="00E560BE"/>
    <w:rsid w:val="00E76A0A"/>
    <w:rsid w:val="00E86429"/>
    <w:rsid w:val="00E92064"/>
    <w:rsid w:val="00EA597C"/>
    <w:rsid w:val="00EA730A"/>
    <w:rsid w:val="00EB4702"/>
    <w:rsid w:val="00EC15F8"/>
    <w:rsid w:val="00EC2A44"/>
    <w:rsid w:val="00ED1722"/>
    <w:rsid w:val="00ED4D35"/>
    <w:rsid w:val="00EE38B3"/>
    <w:rsid w:val="00EF718D"/>
    <w:rsid w:val="00EF7B10"/>
    <w:rsid w:val="00F22175"/>
    <w:rsid w:val="00F43F56"/>
    <w:rsid w:val="00F525C6"/>
    <w:rsid w:val="00F56F18"/>
    <w:rsid w:val="00F5700F"/>
    <w:rsid w:val="00F676BB"/>
    <w:rsid w:val="00F67B1E"/>
    <w:rsid w:val="00F807DD"/>
    <w:rsid w:val="00F81FDE"/>
    <w:rsid w:val="00FA01EE"/>
    <w:rsid w:val="00FA56EB"/>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138455115">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5154D0396D6372DBBEF434AB0CDD52822A516B220DA4DA336562517CD35DC16DAE9F61CD7AC621w7fDI" TargetMode="External"/><Relationship Id="rId18" Type="http://schemas.openxmlformats.org/officeDocument/2006/relationships/hyperlink" Target="http://nikolaevka-eao.ucoz.si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0546234DB51BF350BBB4D4BFDAC4B0519A432074B6F580BEC6A5CBB7520DCD5111981J0i3G" TargetMode="External"/><Relationship Id="rId17" Type="http://schemas.openxmlformats.org/officeDocument/2006/relationships/hyperlink" Target="mailto:nikgorpos@mail.ru" TargetMode="External"/><Relationship Id="rId2" Type="http://schemas.openxmlformats.org/officeDocument/2006/relationships/numbering" Target="numbering.xml"/><Relationship Id="rId16" Type="http://schemas.openxmlformats.org/officeDocument/2006/relationships/hyperlink" Target="http://nikolaevka-eao.ucoz.si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546234DB51BF350BBB4D4BFDAC4B051AAD3506496C580BEC6A5CBB7520DCD511198104EAJ2i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nikolaevka-eao.ucoz.si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E1514050A8D232C12B49369B03D40F26596E5585110431589EAA906030E0BEF99B715EFF1B2056F5EFC02971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FB6-CA28-476F-A02E-8E77DD7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35</Pages>
  <Words>19570</Words>
  <Characters>111555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122</cp:revision>
  <cp:lastPrinted>2019-09-23T04:54:00Z</cp:lastPrinted>
  <dcterms:created xsi:type="dcterms:W3CDTF">2019-05-24T00:26:00Z</dcterms:created>
  <dcterms:modified xsi:type="dcterms:W3CDTF">2019-12-26T05:26:00Z</dcterms:modified>
</cp:coreProperties>
</file>